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41775" w14:textId="77777777" w:rsidR="00C96548" w:rsidRPr="00EF4B55" w:rsidRDefault="00C96548" w:rsidP="00F5329D"/>
    <w:tbl>
      <w:tblPr>
        <w:tblW w:w="7971" w:type="dxa"/>
        <w:jc w:val="center"/>
        <w:tblLayout w:type="fixed"/>
        <w:tblLook w:val="01E0" w:firstRow="1" w:lastRow="1" w:firstColumn="1" w:lastColumn="1" w:noHBand="0" w:noVBand="0"/>
      </w:tblPr>
      <w:tblGrid>
        <w:gridCol w:w="27"/>
        <w:gridCol w:w="391"/>
        <w:gridCol w:w="686"/>
        <w:gridCol w:w="497"/>
        <w:gridCol w:w="240"/>
        <w:gridCol w:w="681"/>
        <w:gridCol w:w="3601"/>
        <w:gridCol w:w="1824"/>
        <w:gridCol w:w="24"/>
      </w:tblGrid>
      <w:tr w:rsidR="00C96548" w:rsidRPr="00F06FE9" w14:paraId="5B4EC833" w14:textId="77777777" w:rsidTr="00053955">
        <w:trPr>
          <w:gridAfter w:val="1"/>
          <w:wAfter w:w="24" w:type="dxa"/>
          <w:trHeight w:hRule="exact" w:val="1471"/>
          <w:jc w:val="center"/>
        </w:trPr>
        <w:tc>
          <w:tcPr>
            <w:tcW w:w="7947" w:type="dxa"/>
            <w:gridSpan w:val="8"/>
            <w:tcBorders>
              <w:top w:val="single" w:sz="4" w:space="0" w:color="auto"/>
              <w:left w:val="single" w:sz="4" w:space="0" w:color="auto"/>
              <w:bottom w:val="single" w:sz="4" w:space="0" w:color="auto"/>
              <w:right w:val="single" w:sz="4" w:space="0" w:color="auto"/>
            </w:tcBorders>
          </w:tcPr>
          <w:p w14:paraId="6924AF41" w14:textId="77777777" w:rsidR="00C96548" w:rsidRPr="00F06FE9" w:rsidRDefault="00C96548" w:rsidP="00053955">
            <w:pPr>
              <w:pStyle w:val="Title"/>
            </w:pPr>
            <w:r w:rsidRPr="00F06FE9">
              <w:t>The WITS Protocol Standards Association</w:t>
            </w:r>
          </w:p>
          <w:p w14:paraId="3F6442F4" w14:textId="77777777" w:rsidR="00C96548" w:rsidRPr="00F06FE9" w:rsidRDefault="003D29E0" w:rsidP="00053955">
            <w:pPr>
              <w:pStyle w:val="Title"/>
              <w:rPr>
                <w:u w:val="single"/>
              </w:rPr>
            </w:pPr>
            <w:r>
              <w:rPr>
                <w:u w:val="single"/>
              </w:rPr>
              <w:t>Constitution</w:t>
            </w:r>
          </w:p>
          <w:p w14:paraId="04696B87" w14:textId="77777777" w:rsidR="00C96548" w:rsidRPr="00F06FE9" w:rsidRDefault="00C96548" w:rsidP="00053955">
            <w:pPr>
              <w:pStyle w:val="Title"/>
            </w:pPr>
          </w:p>
        </w:tc>
      </w:tr>
      <w:tr w:rsidR="00C96548" w:rsidRPr="00F06FE9" w14:paraId="0E22BD11" w14:textId="77777777" w:rsidTr="00053955">
        <w:trPr>
          <w:gridAfter w:val="1"/>
          <w:wAfter w:w="24" w:type="dxa"/>
          <w:trHeight w:hRule="exact" w:val="247"/>
          <w:jc w:val="center"/>
        </w:trPr>
        <w:tc>
          <w:tcPr>
            <w:tcW w:w="7947" w:type="dxa"/>
            <w:gridSpan w:val="8"/>
            <w:tcBorders>
              <w:top w:val="single" w:sz="4" w:space="0" w:color="auto"/>
              <w:left w:val="single" w:sz="4" w:space="0" w:color="auto"/>
              <w:bottom w:val="single" w:sz="4" w:space="0" w:color="auto"/>
              <w:right w:val="single" w:sz="4" w:space="0" w:color="auto"/>
            </w:tcBorders>
          </w:tcPr>
          <w:p w14:paraId="7863222B" w14:textId="77777777" w:rsidR="00C96548" w:rsidRPr="00F06FE9" w:rsidRDefault="00C96548" w:rsidP="00053955">
            <w:pPr>
              <w:pStyle w:val="Title"/>
            </w:pPr>
          </w:p>
        </w:tc>
      </w:tr>
      <w:tr w:rsidR="00C96548" w:rsidRPr="00F06FE9" w14:paraId="238E8822" w14:textId="77777777" w:rsidTr="00053955">
        <w:trPr>
          <w:gridAfter w:val="1"/>
          <w:wAfter w:w="24" w:type="dxa"/>
          <w:jc w:val="center"/>
        </w:trPr>
        <w:tc>
          <w:tcPr>
            <w:tcW w:w="418" w:type="dxa"/>
            <w:gridSpan w:val="2"/>
            <w:tcBorders>
              <w:top w:val="single" w:sz="4" w:space="0" w:color="auto"/>
              <w:left w:val="single" w:sz="4" w:space="0" w:color="auto"/>
              <w:bottom w:val="single" w:sz="4" w:space="0" w:color="auto"/>
              <w:right w:val="single" w:sz="4" w:space="0" w:color="auto"/>
            </w:tcBorders>
          </w:tcPr>
          <w:p w14:paraId="65BBE8F3" w14:textId="77777777" w:rsidR="00C96548" w:rsidRPr="00F06FE9" w:rsidRDefault="00C96548" w:rsidP="00053955"/>
        </w:tc>
        <w:tc>
          <w:tcPr>
            <w:tcW w:w="1183" w:type="dxa"/>
            <w:gridSpan w:val="2"/>
            <w:tcBorders>
              <w:top w:val="single" w:sz="4" w:space="0" w:color="auto"/>
              <w:left w:val="single" w:sz="4" w:space="0" w:color="auto"/>
              <w:bottom w:val="single" w:sz="4" w:space="0" w:color="auto"/>
              <w:right w:val="single" w:sz="4" w:space="0" w:color="auto"/>
            </w:tcBorders>
          </w:tcPr>
          <w:p w14:paraId="74E49FD2" w14:textId="77777777" w:rsidR="00C96548" w:rsidRPr="0076508B" w:rsidRDefault="00C96548" w:rsidP="00053955">
            <w:r w:rsidRPr="0076508B">
              <w:t>Issue</w:t>
            </w:r>
          </w:p>
        </w:tc>
        <w:tc>
          <w:tcPr>
            <w:tcW w:w="240" w:type="dxa"/>
            <w:tcBorders>
              <w:top w:val="single" w:sz="4" w:space="0" w:color="auto"/>
              <w:left w:val="single" w:sz="4" w:space="0" w:color="auto"/>
              <w:bottom w:val="single" w:sz="4" w:space="0" w:color="auto"/>
              <w:right w:val="single" w:sz="4" w:space="0" w:color="auto"/>
            </w:tcBorders>
          </w:tcPr>
          <w:p w14:paraId="01D42A90" w14:textId="77777777" w:rsidR="00C96548" w:rsidRPr="00FF1240" w:rsidRDefault="00C96548" w:rsidP="00053955">
            <w:r w:rsidRPr="00FF1240">
              <w:t>:</w:t>
            </w:r>
          </w:p>
        </w:tc>
        <w:tc>
          <w:tcPr>
            <w:tcW w:w="4282" w:type="dxa"/>
            <w:gridSpan w:val="2"/>
            <w:tcBorders>
              <w:top w:val="single" w:sz="4" w:space="0" w:color="auto"/>
              <w:left w:val="single" w:sz="4" w:space="0" w:color="auto"/>
              <w:bottom w:val="single" w:sz="4" w:space="0" w:color="auto"/>
              <w:right w:val="single" w:sz="4" w:space="0" w:color="auto"/>
            </w:tcBorders>
          </w:tcPr>
          <w:p w14:paraId="43717FBF" w14:textId="0748A6DC" w:rsidR="00C96548" w:rsidRPr="00FF1240" w:rsidRDefault="004D1456" w:rsidP="00732517">
            <w:r w:rsidRPr="00FF1240">
              <w:t>1.1</w:t>
            </w:r>
            <w:r w:rsidR="0037423A" w:rsidRPr="00FF1240">
              <w:t>5</w:t>
            </w:r>
          </w:p>
        </w:tc>
        <w:tc>
          <w:tcPr>
            <w:tcW w:w="1824" w:type="dxa"/>
            <w:tcBorders>
              <w:top w:val="single" w:sz="4" w:space="0" w:color="auto"/>
              <w:left w:val="single" w:sz="4" w:space="0" w:color="auto"/>
              <w:bottom w:val="single" w:sz="4" w:space="0" w:color="auto"/>
              <w:right w:val="single" w:sz="4" w:space="0" w:color="auto"/>
            </w:tcBorders>
          </w:tcPr>
          <w:p w14:paraId="743EAD62" w14:textId="77777777" w:rsidR="00C96548" w:rsidRPr="00F06FE9" w:rsidRDefault="00C96548" w:rsidP="00053955"/>
        </w:tc>
      </w:tr>
      <w:tr w:rsidR="00C96548" w:rsidRPr="00F06FE9" w14:paraId="6BFD88C8" w14:textId="77777777" w:rsidTr="00053955">
        <w:trPr>
          <w:gridAfter w:val="1"/>
          <w:wAfter w:w="24" w:type="dxa"/>
          <w:jc w:val="center"/>
        </w:trPr>
        <w:tc>
          <w:tcPr>
            <w:tcW w:w="418" w:type="dxa"/>
            <w:gridSpan w:val="2"/>
            <w:tcBorders>
              <w:top w:val="single" w:sz="4" w:space="0" w:color="auto"/>
              <w:left w:val="single" w:sz="4" w:space="0" w:color="auto"/>
              <w:bottom w:val="single" w:sz="4" w:space="0" w:color="auto"/>
              <w:right w:val="single" w:sz="4" w:space="0" w:color="auto"/>
            </w:tcBorders>
          </w:tcPr>
          <w:p w14:paraId="2E0939D3" w14:textId="77777777" w:rsidR="00C96548" w:rsidRPr="00F06FE9" w:rsidRDefault="00C96548" w:rsidP="00053955"/>
        </w:tc>
        <w:tc>
          <w:tcPr>
            <w:tcW w:w="1183" w:type="dxa"/>
            <w:gridSpan w:val="2"/>
            <w:tcBorders>
              <w:top w:val="single" w:sz="4" w:space="0" w:color="auto"/>
              <w:left w:val="single" w:sz="4" w:space="0" w:color="auto"/>
              <w:bottom w:val="single" w:sz="4" w:space="0" w:color="auto"/>
              <w:right w:val="single" w:sz="4" w:space="0" w:color="auto"/>
            </w:tcBorders>
          </w:tcPr>
          <w:p w14:paraId="32FC1358" w14:textId="77777777" w:rsidR="00C96548" w:rsidRPr="0076508B" w:rsidRDefault="00C96548" w:rsidP="00053955">
            <w:r w:rsidRPr="0076508B">
              <w:t>Date</w:t>
            </w:r>
          </w:p>
        </w:tc>
        <w:tc>
          <w:tcPr>
            <w:tcW w:w="240" w:type="dxa"/>
            <w:tcBorders>
              <w:top w:val="single" w:sz="4" w:space="0" w:color="auto"/>
              <w:left w:val="single" w:sz="4" w:space="0" w:color="auto"/>
              <w:bottom w:val="single" w:sz="4" w:space="0" w:color="auto"/>
              <w:right w:val="single" w:sz="4" w:space="0" w:color="auto"/>
            </w:tcBorders>
          </w:tcPr>
          <w:p w14:paraId="0B7ED995" w14:textId="77777777" w:rsidR="00C96548" w:rsidRPr="00FF1240" w:rsidRDefault="00C96548" w:rsidP="00053955">
            <w:r w:rsidRPr="00FF1240">
              <w:t>:</w:t>
            </w:r>
          </w:p>
        </w:tc>
        <w:tc>
          <w:tcPr>
            <w:tcW w:w="4282" w:type="dxa"/>
            <w:gridSpan w:val="2"/>
            <w:tcBorders>
              <w:top w:val="single" w:sz="4" w:space="0" w:color="auto"/>
              <w:left w:val="single" w:sz="4" w:space="0" w:color="auto"/>
              <w:bottom w:val="single" w:sz="4" w:space="0" w:color="auto"/>
              <w:right w:val="single" w:sz="4" w:space="0" w:color="auto"/>
            </w:tcBorders>
          </w:tcPr>
          <w:p w14:paraId="1C6DEEF7" w14:textId="17431D66" w:rsidR="00C96548" w:rsidRPr="00FF1240" w:rsidRDefault="008E2417" w:rsidP="00E96EE0">
            <w:r w:rsidRPr="00FF1240">
              <w:t>3/3</w:t>
            </w:r>
            <w:r w:rsidR="0037423A" w:rsidRPr="00FF1240">
              <w:t>/2020</w:t>
            </w:r>
          </w:p>
        </w:tc>
        <w:tc>
          <w:tcPr>
            <w:tcW w:w="1824" w:type="dxa"/>
            <w:tcBorders>
              <w:top w:val="single" w:sz="4" w:space="0" w:color="auto"/>
              <w:left w:val="single" w:sz="4" w:space="0" w:color="auto"/>
              <w:bottom w:val="single" w:sz="4" w:space="0" w:color="auto"/>
              <w:right w:val="single" w:sz="4" w:space="0" w:color="auto"/>
            </w:tcBorders>
          </w:tcPr>
          <w:p w14:paraId="4075384C" w14:textId="77777777" w:rsidR="00C96548" w:rsidRPr="00F06FE9" w:rsidRDefault="00C96548" w:rsidP="00053955"/>
        </w:tc>
      </w:tr>
      <w:tr w:rsidR="00C96548" w:rsidRPr="00F06FE9" w14:paraId="52FD5DF2" w14:textId="77777777" w:rsidTr="00053955">
        <w:trPr>
          <w:gridAfter w:val="1"/>
          <w:wAfter w:w="24" w:type="dxa"/>
          <w:jc w:val="center"/>
        </w:trPr>
        <w:tc>
          <w:tcPr>
            <w:tcW w:w="418" w:type="dxa"/>
            <w:gridSpan w:val="2"/>
            <w:tcBorders>
              <w:top w:val="single" w:sz="4" w:space="0" w:color="auto"/>
              <w:left w:val="single" w:sz="4" w:space="0" w:color="auto"/>
              <w:bottom w:val="single" w:sz="4" w:space="0" w:color="auto"/>
              <w:right w:val="single" w:sz="4" w:space="0" w:color="auto"/>
            </w:tcBorders>
          </w:tcPr>
          <w:p w14:paraId="7875644D" w14:textId="77777777" w:rsidR="00C96548" w:rsidRPr="00F06FE9" w:rsidRDefault="00C96548" w:rsidP="00053955"/>
        </w:tc>
        <w:tc>
          <w:tcPr>
            <w:tcW w:w="1183" w:type="dxa"/>
            <w:gridSpan w:val="2"/>
            <w:tcBorders>
              <w:top w:val="single" w:sz="4" w:space="0" w:color="auto"/>
              <w:left w:val="single" w:sz="4" w:space="0" w:color="auto"/>
              <w:bottom w:val="single" w:sz="4" w:space="0" w:color="auto"/>
              <w:right w:val="single" w:sz="4" w:space="0" w:color="auto"/>
            </w:tcBorders>
          </w:tcPr>
          <w:p w14:paraId="4A95E3B8" w14:textId="77777777" w:rsidR="00C96548" w:rsidRPr="0076508B" w:rsidRDefault="00C96548" w:rsidP="00053955">
            <w:r w:rsidRPr="0076508B">
              <w:t>Status</w:t>
            </w:r>
          </w:p>
        </w:tc>
        <w:tc>
          <w:tcPr>
            <w:tcW w:w="240" w:type="dxa"/>
            <w:tcBorders>
              <w:top w:val="single" w:sz="4" w:space="0" w:color="auto"/>
              <w:left w:val="single" w:sz="4" w:space="0" w:color="auto"/>
              <w:bottom w:val="single" w:sz="4" w:space="0" w:color="auto"/>
              <w:right w:val="single" w:sz="4" w:space="0" w:color="auto"/>
            </w:tcBorders>
          </w:tcPr>
          <w:p w14:paraId="734DEC86" w14:textId="77777777" w:rsidR="00C96548" w:rsidRPr="00FF1240" w:rsidRDefault="00C96548" w:rsidP="00053955">
            <w:r w:rsidRPr="00FF1240">
              <w:t>:</w:t>
            </w:r>
          </w:p>
        </w:tc>
        <w:tc>
          <w:tcPr>
            <w:tcW w:w="4282" w:type="dxa"/>
            <w:gridSpan w:val="2"/>
            <w:tcBorders>
              <w:top w:val="single" w:sz="4" w:space="0" w:color="auto"/>
              <w:left w:val="single" w:sz="4" w:space="0" w:color="auto"/>
              <w:bottom w:val="single" w:sz="4" w:space="0" w:color="auto"/>
              <w:right w:val="single" w:sz="4" w:space="0" w:color="auto"/>
            </w:tcBorders>
          </w:tcPr>
          <w:p w14:paraId="0F77B2FD" w14:textId="77777777" w:rsidR="00C96548" w:rsidRPr="00FF1240" w:rsidRDefault="00C778B7" w:rsidP="0069483E">
            <w:r w:rsidRPr="00FF1240">
              <w:t xml:space="preserve"> </w:t>
            </w:r>
          </w:p>
        </w:tc>
        <w:tc>
          <w:tcPr>
            <w:tcW w:w="1824" w:type="dxa"/>
            <w:tcBorders>
              <w:top w:val="single" w:sz="4" w:space="0" w:color="auto"/>
              <w:left w:val="single" w:sz="4" w:space="0" w:color="auto"/>
              <w:bottom w:val="single" w:sz="4" w:space="0" w:color="auto"/>
              <w:right w:val="single" w:sz="4" w:space="0" w:color="auto"/>
            </w:tcBorders>
          </w:tcPr>
          <w:p w14:paraId="7E1A535F" w14:textId="77777777" w:rsidR="00C96548" w:rsidRPr="00F06FE9" w:rsidRDefault="00C96548" w:rsidP="00053955"/>
        </w:tc>
      </w:tr>
      <w:tr w:rsidR="00C96548" w:rsidRPr="00F06FE9" w14:paraId="55382F09" w14:textId="77777777" w:rsidTr="00053955">
        <w:trPr>
          <w:gridAfter w:val="1"/>
          <w:wAfter w:w="24" w:type="dxa"/>
          <w:trHeight w:val="211"/>
          <w:jc w:val="center"/>
        </w:trPr>
        <w:tc>
          <w:tcPr>
            <w:tcW w:w="418" w:type="dxa"/>
            <w:gridSpan w:val="2"/>
            <w:tcBorders>
              <w:top w:val="single" w:sz="4" w:space="0" w:color="auto"/>
              <w:left w:val="single" w:sz="4" w:space="0" w:color="auto"/>
              <w:bottom w:val="single" w:sz="4" w:space="0" w:color="auto"/>
              <w:right w:val="single" w:sz="4" w:space="0" w:color="auto"/>
            </w:tcBorders>
          </w:tcPr>
          <w:p w14:paraId="5D09DF42" w14:textId="77777777" w:rsidR="00C96548" w:rsidRPr="00F06FE9" w:rsidRDefault="00C96548" w:rsidP="00053955"/>
        </w:tc>
        <w:tc>
          <w:tcPr>
            <w:tcW w:w="1183" w:type="dxa"/>
            <w:gridSpan w:val="2"/>
            <w:tcBorders>
              <w:top w:val="single" w:sz="4" w:space="0" w:color="auto"/>
              <w:left w:val="single" w:sz="4" w:space="0" w:color="auto"/>
              <w:bottom w:val="single" w:sz="4" w:space="0" w:color="auto"/>
              <w:right w:val="single" w:sz="4" w:space="0" w:color="auto"/>
            </w:tcBorders>
          </w:tcPr>
          <w:p w14:paraId="5EC6D8B7" w14:textId="77777777" w:rsidR="00C96548" w:rsidRPr="00F06FE9" w:rsidRDefault="00C96548" w:rsidP="00053955">
            <w:r w:rsidRPr="00F06FE9">
              <w:t>Author</w:t>
            </w:r>
          </w:p>
        </w:tc>
        <w:tc>
          <w:tcPr>
            <w:tcW w:w="240" w:type="dxa"/>
            <w:tcBorders>
              <w:top w:val="single" w:sz="4" w:space="0" w:color="auto"/>
              <w:left w:val="single" w:sz="4" w:space="0" w:color="auto"/>
              <w:bottom w:val="single" w:sz="4" w:space="0" w:color="auto"/>
              <w:right w:val="single" w:sz="4" w:space="0" w:color="auto"/>
            </w:tcBorders>
          </w:tcPr>
          <w:p w14:paraId="0D74DA59" w14:textId="77777777" w:rsidR="00C96548" w:rsidRPr="00FF1240" w:rsidRDefault="00C96548" w:rsidP="00053955">
            <w:r w:rsidRPr="00FF1240">
              <w:t>:</w:t>
            </w:r>
          </w:p>
        </w:tc>
        <w:tc>
          <w:tcPr>
            <w:tcW w:w="4282" w:type="dxa"/>
            <w:gridSpan w:val="2"/>
            <w:tcBorders>
              <w:top w:val="single" w:sz="4" w:space="0" w:color="auto"/>
              <w:left w:val="single" w:sz="4" w:space="0" w:color="auto"/>
              <w:bottom w:val="single" w:sz="4" w:space="0" w:color="auto"/>
              <w:right w:val="single" w:sz="4" w:space="0" w:color="auto"/>
            </w:tcBorders>
            <w:vAlign w:val="center"/>
          </w:tcPr>
          <w:p w14:paraId="56E93118" w14:textId="463EB991" w:rsidR="00C96548" w:rsidRPr="00FF1240" w:rsidRDefault="00DB4560" w:rsidP="00DB4560">
            <w:pPr>
              <w:spacing w:before="0"/>
            </w:pPr>
            <w:r w:rsidRPr="00FF1240">
              <w:t>Ed Oborn</w:t>
            </w:r>
          </w:p>
        </w:tc>
        <w:tc>
          <w:tcPr>
            <w:tcW w:w="1824" w:type="dxa"/>
            <w:tcBorders>
              <w:top w:val="single" w:sz="4" w:space="0" w:color="auto"/>
              <w:left w:val="single" w:sz="4" w:space="0" w:color="auto"/>
              <w:bottom w:val="single" w:sz="4" w:space="0" w:color="auto"/>
              <w:right w:val="single" w:sz="4" w:space="0" w:color="auto"/>
            </w:tcBorders>
          </w:tcPr>
          <w:p w14:paraId="4B0D385D" w14:textId="77777777" w:rsidR="00C96548" w:rsidRPr="00F06FE9" w:rsidRDefault="00C96548" w:rsidP="00053955"/>
        </w:tc>
      </w:tr>
      <w:tr w:rsidR="00C96548" w:rsidRPr="00F06FE9" w14:paraId="22FA78E2" w14:textId="77777777" w:rsidTr="0069483E">
        <w:trPr>
          <w:gridAfter w:val="1"/>
          <w:wAfter w:w="24" w:type="dxa"/>
          <w:trHeight w:hRule="exact" w:val="283"/>
          <w:jc w:val="center"/>
        </w:trPr>
        <w:tc>
          <w:tcPr>
            <w:tcW w:w="418" w:type="dxa"/>
            <w:gridSpan w:val="2"/>
            <w:tcBorders>
              <w:top w:val="single" w:sz="4" w:space="0" w:color="auto"/>
              <w:left w:val="single" w:sz="4" w:space="0" w:color="auto"/>
              <w:bottom w:val="single" w:sz="4" w:space="0" w:color="auto"/>
              <w:right w:val="single" w:sz="4" w:space="0" w:color="auto"/>
            </w:tcBorders>
          </w:tcPr>
          <w:p w14:paraId="677151A5" w14:textId="77777777" w:rsidR="00C96548" w:rsidRPr="00F06FE9" w:rsidRDefault="00C96548" w:rsidP="00053955"/>
        </w:tc>
        <w:tc>
          <w:tcPr>
            <w:tcW w:w="1183" w:type="dxa"/>
            <w:gridSpan w:val="2"/>
            <w:tcBorders>
              <w:top w:val="single" w:sz="4" w:space="0" w:color="auto"/>
              <w:left w:val="single" w:sz="4" w:space="0" w:color="auto"/>
              <w:bottom w:val="single" w:sz="4" w:space="0" w:color="auto"/>
              <w:right w:val="single" w:sz="4" w:space="0" w:color="auto"/>
            </w:tcBorders>
          </w:tcPr>
          <w:p w14:paraId="01561DEF" w14:textId="77777777" w:rsidR="00C96548" w:rsidRPr="00F06FE9" w:rsidRDefault="00C96548" w:rsidP="00053955">
            <w:r w:rsidRPr="00F06FE9">
              <w:t>Checked</w:t>
            </w:r>
          </w:p>
        </w:tc>
        <w:tc>
          <w:tcPr>
            <w:tcW w:w="240" w:type="dxa"/>
            <w:tcBorders>
              <w:top w:val="single" w:sz="4" w:space="0" w:color="auto"/>
              <w:left w:val="single" w:sz="4" w:space="0" w:color="auto"/>
              <w:bottom w:val="single" w:sz="4" w:space="0" w:color="auto"/>
              <w:right w:val="single" w:sz="4" w:space="0" w:color="auto"/>
            </w:tcBorders>
          </w:tcPr>
          <w:p w14:paraId="5FC6F805" w14:textId="77777777" w:rsidR="00C96548" w:rsidRPr="00F06FE9" w:rsidRDefault="00C96548" w:rsidP="00053955">
            <w:r w:rsidRPr="00F06FE9">
              <w:t>:</w:t>
            </w:r>
          </w:p>
        </w:tc>
        <w:tc>
          <w:tcPr>
            <w:tcW w:w="4282" w:type="dxa"/>
            <w:gridSpan w:val="2"/>
            <w:tcBorders>
              <w:top w:val="single" w:sz="4" w:space="0" w:color="auto"/>
              <w:left w:val="single" w:sz="4" w:space="0" w:color="auto"/>
              <w:bottom w:val="single" w:sz="4" w:space="0" w:color="auto"/>
              <w:right w:val="single" w:sz="4" w:space="0" w:color="auto"/>
            </w:tcBorders>
          </w:tcPr>
          <w:p w14:paraId="6F25B95F" w14:textId="65DB3287" w:rsidR="00C96548" w:rsidRPr="00F06FE9" w:rsidRDefault="00C96548" w:rsidP="00053955"/>
        </w:tc>
        <w:tc>
          <w:tcPr>
            <w:tcW w:w="1824" w:type="dxa"/>
            <w:tcBorders>
              <w:top w:val="single" w:sz="4" w:space="0" w:color="auto"/>
              <w:left w:val="single" w:sz="4" w:space="0" w:color="auto"/>
              <w:bottom w:val="single" w:sz="4" w:space="0" w:color="auto"/>
              <w:right w:val="single" w:sz="4" w:space="0" w:color="auto"/>
            </w:tcBorders>
          </w:tcPr>
          <w:p w14:paraId="154569D9" w14:textId="77777777" w:rsidR="00C96548" w:rsidRPr="00F06FE9" w:rsidRDefault="00C96548" w:rsidP="00053955"/>
        </w:tc>
      </w:tr>
      <w:tr w:rsidR="00C96548" w:rsidRPr="00F06FE9" w14:paraId="6141DE00" w14:textId="77777777" w:rsidTr="00053955">
        <w:trPr>
          <w:gridAfter w:val="1"/>
          <w:wAfter w:w="24" w:type="dxa"/>
          <w:trHeight w:hRule="exact" w:val="351"/>
          <w:jc w:val="center"/>
        </w:trPr>
        <w:tc>
          <w:tcPr>
            <w:tcW w:w="418" w:type="dxa"/>
            <w:gridSpan w:val="2"/>
            <w:tcBorders>
              <w:top w:val="single" w:sz="4" w:space="0" w:color="auto"/>
              <w:left w:val="single" w:sz="4" w:space="0" w:color="auto"/>
              <w:bottom w:val="single" w:sz="4" w:space="0" w:color="auto"/>
              <w:right w:val="single" w:sz="4" w:space="0" w:color="auto"/>
            </w:tcBorders>
          </w:tcPr>
          <w:p w14:paraId="7DFC41C7" w14:textId="77777777" w:rsidR="00C96548" w:rsidRPr="00F06FE9" w:rsidRDefault="00C96548" w:rsidP="00053955"/>
        </w:tc>
        <w:tc>
          <w:tcPr>
            <w:tcW w:w="1183" w:type="dxa"/>
            <w:gridSpan w:val="2"/>
            <w:tcBorders>
              <w:top w:val="single" w:sz="4" w:space="0" w:color="auto"/>
              <w:left w:val="single" w:sz="4" w:space="0" w:color="auto"/>
              <w:bottom w:val="single" w:sz="4" w:space="0" w:color="auto"/>
              <w:right w:val="single" w:sz="4" w:space="0" w:color="auto"/>
            </w:tcBorders>
          </w:tcPr>
          <w:p w14:paraId="51745AAA" w14:textId="77777777" w:rsidR="00C96548" w:rsidRPr="00F06FE9" w:rsidRDefault="00C96548" w:rsidP="00053955">
            <w:r w:rsidRPr="00F06FE9">
              <w:t>Approved</w:t>
            </w:r>
          </w:p>
        </w:tc>
        <w:tc>
          <w:tcPr>
            <w:tcW w:w="240" w:type="dxa"/>
            <w:tcBorders>
              <w:top w:val="single" w:sz="4" w:space="0" w:color="auto"/>
              <w:left w:val="single" w:sz="4" w:space="0" w:color="auto"/>
              <w:bottom w:val="single" w:sz="4" w:space="0" w:color="auto"/>
              <w:right w:val="single" w:sz="4" w:space="0" w:color="auto"/>
            </w:tcBorders>
          </w:tcPr>
          <w:p w14:paraId="77C710D5" w14:textId="77777777" w:rsidR="00C96548" w:rsidRPr="00F06FE9" w:rsidRDefault="00C96548" w:rsidP="00053955">
            <w:r w:rsidRPr="00F06FE9">
              <w:t>:</w:t>
            </w:r>
          </w:p>
        </w:tc>
        <w:tc>
          <w:tcPr>
            <w:tcW w:w="4282" w:type="dxa"/>
            <w:gridSpan w:val="2"/>
            <w:tcBorders>
              <w:top w:val="single" w:sz="4" w:space="0" w:color="auto"/>
              <w:left w:val="single" w:sz="4" w:space="0" w:color="auto"/>
              <w:bottom w:val="single" w:sz="4" w:space="0" w:color="auto"/>
              <w:right w:val="single" w:sz="4" w:space="0" w:color="auto"/>
            </w:tcBorders>
          </w:tcPr>
          <w:p w14:paraId="2ADDBCDB" w14:textId="252E48A0" w:rsidR="00C96548" w:rsidRPr="002131BC" w:rsidRDefault="00C96548" w:rsidP="0059341B">
            <w:pPr>
              <w:rPr>
                <w:sz w:val="22"/>
                <w:highlight w:val="yellow"/>
              </w:rPr>
            </w:pPr>
          </w:p>
        </w:tc>
        <w:tc>
          <w:tcPr>
            <w:tcW w:w="1824" w:type="dxa"/>
            <w:tcBorders>
              <w:top w:val="single" w:sz="4" w:space="0" w:color="auto"/>
              <w:left w:val="single" w:sz="4" w:space="0" w:color="auto"/>
              <w:bottom w:val="single" w:sz="4" w:space="0" w:color="auto"/>
              <w:right w:val="single" w:sz="4" w:space="0" w:color="auto"/>
            </w:tcBorders>
          </w:tcPr>
          <w:p w14:paraId="17A2F29B" w14:textId="77777777" w:rsidR="00C96548" w:rsidRPr="00F06FE9" w:rsidRDefault="00C96548" w:rsidP="00053955"/>
        </w:tc>
      </w:tr>
      <w:tr w:rsidR="00C96548" w:rsidRPr="00F06FE9" w14:paraId="60AD2C7F" w14:textId="77777777" w:rsidTr="00053955">
        <w:tblPrEx>
          <w:tblLook w:val="0000" w:firstRow="0" w:lastRow="0" w:firstColumn="0" w:lastColumn="0" w:noHBand="0" w:noVBand="0"/>
        </w:tblPrEx>
        <w:trPr>
          <w:gridBefore w:val="1"/>
          <w:wBefore w:w="27" w:type="dxa"/>
          <w:trHeight w:hRule="exact" w:val="153"/>
          <w:jc w:val="center"/>
        </w:trPr>
        <w:tc>
          <w:tcPr>
            <w:tcW w:w="7944" w:type="dxa"/>
            <w:gridSpan w:val="8"/>
            <w:tcBorders>
              <w:bottom w:val="single" w:sz="4" w:space="0" w:color="auto"/>
            </w:tcBorders>
          </w:tcPr>
          <w:p w14:paraId="36EEA0F5" w14:textId="77777777" w:rsidR="00C96548" w:rsidRPr="00AF3FA4" w:rsidRDefault="00C96548" w:rsidP="00053955"/>
          <w:p w14:paraId="7BA1B39D" w14:textId="77777777" w:rsidR="00C96548" w:rsidRPr="00AF3FA4" w:rsidRDefault="00C96548" w:rsidP="00053955"/>
          <w:p w14:paraId="05747B5C" w14:textId="77777777" w:rsidR="00C96548" w:rsidRPr="00AF3FA4" w:rsidRDefault="00C96548" w:rsidP="00053955"/>
        </w:tc>
      </w:tr>
      <w:tr w:rsidR="00C96548" w:rsidRPr="00F06FE9" w14:paraId="48022196" w14:textId="77777777" w:rsidTr="00053955">
        <w:tblPrEx>
          <w:tblLook w:val="0000" w:firstRow="0" w:lastRow="0" w:firstColumn="0" w:lastColumn="0" w:noHBand="0" w:noVBand="0"/>
        </w:tblPrEx>
        <w:trPr>
          <w:gridBefore w:val="1"/>
          <w:wBefore w:w="27" w:type="dxa"/>
          <w:jc w:val="center"/>
        </w:trPr>
        <w:tc>
          <w:tcPr>
            <w:tcW w:w="7944" w:type="dxa"/>
            <w:gridSpan w:val="8"/>
            <w:tcBorders>
              <w:top w:val="single" w:sz="4" w:space="0" w:color="auto"/>
              <w:left w:val="single" w:sz="4" w:space="0" w:color="auto"/>
              <w:bottom w:val="single" w:sz="4" w:space="0" w:color="auto"/>
              <w:right w:val="single" w:sz="4" w:space="0" w:color="auto"/>
            </w:tcBorders>
          </w:tcPr>
          <w:p w14:paraId="6E90E730" w14:textId="77777777" w:rsidR="00C96548" w:rsidRPr="00F06FE9" w:rsidRDefault="00C96548" w:rsidP="00053955">
            <w:pPr>
              <w:rPr>
                <w:b/>
              </w:rPr>
            </w:pPr>
            <w:r w:rsidRPr="00F06FE9">
              <w:rPr>
                <w:b/>
              </w:rPr>
              <w:t>Amendment History</w:t>
            </w:r>
          </w:p>
        </w:tc>
      </w:tr>
      <w:tr w:rsidR="00C96548" w:rsidRPr="00F06FE9" w14:paraId="42D78338"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14CF48CB" w14:textId="77777777" w:rsidR="00C96548" w:rsidRPr="00F06FE9" w:rsidRDefault="00C96548" w:rsidP="00053955">
            <w:pPr>
              <w:rPr>
                <w:sz w:val="18"/>
                <w:szCs w:val="18"/>
              </w:rPr>
            </w:pPr>
            <w:r w:rsidRPr="00F06FE9">
              <w:rPr>
                <w:sz w:val="18"/>
                <w:szCs w:val="18"/>
              </w:rPr>
              <w:t>Issue</w:t>
            </w:r>
          </w:p>
        </w:tc>
        <w:tc>
          <w:tcPr>
            <w:tcW w:w="1418" w:type="dxa"/>
            <w:gridSpan w:val="3"/>
            <w:tcBorders>
              <w:top w:val="single" w:sz="4" w:space="0" w:color="auto"/>
              <w:left w:val="single" w:sz="4" w:space="0" w:color="auto"/>
              <w:bottom w:val="single" w:sz="4" w:space="0" w:color="auto"/>
              <w:right w:val="single" w:sz="4" w:space="0" w:color="auto"/>
            </w:tcBorders>
          </w:tcPr>
          <w:p w14:paraId="6F284A4B" w14:textId="77777777" w:rsidR="00C96548" w:rsidRPr="00F06FE9" w:rsidRDefault="00C96548" w:rsidP="00A43B42">
            <w:pPr>
              <w:ind w:left="107"/>
              <w:rPr>
                <w:sz w:val="18"/>
                <w:szCs w:val="18"/>
              </w:rPr>
            </w:pPr>
            <w:r w:rsidRPr="00F06FE9">
              <w:rPr>
                <w:sz w:val="18"/>
                <w:szCs w:val="18"/>
              </w:rPr>
              <w:t>Date</w:t>
            </w:r>
          </w:p>
        </w:tc>
        <w:tc>
          <w:tcPr>
            <w:tcW w:w="5449" w:type="dxa"/>
            <w:gridSpan w:val="3"/>
            <w:tcBorders>
              <w:top w:val="single" w:sz="4" w:space="0" w:color="auto"/>
              <w:left w:val="single" w:sz="4" w:space="0" w:color="auto"/>
              <w:bottom w:val="single" w:sz="4" w:space="0" w:color="auto"/>
              <w:right w:val="single" w:sz="4" w:space="0" w:color="auto"/>
            </w:tcBorders>
          </w:tcPr>
          <w:p w14:paraId="77B70213" w14:textId="77777777" w:rsidR="00C96548" w:rsidRPr="00F06FE9" w:rsidRDefault="00C96548" w:rsidP="00053955">
            <w:pPr>
              <w:rPr>
                <w:sz w:val="18"/>
                <w:szCs w:val="18"/>
              </w:rPr>
            </w:pPr>
            <w:r w:rsidRPr="00F06FE9">
              <w:rPr>
                <w:sz w:val="18"/>
                <w:szCs w:val="18"/>
              </w:rPr>
              <w:t>Revision</w:t>
            </w:r>
          </w:p>
        </w:tc>
      </w:tr>
      <w:tr w:rsidR="00C96548" w:rsidRPr="00F06FE9" w14:paraId="6D7D3ACA"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60D1DFF9" w14:textId="77777777" w:rsidR="00C96548" w:rsidRPr="00F06FE9" w:rsidRDefault="00C96548" w:rsidP="00053955">
            <w:pPr>
              <w:rPr>
                <w:sz w:val="16"/>
                <w:szCs w:val="16"/>
              </w:rPr>
            </w:pPr>
            <w:r>
              <w:rPr>
                <w:sz w:val="16"/>
                <w:szCs w:val="16"/>
              </w:rPr>
              <w:t>1.0</w:t>
            </w:r>
          </w:p>
        </w:tc>
        <w:tc>
          <w:tcPr>
            <w:tcW w:w="1418" w:type="dxa"/>
            <w:gridSpan w:val="3"/>
            <w:tcBorders>
              <w:top w:val="single" w:sz="4" w:space="0" w:color="auto"/>
              <w:left w:val="single" w:sz="4" w:space="0" w:color="auto"/>
              <w:bottom w:val="single" w:sz="4" w:space="0" w:color="auto"/>
              <w:right w:val="single" w:sz="4" w:space="0" w:color="auto"/>
            </w:tcBorders>
          </w:tcPr>
          <w:p w14:paraId="6E8A2B1F" w14:textId="77777777" w:rsidR="00C96548" w:rsidRPr="00F06FE9" w:rsidRDefault="00C96548" w:rsidP="00053955">
            <w:pPr>
              <w:rPr>
                <w:sz w:val="16"/>
                <w:szCs w:val="16"/>
              </w:rPr>
            </w:pPr>
            <w:r>
              <w:rPr>
                <w:sz w:val="16"/>
                <w:szCs w:val="16"/>
              </w:rPr>
              <w:t>25/11/2010</w:t>
            </w:r>
          </w:p>
        </w:tc>
        <w:tc>
          <w:tcPr>
            <w:tcW w:w="5449" w:type="dxa"/>
            <w:gridSpan w:val="3"/>
            <w:tcBorders>
              <w:top w:val="single" w:sz="4" w:space="0" w:color="auto"/>
              <w:left w:val="single" w:sz="4" w:space="0" w:color="auto"/>
              <w:bottom w:val="single" w:sz="4" w:space="0" w:color="auto"/>
              <w:right w:val="single" w:sz="4" w:space="0" w:color="auto"/>
            </w:tcBorders>
          </w:tcPr>
          <w:p w14:paraId="45A53208" w14:textId="77777777" w:rsidR="00C96548" w:rsidRPr="00F06FE9" w:rsidRDefault="00C96548" w:rsidP="00053955">
            <w:pPr>
              <w:rPr>
                <w:sz w:val="16"/>
                <w:szCs w:val="16"/>
              </w:rPr>
            </w:pPr>
            <w:r w:rsidRPr="00F06FE9">
              <w:rPr>
                <w:sz w:val="16"/>
                <w:szCs w:val="16"/>
              </w:rPr>
              <w:t xml:space="preserve">First </w:t>
            </w:r>
            <w:r>
              <w:rPr>
                <w:sz w:val="16"/>
                <w:szCs w:val="16"/>
              </w:rPr>
              <w:t>issue –  was draft 0.18</w:t>
            </w:r>
          </w:p>
        </w:tc>
      </w:tr>
      <w:tr w:rsidR="00C96548" w:rsidRPr="00F06FE9" w14:paraId="69E5276D"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78454812" w14:textId="77777777" w:rsidR="00C96548" w:rsidRPr="00F06FE9" w:rsidRDefault="00C96548" w:rsidP="00053955">
            <w:pPr>
              <w:rPr>
                <w:sz w:val="16"/>
                <w:szCs w:val="16"/>
              </w:rPr>
            </w:pPr>
            <w:r>
              <w:rPr>
                <w:sz w:val="16"/>
                <w:szCs w:val="16"/>
              </w:rPr>
              <w:t>1.1</w:t>
            </w:r>
          </w:p>
        </w:tc>
        <w:tc>
          <w:tcPr>
            <w:tcW w:w="1418" w:type="dxa"/>
            <w:gridSpan w:val="3"/>
            <w:tcBorders>
              <w:top w:val="single" w:sz="4" w:space="0" w:color="auto"/>
              <w:left w:val="single" w:sz="4" w:space="0" w:color="auto"/>
              <w:bottom w:val="single" w:sz="4" w:space="0" w:color="auto"/>
              <w:right w:val="single" w:sz="4" w:space="0" w:color="auto"/>
            </w:tcBorders>
          </w:tcPr>
          <w:p w14:paraId="14EAE1F0" w14:textId="77777777" w:rsidR="00C96548" w:rsidRPr="00F06FE9" w:rsidRDefault="00C96548" w:rsidP="00053955">
            <w:pPr>
              <w:rPr>
                <w:sz w:val="16"/>
                <w:szCs w:val="16"/>
              </w:rPr>
            </w:pPr>
            <w:r>
              <w:rPr>
                <w:sz w:val="16"/>
                <w:szCs w:val="16"/>
              </w:rPr>
              <w:t>9/3/2011</w:t>
            </w:r>
          </w:p>
        </w:tc>
        <w:tc>
          <w:tcPr>
            <w:tcW w:w="5449" w:type="dxa"/>
            <w:gridSpan w:val="3"/>
            <w:tcBorders>
              <w:top w:val="single" w:sz="4" w:space="0" w:color="auto"/>
              <w:left w:val="single" w:sz="4" w:space="0" w:color="auto"/>
              <w:bottom w:val="single" w:sz="4" w:space="0" w:color="auto"/>
              <w:right w:val="single" w:sz="4" w:space="0" w:color="auto"/>
            </w:tcBorders>
          </w:tcPr>
          <w:p w14:paraId="11EA705C" w14:textId="77777777" w:rsidR="00C96548" w:rsidRPr="00F06FE9" w:rsidRDefault="00C96548" w:rsidP="00053955">
            <w:pPr>
              <w:rPr>
                <w:sz w:val="16"/>
                <w:szCs w:val="16"/>
              </w:rPr>
            </w:pPr>
            <w:r>
              <w:rPr>
                <w:sz w:val="16"/>
                <w:szCs w:val="16"/>
              </w:rPr>
              <w:t>“Individual” membership changed to “Additional” membership in Appendix 2 (wording change only for clarification)</w:t>
            </w:r>
          </w:p>
        </w:tc>
      </w:tr>
      <w:tr w:rsidR="00C96548" w:rsidRPr="00F06FE9" w14:paraId="0561168A"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17266EAC" w14:textId="77777777" w:rsidR="00C96548" w:rsidRPr="00F06FE9" w:rsidRDefault="00C96548" w:rsidP="00053955">
            <w:pPr>
              <w:rPr>
                <w:sz w:val="16"/>
                <w:szCs w:val="16"/>
              </w:rPr>
            </w:pPr>
            <w:r>
              <w:rPr>
                <w:sz w:val="16"/>
                <w:szCs w:val="16"/>
              </w:rPr>
              <w:t>1.2</w:t>
            </w:r>
          </w:p>
        </w:tc>
        <w:tc>
          <w:tcPr>
            <w:tcW w:w="1418" w:type="dxa"/>
            <w:gridSpan w:val="3"/>
            <w:tcBorders>
              <w:top w:val="single" w:sz="4" w:space="0" w:color="auto"/>
              <w:left w:val="single" w:sz="4" w:space="0" w:color="auto"/>
              <w:bottom w:val="single" w:sz="4" w:space="0" w:color="auto"/>
              <w:right w:val="single" w:sz="4" w:space="0" w:color="auto"/>
            </w:tcBorders>
          </w:tcPr>
          <w:p w14:paraId="38706971" w14:textId="77777777" w:rsidR="00C96548" w:rsidRPr="00F06FE9" w:rsidRDefault="00C96548" w:rsidP="00053955">
            <w:pPr>
              <w:rPr>
                <w:sz w:val="16"/>
                <w:szCs w:val="16"/>
              </w:rPr>
            </w:pPr>
            <w:r>
              <w:rPr>
                <w:sz w:val="16"/>
                <w:szCs w:val="16"/>
              </w:rPr>
              <w:t>5/4/2012</w:t>
            </w:r>
          </w:p>
        </w:tc>
        <w:tc>
          <w:tcPr>
            <w:tcW w:w="5449" w:type="dxa"/>
            <w:gridSpan w:val="3"/>
            <w:tcBorders>
              <w:top w:val="single" w:sz="4" w:space="0" w:color="auto"/>
              <w:left w:val="single" w:sz="4" w:space="0" w:color="auto"/>
              <w:bottom w:val="single" w:sz="4" w:space="0" w:color="auto"/>
              <w:right w:val="single" w:sz="4" w:space="0" w:color="auto"/>
            </w:tcBorders>
          </w:tcPr>
          <w:p w14:paraId="4B89ED4A" w14:textId="77777777" w:rsidR="00C96548" w:rsidRPr="00F06FE9" w:rsidRDefault="00C96548" w:rsidP="00053955">
            <w:pPr>
              <w:pStyle w:val="Header"/>
              <w:tabs>
                <w:tab w:val="clear" w:pos="4153"/>
                <w:tab w:val="clear" w:pos="8306"/>
              </w:tabs>
              <w:rPr>
                <w:sz w:val="16"/>
                <w:szCs w:val="16"/>
              </w:rPr>
            </w:pPr>
            <w:r>
              <w:rPr>
                <w:sz w:val="16"/>
                <w:szCs w:val="16"/>
              </w:rPr>
              <w:t>Amendments to sections 4, 5 &amp; 6; minor grammatical corrections</w:t>
            </w:r>
          </w:p>
        </w:tc>
      </w:tr>
      <w:tr w:rsidR="00C96548" w:rsidRPr="00F06FE9" w14:paraId="688689D4"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78AA59C3" w14:textId="77777777" w:rsidR="00C96548" w:rsidRPr="00F06FE9" w:rsidRDefault="00C96548" w:rsidP="00053955">
            <w:pPr>
              <w:rPr>
                <w:sz w:val="16"/>
                <w:szCs w:val="16"/>
              </w:rPr>
            </w:pPr>
            <w:r>
              <w:rPr>
                <w:sz w:val="16"/>
                <w:szCs w:val="16"/>
              </w:rPr>
              <w:t>1.3</w:t>
            </w:r>
          </w:p>
        </w:tc>
        <w:tc>
          <w:tcPr>
            <w:tcW w:w="1418" w:type="dxa"/>
            <w:gridSpan w:val="3"/>
            <w:tcBorders>
              <w:top w:val="single" w:sz="4" w:space="0" w:color="auto"/>
              <w:left w:val="single" w:sz="4" w:space="0" w:color="auto"/>
              <w:bottom w:val="single" w:sz="4" w:space="0" w:color="auto"/>
              <w:right w:val="single" w:sz="4" w:space="0" w:color="auto"/>
            </w:tcBorders>
          </w:tcPr>
          <w:p w14:paraId="3A427F6F" w14:textId="77777777" w:rsidR="00C96548" w:rsidRPr="00F06FE9" w:rsidRDefault="00C96548" w:rsidP="00053955">
            <w:pPr>
              <w:rPr>
                <w:sz w:val="16"/>
                <w:szCs w:val="16"/>
              </w:rPr>
            </w:pPr>
            <w:r>
              <w:rPr>
                <w:sz w:val="16"/>
                <w:szCs w:val="16"/>
              </w:rPr>
              <w:t>12/8/2012</w:t>
            </w:r>
          </w:p>
        </w:tc>
        <w:tc>
          <w:tcPr>
            <w:tcW w:w="5449" w:type="dxa"/>
            <w:gridSpan w:val="3"/>
            <w:tcBorders>
              <w:top w:val="single" w:sz="4" w:space="0" w:color="auto"/>
              <w:left w:val="single" w:sz="4" w:space="0" w:color="auto"/>
              <w:bottom w:val="single" w:sz="4" w:space="0" w:color="auto"/>
              <w:right w:val="single" w:sz="4" w:space="0" w:color="auto"/>
            </w:tcBorders>
          </w:tcPr>
          <w:p w14:paraId="241F86E3" w14:textId="77777777" w:rsidR="00C96548" w:rsidRPr="00F06FE9" w:rsidRDefault="00C96548" w:rsidP="00053955">
            <w:pPr>
              <w:pStyle w:val="Header"/>
              <w:tabs>
                <w:tab w:val="clear" w:pos="4153"/>
                <w:tab w:val="clear" w:pos="8306"/>
              </w:tabs>
              <w:rPr>
                <w:sz w:val="16"/>
                <w:szCs w:val="16"/>
              </w:rPr>
            </w:pPr>
            <w:r>
              <w:rPr>
                <w:sz w:val="16"/>
                <w:szCs w:val="16"/>
              </w:rPr>
              <w:t>Appendix 2 flowchart amended to reflect revised method of decision process for future developments</w:t>
            </w:r>
          </w:p>
        </w:tc>
      </w:tr>
      <w:tr w:rsidR="00C96548" w:rsidRPr="00F06FE9" w14:paraId="3EA47933"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0C628247" w14:textId="77777777" w:rsidR="00C96548" w:rsidRPr="00F06FE9" w:rsidRDefault="00C96548" w:rsidP="00053955">
            <w:pPr>
              <w:rPr>
                <w:sz w:val="16"/>
                <w:szCs w:val="16"/>
              </w:rPr>
            </w:pPr>
            <w:r>
              <w:rPr>
                <w:sz w:val="16"/>
                <w:szCs w:val="16"/>
              </w:rPr>
              <w:t>1.4 draft</w:t>
            </w:r>
          </w:p>
        </w:tc>
        <w:tc>
          <w:tcPr>
            <w:tcW w:w="1418" w:type="dxa"/>
            <w:gridSpan w:val="3"/>
            <w:tcBorders>
              <w:top w:val="single" w:sz="4" w:space="0" w:color="auto"/>
              <w:left w:val="single" w:sz="4" w:space="0" w:color="auto"/>
              <w:bottom w:val="single" w:sz="4" w:space="0" w:color="auto"/>
              <w:right w:val="single" w:sz="4" w:space="0" w:color="auto"/>
            </w:tcBorders>
          </w:tcPr>
          <w:p w14:paraId="3A2CA5BA" w14:textId="77777777" w:rsidR="00C96548" w:rsidRPr="00F06FE9" w:rsidRDefault="00C96548" w:rsidP="00053955">
            <w:pPr>
              <w:rPr>
                <w:sz w:val="16"/>
                <w:szCs w:val="16"/>
              </w:rPr>
            </w:pPr>
            <w:r>
              <w:rPr>
                <w:sz w:val="16"/>
                <w:szCs w:val="16"/>
              </w:rPr>
              <w:t>30/8/12</w:t>
            </w:r>
          </w:p>
        </w:tc>
        <w:tc>
          <w:tcPr>
            <w:tcW w:w="5449" w:type="dxa"/>
            <w:gridSpan w:val="3"/>
            <w:tcBorders>
              <w:top w:val="single" w:sz="4" w:space="0" w:color="auto"/>
              <w:left w:val="single" w:sz="4" w:space="0" w:color="auto"/>
              <w:bottom w:val="single" w:sz="4" w:space="0" w:color="auto"/>
              <w:right w:val="single" w:sz="4" w:space="0" w:color="auto"/>
            </w:tcBorders>
          </w:tcPr>
          <w:p w14:paraId="5DDE926E" w14:textId="77777777" w:rsidR="00C96548" w:rsidRPr="00F06FE9" w:rsidRDefault="00C96548" w:rsidP="00053955">
            <w:pPr>
              <w:pStyle w:val="Header"/>
              <w:tabs>
                <w:tab w:val="clear" w:pos="4153"/>
                <w:tab w:val="clear" w:pos="8306"/>
              </w:tabs>
              <w:rPr>
                <w:sz w:val="16"/>
                <w:szCs w:val="16"/>
              </w:rPr>
            </w:pPr>
            <w:r>
              <w:rPr>
                <w:sz w:val="16"/>
                <w:szCs w:val="16"/>
              </w:rPr>
              <w:t>Removal of references to the UK + membership renewals (draft)</w:t>
            </w:r>
          </w:p>
        </w:tc>
      </w:tr>
      <w:tr w:rsidR="00C96548" w:rsidRPr="00F06FE9" w14:paraId="462F3227"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46CA814E" w14:textId="77777777" w:rsidR="00C96548" w:rsidRPr="00F06FE9" w:rsidRDefault="00C96548" w:rsidP="00053955">
            <w:pPr>
              <w:rPr>
                <w:sz w:val="16"/>
                <w:szCs w:val="16"/>
              </w:rPr>
            </w:pPr>
            <w:r>
              <w:rPr>
                <w:sz w:val="16"/>
                <w:szCs w:val="16"/>
              </w:rPr>
              <w:t>1.4</w:t>
            </w:r>
          </w:p>
        </w:tc>
        <w:tc>
          <w:tcPr>
            <w:tcW w:w="1418" w:type="dxa"/>
            <w:gridSpan w:val="3"/>
            <w:tcBorders>
              <w:top w:val="single" w:sz="4" w:space="0" w:color="auto"/>
              <w:left w:val="single" w:sz="4" w:space="0" w:color="auto"/>
              <w:bottom w:val="single" w:sz="4" w:space="0" w:color="auto"/>
              <w:right w:val="single" w:sz="4" w:space="0" w:color="auto"/>
            </w:tcBorders>
          </w:tcPr>
          <w:p w14:paraId="61CF56C4" w14:textId="77777777" w:rsidR="00C96548" w:rsidRPr="00F06FE9" w:rsidRDefault="00C96548" w:rsidP="00053955">
            <w:pPr>
              <w:rPr>
                <w:sz w:val="16"/>
                <w:szCs w:val="16"/>
              </w:rPr>
            </w:pPr>
            <w:r>
              <w:rPr>
                <w:sz w:val="16"/>
                <w:szCs w:val="16"/>
              </w:rPr>
              <w:t>7/11/12</w:t>
            </w:r>
          </w:p>
        </w:tc>
        <w:tc>
          <w:tcPr>
            <w:tcW w:w="5449" w:type="dxa"/>
            <w:gridSpan w:val="3"/>
            <w:tcBorders>
              <w:top w:val="single" w:sz="4" w:space="0" w:color="auto"/>
              <w:left w:val="single" w:sz="4" w:space="0" w:color="auto"/>
              <w:bottom w:val="single" w:sz="4" w:space="0" w:color="auto"/>
              <w:right w:val="single" w:sz="4" w:space="0" w:color="auto"/>
            </w:tcBorders>
          </w:tcPr>
          <w:p w14:paraId="6A407757" w14:textId="77777777" w:rsidR="00C96548" w:rsidRPr="00F06FE9" w:rsidRDefault="00C96548" w:rsidP="00053955">
            <w:pPr>
              <w:pStyle w:val="Header"/>
              <w:tabs>
                <w:tab w:val="clear" w:pos="4153"/>
                <w:tab w:val="clear" w:pos="8306"/>
              </w:tabs>
              <w:rPr>
                <w:sz w:val="16"/>
                <w:szCs w:val="16"/>
              </w:rPr>
            </w:pPr>
            <w:r>
              <w:rPr>
                <w:sz w:val="16"/>
                <w:szCs w:val="16"/>
              </w:rPr>
              <w:t>As per Iss 1.4 draft – no comments or changes</w:t>
            </w:r>
          </w:p>
        </w:tc>
      </w:tr>
      <w:tr w:rsidR="00C96548" w:rsidRPr="00F06FE9" w14:paraId="688949E3"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1BA3CB13" w14:textId="77777777" w:rsidR="00C96548" w:rsidRPr="00F06FE9" w:rsidRDefault="00C96548" w:rsidP="00053955">
            <w:pPr>
              <w:rPr>
                <w:sz w:val="16"/>
                <w:szCs w:val="16"/>
              </w:rPr>
            </w:pPr>
            <w:r>
              <w:rPr>
                <w:sz w:val="16"/>
                <w:szCs w:val="16"/>
              </w:rPr>
              <w:t>1.5</w:t>
            </w:r>
          </w:p>
        </w:tc>
        <w:tc>
          <w:tcPr>
            <w:tcW w:w="1418" w:type="dxa"/>
            <w:gridSpan w:val="3"/>
            <w:tcBorders>
              <w:top w:val="single" w:sz="4" w:space="0" w:color="auto"/>
              <w:left w:val="single" w:sz="4" w:space="0" w:color="auto"/>
              <w:bottom w:val="single" w:sz="4" w:space="0" w:color="auto"/>
              <w:right w:val="single" w:sz="4" w:space="0" w:color="auto"/>
            </w:tcBorders>
          </w:tcPr>
          <w:p w14:paraId="75B267A0" w14:textId="77777777" w:rsidR="00C96548" w:rsidRPr="00F06FE9" w:rsidRDefault="00C96548" w:rsidP="00053955">
            <w:pPr>
              <w:rPr>
                <w:sz w:val="16"/>
                <w:szCs w:val="16"/>
              </w:rPr>
            </w:pPr>
            <w:r>
              <w:rPr>
                <w:sz w:val="16"/>
                <w:szCs w:val="16"/>
              </w:rPr>
              <w:t>23/7/13</w:t>
            </w:r>
          </w:p>
        </w:tc>
        <w:tc>
          <w:tcPr>
            <w:tcW w:w="5449" w:type="dxa"/>
            <w:gridSpan w:val="3"/>
            <w:tcBorders>
              <w:top w:val="single" w:sz="4" w:space="0" w:color="auto"/>
              <w:left w:val="single" w:sz="4" w:space="0" w:color="auto"/>
              <w:bottom w:val="single" w:sz="4" w:space="0" w:color="auto"/>
              <w:right w:val="single" w:sz="4" w:space="0" w:color="auto"/>
            </w:tcBorders>
          </w:tcPr>
          <w:p w14:paraId="583E4927" w14:textId="77777777" w:rsidR="00C96548" w:rsidRPr="00F06FE9" w:rsidRDefault="00C96548" w:rsidP="00053955">
            <w:pPr>
              <w:pStyle w:val="Header"/>
              <w:tabs>
                <w:tab w:val="clear" w:pos="4153"/>
                <w:tab w:val="clear" w:pos="8306"/>
              </w:tabs>
              <w:rPr>
                <w:sz w:val="16"/>
                <w:szCs w:val="16"/>
              </w:rPr>
            </w:pPr>
            <w:r>
              <w:rPr>
                <w:sz w:val="16"/>
                <w:szCs w:val="16"/>
              </w:rPr>
              <w:t>Honorary membership added – sections 3.1, Appendix 1</w:t>
            </w:r>
          </w:p>
        </w:tc>
      </w:tr>
      <w:tr w:rsidR="00C96548" w:rsidRPr="00F06FE9" w14:paraId="4512E630"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75E478CE" w14:textId="77777777" w:rsidR="00C96548" w:rsidRPr="00F06FE9" w:rsidRDefault="00C96548" w:rsidP="00053955">
            <w:pPr>
              <w:rPr>
                <w:sz w:val="16"/>
                <w:szCs w:val="16"/>
              </w:rPr>
            </w:pPr>
            <w:r>
              <w:rPr>
                <w:sz w:val="16"/>
                <w:szCs w:val="16"/>
              </w:rPr>
              <w:t>1.6</w:t>
            </w:r>
          </w:p>
        </w:tc>
        <w:tc>
          <w:tcPr>
            <w:tcW w:w="1418" w:type="dxa"/>
            <w:gridSpan w:val="3"/>
            <w:tcBorders>
              <w:top w:val="single" w:sz="4" w:space="0" w:color="auto"/>
              <w:left w:val="single" w:sz="4" w:space="0" w:color="auto"/>
              <w:bottom w:val="single" w:sz="4" w:space="0" w:color="auto"/>
              <w:right w:val="single" w:sz="4" w:space="0" w:color="auto"/>
            </w:tcBorders>
          </w:tcPr>
          <w:p w14:paraId="58FB73E4" w14:textId="77777777" w:rsidR="00C96548" w:rsidRPr="00F06FE9" w:rsidRDefault="00C96548" w:rsidP="00053955">
            <w:pPr>
              <w:rPr>
                <w:sz w:val="16"/>
                <w:szCs w:val="16"/>
              </w:rPr>
            </w:pPr>
            <w:r>
              <w:rPr>
                <w:sz w:val="16"/>
                <w:szCs w:val="16"/>
              </w:rPr>
              <w:t>4/10/13</w:t>
            </w:r>
          </w:p>
        </w:tc>
        <w:tc>
          <w:tcPr>
            <w:tcW w:w="5449" w:type="dxa"/>
            <w:gridSpan w:val="3"/>
            <w:tcBorders>
              <w:top w:val="single" w:sz="4" w:space="0" w:color="auto"/>
              <w:left w:val="single" w:sz="4" w:space="0" w:color="auto"/>
              <w:bottom w:val="single" w:sz="4" w:space="0" w:color="auto"/>
              <w:right w:val="single" w:sz="4" w:space="0" w:color="auto"/>
            </w:tcBorders>
          </w:tcPr>
          <w:p w14:paraId="4199D1D0" w14:textId="77777777" w:rsidR="00C96548" w:rsidRPr="00F06FE9" w:rsidRDefault="00C96548" w:rsidP="00053955">
            <w:pPr>
              <w:pStyle w:val="Header"/>
              <w:tabs>
                <w:tab w:val="clear" w:pos="4153"/>
                <w:tab w:val="clear" w:pos="8306"/>
              </w:tabs>
              <w:rPr>
                <w:sz w:val="16"/>
                <w:szCs w:val="16"/>
              </w:rPr>
            </w:pPr>
            <w:r>
              <w:rPr>
                <w:sz w:val="16"/>
                <w:szCs w:val="16"/>
              </w:rPr>
              <w:t>Section 5.6 - Clarification of voting rights for Additional &amp; Honorary members</w:t>
            </w:r>
          </w:p>
        </w:tc>
      </w:tr>
      <w:tr w:rsidR="00C96548" w:rsidRPr="00F06FE9" w14:paraId="144A901C"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0115A02D" w14:textId="77777777" w:rsidR="00C96548" w:rsidRPr="0076508B" w:rsidRDefault="006C3D56" w:rsidP="00053955">
            <w:pPr>
              <w:rPr>
                <w:sz w:val="16"/>
                <w:szCs w:val="16"/>
              </w:rPr>
            </w:pPr>
            <w:r w:rsidRPr="0076508B">
              <w:rPr>
                <w:sz w:val="16"/>
                <w:szCs w:val="16"/>
              </w:rPr>
              <w:t>1.7</w:t>
            </w:r>
          </w:p>
        </w:tc>
        <w:tc>
          <w:tcPr>
            <w:tcW w:w="1418" w:type="dxa"/>
            <w:gridSpan w:val="3"/>
            <w:tcBorders>
              <w:top w:val="single" w:sz="4" w:space="0" w:color="auto"/>
              <w:left w:val="single" w:sz="4" w:space="0" w:color="auto"/>
              <w:bottom w:val="single" w:sz="4" w:space="0" w:color="auto"/>
              <w:right w:val="single" w:sz="4" w:space="0" w:color="auto"/>
            </w:tcBorders>
          </w:tcPr>
          <w:p w14:paraId="35AE7E91" w14:textId="77777777" w:rsidR="00C96548" w:rsidRPr="0076508B" w:rsidRDefault="0076508B" w:rsidP="00053955">
            <w:pPr>
              <w:rPr>
                <w:sz w:val="16"/>
                <w:szCs w:val="16"/>
              </w:rPr>
            </w:pPr>
            <w:r w:rsidRPr="0076508B">
              <w:rPr>
                <w:sz w:val="16"/>
                <w:szCs w:val="16"/>
              </w:rPr>
              <w:t>2/9</w:t>
            </w:r>
            <w:r w:rsidR="006C3D56" w:rsidRPr="0076508B">
              <w:rPr>
                <w:sz w:val="16"/>
                <w:szCs w:val="16"/>
              </w:rPr>
              <w:t>/2016</w:t>
            </w:r>
          </w:p>
        </w:tc>
        <w:tc>
          <w:tcPr>
            <w:tcW w:w="5449" w:type="dxa"/>
            <w:gridSpan w:val="3"/>
            <w:tcBorders>
              <w:top w:val="single" w:sz="4" w:space="0" w:color="auto"/>
              <w:left w:val="single" w:sz="4" w:space="0" w:color="auto"/>
              <w:bottom w:val="single" w:sz="4" w:space="0" w:color="auto"/>
              <w:right w:val="single" w:sz="4" w:space="0" w:color="auto"/>
            </w:tcBorders>
          </w:tcPr>
          <w:p w14:paraId="023A5E91" w14:textId="61ECB68E" w:rsidR="00C96548" w:rsidRPr="0076508B" w:rsidRDefault="006C3D56" w:rsidP="006C3D56">
            <w:pPr>
              <w:pStyle w:val="Header"/>
              <w:tabs>
                <w:tab w:val="clear" w:pos="4153"/>
                <w:tab w:val="clear" w:pos="8306"/>
              </w:tabs>
              <w:rPr>
                <w:sz w:val="16"/>
                <w:szCs w:val="16"/>
              </w:rPr>
            </w:pPr>
            <w:r w:rsidRPr="0076508B">
              <w:rPr>
                <w:sz w:val="16"/>
                <w:szCs w:val="16"/>
              </w:rPr>
              <w:t xml:space="preserve">Section 4.5 re Actions in the event of death or resignation of a </w:t>
            </w:r>
            <w:r w:rsidR="00430974">
              <w:rPr>
                <w:sz w:val="16"/>
                <w:szCs w:val="16"/>
              </w:rPr>
              <w:t>Committee</w:t>
            </w:r>
            <w:r w:rsidRPr="0076508B">
              <w:rPr>
                <w:sz w:val="16"/>
                <w:szCs w:val="16"/>
              </w:rPr>
              <w:t xml:space="preserve"> member - amended</w:t>
            </w:r>
          </w:p>
        </w:tc>
      </w:tr>
      <w:tr w:rsidR="00C96548" w:rsidRPr="00F06FE9" w14:paraId="4BB6820C"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0B8734D4" w14:textId="77777777" w:rsidR="00C96548" w:rsidRPr="00F06FE9" w:rsidRDefault="00A968DF" w:rsidP="00053955">
            <w:pPr>
              <w:rPr>
                <w:sz w:val="16"/>
                <w:szCs w:val="16"/>
              </w:rPr>
            </w:pPr>
            <w:r>
              <w:rPr>
                <w:sz w:val="16"/>
                <w:szCs w:val="16"/>
              </w:rPr>
              <w:t>1.8</w:t>
            </w:r>
          </w:p>
        </w:tc>
        <w:tc>
          <w:tcPr>
            <w:tcW w:w="1418" w:type="dxa"/>
            <w:gridSpan w:val="3"/>
            <w:tcBorders>
              <w:top w:val="single" w:sz="4" w:space="0" w:color="auto"/>
              <w:left w:val="single" w:sz="4" w:space="0" w:color="auto"/>
              <w:bottom w:val="single" w:sz="4" w:space="0" w:color="auto"/>
              <w:right w:val="single" w:sz="4" w:space="0" w:color="auto"/>
            </w:tcBorders>
          </w:tcPr>
          <w:p w14:paraId="5D026B67" w14:textId="77777777" w:rsidR="00C96548" w:rsidRPr="00F06FE9" w:rsidRDefault="00A968DF" w:rsidP="00053955">
            <w:pPr>
              <w:rPr>
                <w:sz w:val="16"/>
                <w:szCs w:val="16"/>
              </w:rPr>
            </w:pPr>
            <w:r>
              <w:rPr>
                <w:sz w:val="16"/>
                <w:szCs w:val="16"/>
              </w:rPr>
              <w:t>17/12/2016</w:t>
            </w:r>
          </w:p>
        </w:tc>
        <w:tc>
          <w:tcPr>
            <w:tcW w:w="5449" w:type="dxa"/>
            <w:gridSpan w:val="3"/>
            <w:tcBorders>
              <w:top w:val="single" w:sz="4" w:space="0" w:color="auto"/>
              <w:left w:val="single" w:sz="4" w:space="0" w:color="auto"/>
              <w:bottom w:val="single" w:sz="4" w:space="0" w:color="auto"/>
              <w:right w:val="single" w:sz="4" w:space="0" w:color="auto"/>
            </w:tcBorders>
          </w:tcPr>
          <w:p w14:paraId="40DF25B6" w14:textId="77777777" w:rsidR="00C96548" w:rsidRPr="00F06FE9" w:rsidRDefault="00A968DF" w:rsidP="00A968DF">
            <w:pPr>
              <w:pStyle w:val="Header"/>
              <w:tabs>
                <w:tab w:val="clear" w:pos="4153"/>
                <w:tab w:val="clear" w:pos="8306"/>
              </w:tabs>
              <w:rPr>
                <w:sz w:val="16"/>
                <w:szCs w:val="16"/>
              </w:rPr>
            </w:pPr>
            <w:r>
              <w:rPr>
                <w:sz w:val="16"/>
                <w:szCs w:val="16"/>
              </w:rPr>
              <w:t xml:space="preserve">Appendix 1 - </w:t>
            </w:r>
            <w:r w:rsidRPr="00A968DF">
              <w:rPr>
                <w:sz w:val="16"/>
                <w:szCs w:val="16"/>
              </w:rPr>
              <w:t xml:space="preserve">Founder </w:t>
            </w:r>
            <w:r>
              <w:rPr>
                <w:sz w:val="16"/>
                <w:szCs w:val="16"/>
              </w:rPr>
              <w:t xml:space="preserve">vendors  membership fee  now </w:t>
            </w:r>
            <w:r w:rsidRPr="00A968DF">
              <w:rPr>
                <w:sz w:val="16"/>
                <w:szCs w:val="16"/>
              </w:rPr>
              <w:t>£ 500 p.a.</w:t>
            </w:r>
          </w:p>
        </w:tc>
      </w:tr>
      <w:tr w:rsidR="00C96548" w:rsidRPr="00F06FE9" w14:paraId="4ECBCF49"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33A7D26A" w14:textId="77777777" w:rsidR="00C96548" w:rsidRPr="00F06FE9" w:rsidRDefault="007A2F4F" w:rsidP="00053955">
            <w:pPr>
              <w:rPr>
                <w:sz w:val="16"/>
                <w:szCs w:val="16"/>
              </w:rPr>
            </w:pPr>
            <w:r>
              <w:rPr>
                <w:sz w:val="16"/>
                <w:szCs w:val="16"/>
              </w:rPr>
              <w:t>1.9</w:t>
            </w:r>
            <w:r w:rsidR="00D80807">
              <w:rPr>
                <w:sz w:val="16"/>
                <w:szCs w:val="16"/>
              </w:rPr>
              <w:t xml:space="preserve"> draft 1</w:t>
            </w:r>
          </w:p>
        </w:tc>
        <w:tc>
          <w:tcPr>
            <w:tcW w:w="1418" w:type="dxa"/>
            <w:gridSpan w:val="3"/>
            <w:tcBorders>
              <w:top w:val="single" w:sz="4" w:space="0" w:color="auto"/>
              <w:left w:val="single" w:sz="4" w:space="0" w:color="auto"/>
              <w:bottom w:val="single" w:sz="4" w:space="0" w:color="auto"/>
              <w:right w:val="single" w:sz="4" w:space="0" w:color="auto"/>
            </w:tcBorders>
          </w:tcPr>
          <w:p w14:paraId="483FEDFF" w14:textId="77777777" w:rsidR="00C96548" w:rsidRPr="00F06FE9" w:rsidRDefault="007A2F4F" w:rsidP="00053955">
            <w:pPr>
              <w:rPr>
                <w:sz w:val="16"/>
                <w:szCs w:val="16"/>
              </w:rPr>
            </w:pPr>
            <w:r>
              <w:rPr>
                <w:sz w:val="16"/>
                <w:szCs w:val="16"/>
              </w:rPr>
              <w:t>1/3/2017</w:t>
            </w:r>
          </w:p>
        </w:tc>
        <w:tc>
          <w:tcPr>
            <w:tcW w:w="5449" w:type="dxa"/>
            <w:gridSpan w:val="3"/>
            <w:tcBorders>
              <w:top w:val="single" w:sz="4" w:space="0" w:color="auto"/>
              <w:left w:val="single" w:sz="4" w:space="0" w:color="auto"/>
              <w:bottom w:val="single" w:sz="4" w:space="0" w:color="auto"/>
              <w:right w:val="single" w:sz="4" w:space="0" w:color="auto"/>
            </w:tcBorders>
          </w:tcPr>
          <w:p w14:paraId="579A2009" w14:textId="77777777" w:rsidR="00C96548" w:rsidRPr="00F06FE9" w:rsidRDefault="00334E8C" w:rsidP="007A2F4F">
            <w:pPr>
              <w:pStyle w:val="Header"/>
              <w:tabs>
                <w:tab w:val="clear" w:pos="4153"/>
                <w:tab w:val="clear" w:pos="8306"/>
              </w:tabs>
              <w:rPr>
                <w:sz w:val="16"/>
                <w:szCs w:val="16"/>
              </w:rPr>
            </w:pPr>
            <w:r>
              <w:rPr>
                <w:sz w:val="16"/>
                <w:szCs w:val="16"/>
              </w:rPr>
              <w:t>Draft</w:t>
            </w:r>
            <w:r w:rsidR="007A2F4F">
              <w:rPr>
                <w:sz w:val="16"/>
                <w:szCs w:val="16"/>
              </w:rPr>
              <w:t xml:space="preserve"> – Appendix 1 - membership fees amended; para 8.2.3 PayPal added </w:t>
            </w:r>
          </w:p>
        </w:tc>
      </w:tr>
      <w:tr w:rsidR="00C96548" w:rsidRPr="00F06FE9" w14:paraId="3626C47B"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7BDC1170" w14:textId="77777777" w:rsidR="00C96548" w:rsidRPr="00F06FE9" w:rsidRDefault="00D80807" w:rsidP="00D80807">
            <w:pPr>
              <w:rPr>
                <w:sz w:val="16"/>
                <w:szCs w:val="16"/>
              </w:rPr>
            </w:pPr>
            <w:r>
              <w:rPr>
                <w:sz w:val="16"/>
                <w:szCs w:val="16"/>
              </w:rPr>
              <w:t>1.9 draft2</w:t>
            </w:r>
          </w:p>
        </w:tc>
        <w:tc>
          <w:tcPr>
            <w:tcW w:w="1418" w:type="dxa"/>
            <w:gridSpan w:val="3"/>
            <w:tcBorders>
              <w:top w:val="single" w:sz="4" w:space="0" w:color="auto"/>
              <w:left w:val="single" w:sz="4" w:space="0" w:color="auto"/>
              <w:bottom w:val="single" w:sz="4" w:space="0" w:color="auto"/>
              <w:right w:val="single" w:sz="4" w:space="0" w:color="auto"/>
            </w:tcBorders>
          </w:tcPr>
          <w:p w14:paraId="4495E16F" w14:textId="77777777" w:rsidR="00C96548" w:rsidRPr="00F06FE9" w:rsidRDefault="00D80807" w:rsidP="00053955">
            <w:pPr>
              <w:tabs>
                <w:tab w:val="right" w:pos="1859"/>
              </w:tabs>
              <w:rPr>
                <w:sz w:val="16"/>
                <w:szCs w:val="16"/>
              </w:rPr>
            </w:pPr>
            <w:r>
              <w:rPr>
                <w:sz w:val="16"/>
                <w:szCs w:val="16"/>
              </w:rPr>
              <w:t>16/3/2017</w:t>
            </w:r>
          </w:p>
        </w:tc>
        <w:tc>
          <w:tcPr>
            <w:tcW w:w="5449" w:type="dxa"/>
            <w:gridSpan w:val="3"/>
            <w:tcBorders>
              <w:top w:val="single" w:sz="4" w:space="0" w:color="auto"/>
              <w:left w:val="single" w:sz="4" w:space="0" w:color="auto"/>
              <w:bottom w:val="single" w:sz="4" w:space="0" w:color="auto"/>
              <w:right w:val="single" w:sz="4" w:space="0" w:color="auto"/>
            </w:tcBorders>
          </w:tcPr>
          <w:p w14:paraId="44F640F5" w14:textId="77777777" w:rsidR="00C96548" w:rsidRPr="00F06FE9" w:rsidRDefault="00D80807" w:rsidP="00053955">
            <w:pPr>
              <w:pStyle w:val="Header"/>
              <w:tabs>
                <w:tab w:val="clear" w:pos="4153"/>
                <w:tab w:val="clear" w:pos="8306"/>
              </w:tabs>
              <w:rPr>
                <w:sz w:val="16"/>
                <w:szCs w:val="16"/>
              </w:rPr>
            </w:pPr>
            <w:r>
              <w:rPr>
                <w:sz w:val="16"/>
                <w:szCs w:val="16"/>
              </w:rPr>
              <w:t>Second draft – with MD’s amendments</w:t>
            </w:r>
          </w:p>
        </w:tc>
      </w:tr>
      <w:tr w:rsidR="00C96548" w:rsidRPr="00F06FE9" w14:paraId="7560E73B"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084C757C" w14:textId="77777777" w:rsidR="00C96548" w:rsidRPr="00F06FE9" w:rsidRDefault="003D29E0" w:rsidP="00053955">
            <w:pPr>
              <w:rPr>
                <w:sz w:val="16"/>
                <w:szCs w:val="16"/>
              </w:rPr>
            </w:pPr>
            <w:r>
              <w:rPr>
                <w:sz w:val="16"/>
                <w:szCs w:val="16"/>
              </w:rPr>
              <w:t>1.9</w:t>
            </w:r>
          </w:p>
        </w:tc>
        <w:tc>
          <w:tcPr>
            <w:tcW w:w="1418" w:type="dxa"/>
            <w:gridSpan w:val="3"/>
            <w:tcBorders>
              <w:top w:val="single" w:sz="4" w:space="0" w:color="auto"/>
              <w:left w:val="single" w:sz="4" w:space="0" w:color="auto"/>
              <w:bottom w:val="single" w:sz="4" w:space="0" w:color="auto"/>
              <w:right w:val="single" w:sz="4" w:space="0" w:color="auto"/>
            </w:tcBorders>
          </w:tcPr>
          <w:p w14:paraId="7843BE81" w14:textId="77777777" w:rsidR="00C96548" w:rsidRPr="00F06FE9" w:rsidRDefault="003D29E0" w:rsidP="00053955">
            <w:pPr>
              <w:tabs>
                <w:tab w:val="right" w:pos="1859"/>
              </w:tabs>
              <w:rPr>
                <w:sz w:val="16"/>
                <w:szCs w:val="16"/>
              </w:rPr>
            </w:pPr>
            <w:r>
              <w:rPr>
                <w:sz w:val="16"/>
                <w:szCs w:val="16"/>
              </w:rPr>
              <w:t>27/4/2017</w:t>
            </w:r>
          </w:p>
        </w:tc>
        <w:tc>
          <w:tcPr>
            <w:tcW w:w="5449" w:type="dxa"/>
            <w:gridSpan w:val="3"/>
            <w:tcBorders>
              <w:top w:val="single" w:sz="4" w:space="0" w:color="auto"/>
              <w:left w:val="single" w:sz="4" w:space="0" w:color="auto"/>
              <w:bottom w:val="single" w:sz="4" w:space="0" w:color="auto"/>
              <w:right w:val="single" w:sz="4" w:space="0" w:color="auto"/>
            </w:tcBorders>
          </w:tcPr>
          <w:p w14:paraId="59F05E5C" w14:textId="77777777" w:rsidR="00C96548" w:rsidRPr="00F06FE9" w:rsidRDefault="003D29E0" w:rsidP="00053955">
            <w:pPr>
              <w:pStyle w:val="Header"/>
              <w:tabs>
                <w:tab w:val="clear" w:pos="4153"/>
                <w:tab w:val="clear" w:pos="8306"/>
              </w:tabs>
              <w:rPr>
                <w:sz w:val="16"/>
                <w:szCs w:val="16"/>
              </w:rPr>
            </w:pPr>
            <w:r>
              <w:rPr>
                <w:sz w:val="16"/>
                <w:szCs w:val="16"/>
              </w:rPr>
              <w:t>Final approved</w:t>
            </w:r>
          </w:p>
        </w:tc>
      </w:tr>
      <w:tr w:rsidR="00C96548" w:rsidRPr="00F06FE9" w14:paraId="2F0FEAC7"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2193AD49" w14:textId="77777777" w:rsidR="00C96548" w:rsidRPr="00F06FE9" w:rsidRDefault="001C3EC5" w:rsidP="00053955">
            <w:pPr>
              <w:rPr>
                <w:sz w:val="16"/>
                <w:szCs w:val="16"/>
              </w:rPr>
            </w:pPr>
            <w:r>
              <w:rPr>
                <w:sz w:val="16"/>
                <w:szCs w:val="16"/>
              </w:rPr>
              <w:t>1.10</w:t>
            </w:r>
            <w:r w:rsidR="00C778B7">
              <w:rPr>
                <w:sz w:val="16"/>
                <w:szCs w:val="16"/>
              </w:rPr>
              <w:t xml:space="preserve"> draft</w:t>
            </w:r>
          </w:p>
        </w:tc>
        <w:tc>
          <w:tcPr>
            <w:tcW w:w="1418" w:type="dxa"/>
            <w:gridSpan w:val="3"/>
            <w:tcBorders>
              <w:top w:val="single" w:sz="4" w:space="0" w:color="auto"/>
              <w:left w:val="single" w:sz="4" w:space="0" w:color="auto"/>
              <w:bottom w:val="single" w:sz="4" w:space="0" w:color="auto"/>
              <w:right w:val="single" w:sz="4" w:space="0" w:color="auto"/>
            </w:tcBorders>
          </w:tcPr>
          <w:p w14:paraId="396B7DE5" w14:textId="77777777" w:rsidR="00C96548" w:rsidRPr="00F06FE9" w:rsidRDefault="001C3EC5" w:rsidP="00053955">
            <w:pPr>
              <w:tabs>
                <w:tab w:val="right" w:pos="1859"/>
              </w:tabs>
              <w:rPr>
                <w:sz w:val="16"/>
                <w:szCs w:val="16"/>
              </w:rPr>
            </w:pPr>
            <w:r>
              <w:rPr>
                <w:sz w:val="16"/>
                <w:szCs w:val="16"/>
              </w:rPr>
              <w:t>26/5/2017</w:t>
            </w:r>
          </w:p>
        </w:tc>
        <w:tc>
          <w:tcPr>
            <w:tcW w:w="5449" w:type="dxa"/>
            <w:gridSpan w:val="3"/>
            <w:tcBorders>
              <w:top w:val="single" w:sz="4" w:space="0" w:color="auto"/>
              <w:left w:val="single" w:sz="4" w:space="0" w:color="auto"/>
              <w:bottom w:val="single" w:sz="4" w:space="0" w:color="auto"/>
              <w:right w:val="single" w:sz="4" w:space="0" w:color="auto"/>
            </w:tcBorders>
          </w:tcPr>
          <w:p w14:paraId="6BC992C1" w14:textId="77777777" w:rsidR="00C96548" w:rsidRPr="00F06FE9" w:rsidRDefault="001C3EC5" w:rsidP="00053955">
            <w:pPr>
              <w:pStyle w:val="Header"/>
              <w:tabs>
                <w:tab w:val="clear" w:pos="4153"/>
                <w:tab w:val="clear" w:pos="8306"/>
              </w:tabs>
              <w:rPr>
                <w:sz w:val="16"/>
                <w:szCs w:val="16"/>
              </w:rPr>
            </w:pPr>
            <w:r>
              <w:rPr>
                <w:sz w:val="16"/>
                <w:szCs w:val="16"/>
              </w:rPr>
              <w:t>Minor amendments</w:t>
            </w:r>
            <w:r w:rsidR="00C778B7">
              <w:rPr>
                <w:sz w:val="16"/>
                <w:szCs w:val="16"/>
              </w:rPr>
              <w:t xml:space="preserve"> – for approval</w:t>
            </w:r>
          </w:p>
        </w:tc>
      </w:tr>
      <w:tr w:rsidR="00C96548" w:rsidRPr="00F06FE9" w14:paraId="09A1BF35"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10AEA718" w14:textId="77777777" w:rsidR="00C96548" w:rsidRPr="00F06FE9" w:rsidRDefault="00B774D5" w:rsidP="00053955">
            <w:pPr>
              <w:rPr>
                <w:sz w:val="16"/>
                <w:szCs w:val="16"/>
              </w:rPr>
            </w:pPr>
            <w:r>
              <w:rPr>
                <w:sz w:val="16"/>
                <w:szCs w:val="16"/>
              </w:rPr>
              <w:t>1.10 draft 2</w:t>
            </w:r>
          </w:p>
        </w:tc>
        <w:tc>
          <w:tcPr>
            <w:tcW w:w="1418" w:type="dxa"/>
            <w:gridSpan w:val="3"/>
            <w:tcBorders>
              <w:top w:val="single" w:sz="4" w:space="0" w:color="auto"/>
              <w:left w:val="single" w:sz="4" w:space="0" w:color="auto"/>
              <w:bottom w:val="single" w:sz="4" w:space="0" w:color="auto"/>
              <w:right w:val="single" w:sz="4" w:space="0" w:color="auto"/>
            </w:tcBorders>
          </w:tcPr>
          <w:p w14:paraId="174CEC2F" w14:textId="77777777" w:rsidR="00C96548" w:rsidRPr="00F06FE9" w:rsidRDefault="00B774D5" w:rsidP="00053955">
            <w:pPr>
              <w:tabs>
                <w:tab w:val="right" w:pos="1859"/>
              </w:tabs>
              <w:rPr>
                <w:sz w:val="16"/>
                <w:szCs w:val="16"/>
              </w:rPr>
            </w:pPr>
            <w:r>
              <w:rPr>
                <w:sz w:val="16"/>
                <w:szCs w:val="16"/>
              </w:rPr>
              <w:t>27/5/2017</w:t>
            </w:r>
          </w:p>
        </w:tc>
        <w:tc>
          <w:tcPr>
            <w:tcW w:w="5449" w:type="dxa"/>
            <w:gridSpan w:val="3"/>
            <w:tcBorders>
              <w:top w:val="single" w:sz="4" w:space="0" w:color="auto"/>
              <w:left w:val="single" w:sz="4" w:space="0" w:color="auto"/>
              <w:bottom w:val="single" w:sz="4" w:space="0" w:color="auto"/>
              <w:right w:val="single" w:sz="4" w:space="0" w:color="auto"/>
            </w:tcBorders>
          </w:tcPr>
          <w:p w14:paraId="7D0D7DD8" w14:textId="77777777" w:rsidR="00C96548" w:rsidRPr="00F06FE9" w:rsidRDefault="00B774D5" w:rsidP="00053955">
            <w:pPr>
              <w:pStyle w:val="Header"/>
              <w:tabs>
                <w:tab w:val="clear" w:pos="4153"/>
                <w:tab w:val="clear" w:pos="8306"/>
              </w:tabs>
              <w:rPr>
                <w:sz w:val="16"/>
                <w:szCs w:val="16"/>
              </w:rPr>
            </w:pPr>
            <w:r>
              <w:rPr>
                <w:sz w:val="16"/>
                <w:szCs w:val="16"/>
              </w:rPr>
              <w:t>Additional comments from Andrew Scott incorporated</w:t>
            </w:r>
          </w:p>
        </w:tc>
      </w:tr>
      <w:tr w:rsidR="00C96548" w:rsidRPr="00F06FE9" w14:paraId="19D815E8"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1D3111EC" w14:textId="77777777" w:rsidR="00C96548" w:rsidRPr="00F06FE9" w:rsidRDefault="00F95351" w:rsidP="00053955">
            <w:pPr>
              <w:rPr>
                <w:sz w:val="16"/>
                <w:szCs w:val="16"/>
              </w:rPr>
            </w:pPr>
            <w:r>
              <w:rPr>
                <w:sz w:val="16"/>
                <w:szCs w:val="16"/>
              </w:rPr>
              <w:t>1.10 draft 3</w:t>
            </w:r>
          </w:p>
        </w:tc>
        <w:tc>
          <w:tcPr>
            <w:tcW w:w="1418" w:type="dxa"/>
            <w:gridSpan w:val="3"/>
            <w:tcBorders>
              <w:top w:val="single" w:sz="4" w:space="0" w:color="auto"/>
              <w:left w:val="single" w:sz="4" w:space="0" w:color="auto"/>
              <w:bottom w:val="single" w:sz="4" w:space="0" w:color="auto"/>
              <w:right w:val="single" w:sz="4" w:space="0" w:color="auto"/>
            </w:tcBorders>
          </w:tcPr>
          <w:p w14:paraId="7E895103" w14:textId="77777777" w:rsidR="00C96548" w:rsidRPr="00F06FE9" w:rsidRDefault="00F95351" w:rsidP="00053955">
            <w:pPr>
              <w:tabs>
                <w:tab w:val="right" w:pos="1859"/>
              </w:tabs>
              <w:rPr>
                <w:sz w:val="16"/>
                <w:szCs w:val="16"/>
              </w:rPr>
            </w:pPr>
            <w:r>
              <w:rPr>
                <w:sz w:val="16"/>
                <w:szCs w:val="16"/>
              </w:rPr>
              <w:t>30/5/2017</w:t>
            </w:r>
          </w:p>
        </w:tc>
        <w:tc>
          <w:tcPr>
            <w:tcW w:w="5449" w:type="dxa"/>
            <w:gridSpan w:val="3"/>
            <w:tcBorders>
              <w:top w:val="single" w:sz="4" w:space="0" w:color="auto"/>
              <w:left w:val="single" w:sz="4" w:space="0" w:color="auto"/>
              <w:bottom w:val="single" w:sz="4" w:space="0" w:color="auto"/>
              <w:right w:val="single" w:sz="4" w:space="0" w:color="auto"/>
            </w:tcBorders>
          </w:tcPr>
          <w:p w14:paraId="74F5EED3" w14:textId="77777777" w:rsidR="00C96548" w:rsidRPr="00F06FE9" w:rsidRDefault="00F95351" w:rsidP="00053955">
            <w:pPr>
              <w:pStyle w:val="Header"/>
              <w:tabs>
                <w:tab w:val="clear" w:pos="4153"/>
                <w:tab w:val="clear" w:pos="8306"/>
              </w:tabs>
              <w:rPr>
                <w:sz w:val="16"/>
                <w:szCs w:val="16"/>
              </w:rPr>
            </w:pPr>
            <w:r>
              <w:rPr>
                <w:sz w:val="16"/>
                <w:szCs w:val="16"/>
              </w:rPr>
              <w:t>Additional comments from Andrew Scott incorporated</w:t>
            </w:r>
          </w:p>
        </w:tc>
      </w:tr>
      <w:tr w:rsidR="0069483E" w:rsidRPr="00F06FE9" w14:paraId="1B1989DD"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11CD257F" w14:textId="77777777" w:rsidR="0069483E" w:rsidRDefault="0069483E" w:rsidP="00053955">
            <w:pPr>
              <w:rPr>
                <w:sz w:val="16"/>
                <w:szCs w:val="16"/>
              </w:rPr>
            </w:pPr>
            <w:r>
              <w:rPr>
                <w:sz w:val="16"/>
                <w:szCs w:val="16"/>
              </w:rPr>
              <w:t>1.10</w:t>
            </w:r>
          </w:p>
        </w:tc>
        <w:tc>
          <w:tcPr>
            <w:tcW w:w="1418" w:type="dxa"/>
            <w:gridSpan w:val="3"/>
            <w:tcBorders>
              <w:top w:val="single" w:sz="4" w:space="0" w:color="auto"/>
              <w:left w:val="single" w:sz="4" w:space="0" w:color="auto"/>
              <w:bottom w:val="single" w:sz="4" w:space="0" w:color="auto"/>
              <w:right w:val="single" w:sz="4" w:space="0" w:color="auto"/>
            </w:tcBorders>
          </w:tcPr>
          <w:p w14:paraId="0624462B" w14:textId="77777777" w:rsidR="0069483E" w:rsidRDefault="0069483E" w:rsidP="00053955">
            <w:pPr>
              <w:tabs>
                <w:tab w:val="right" w:pos="1859"/>
              </w:tabs>
              <w:rPr>
                <w:sz w:val="16"/>
                <w:szCs w:val="16"/>
              </w:rPr>
            </w:pPr>
            <w:r>
              <w:rPr>
                <w:sz w:val="16"/>
                <w:szCs w:val="16"/>
              </w:rPr>
              <w:t>6/6/2017</w:t>
            </w:r>
          </w:p>
        </w:tc>
        <w:tc>
          <w:tcPr>
            <w:tcW w:w="5449" w:type="dxa"/>
            <w:gridSpan w:val="3"/>
            <w:tcBorders>
              <w:top w:val="single" w:sz="4" w:space="0" w:color="auto"/>
              <w:left w:val="single" w:sz="4" w:space="0" w:color="auto"/>
              <w:bottom w:val="single" w:sz="4" w:space="0" w:color="auto"/>
              <w:right w:val="single" w:sz="4" w:space="0" w:color="auto"/>
            </w:tcBorders>
          </w:tcPr>
          <w:p w14:paraId="38A4889C" w14:textId="77777777" w:rsidR="0069483E" w:rsidRDefault="0069483E" w:rsidP="00053955">
            <w:pPr>
              <w:pStyle w:val="Header"/>
              <w:tabs>
                <w:tab w:val="clear" w:pos="4153"/>
                <w:tab w:val="clear" w:pos="8306"/>
              </w:tabs>
              <w:rPr>
                <w:sz w:val="16"/>
                <w:szCs w:val="16"/>
              </w:rPr>
            </w:pPr>
            <w:r>
              <w:rPr>
                <w:sz w:val="16"/>
                <w:szCs w:val="16"/>
              </w:rPr>
              <w:t>All comments incorporated</w:t>
            </w:r>
          </w:p>
        </w:tc>
      </w:tr>
      <w:tr w:rsidR="004711A3" w:rsidRPr="00F06FE9" w14:paraId="65CFE83F"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3DCA97CF" w14:textId="77777777" w:rsidR="004711A3" w:rsidRPr="00BA62B4" w:rsidRDefault="008511C2" w:rsidP="00053955">
            <w:pPr>
              <w:rPr>
                <w:sz w:val="16"/>
                <w:szCs w:val="16"/>
              </w:rPr>
            </w:pPr>
            <w:r w:rsidRPr="00BA62B4">
              <w:rPr>
                <w:sz w:val="16"/>
                <w:szCs w:val="16"/>
              </w:rPr>
              <w:t>1.11</w:t>
            </w:r>
            <w:r w:rsidR="00A43B42">
              <w:rPr>
                <w:sz w:val="16"/>
                <w:szCs w:val="16"/>
              </w:rPr>
              <w:t xml:space="preserve"> </w:t>
            </w:r>
            <w:r w:rsidR="004711A3" w:rsidRPr="00BA62B4">
              <w:rPr>
                <w:sz w:val="16"/>
                <w:szCs w:val="16"/>
              </w:rPr>
              <w:t>draft</w:t>
            </w:r>
          </w:p>
        </w:tc>
        <w:tc>
          <w:tcPr>
            <w:tcW w:w="1418" w:type="dxa"/>
            <w:gridSpan w:val="3"/>
            <w:tcBorders>
              <w:top w:val="single" w:sz="4" w:space="0" w:color="auto"/>
              <w:left w:val="single" w:sz="4" w:space="0" w:color="auto"/>
              <w:bottom w:val="single" w:sz="4" w:space="0" w:color="auto"/>
              <w:right w:val="single" w:sz="4" w:space="0" w:color="auto"/>
            </w:tcBorders>
          </w:tcPr>
          <w:p w14:paraId="202EC6B4" w14:textId="77777777" w:rsidR="004711A3" w:rsidRPr="00BA62B4" w:rsidRDefault="004711A3" w:rsidP="00053955">
            <w:pPr>
              <w:tabs>
                <w:tab w:val="right" w:pos="1859"/>
              </w:tabs>
              <w:rPr>
                <w:sz w:val="16"/>
                <w:szCs w:val="16"/>
              </w:rPr>
            </w:pPr>
            <w:r w:rsidRPr="00BA62B4">
              <w:rPr>
                <w:sz w:val="16"/>
                <w:szCs w:val="16"/>
              </w:rPr>
              <w:t>28/9/2017</w:t>
            </w:r>
          </w:p>
        </w:tc>
        <w:tc>
          <w:tcPr>
            <w:tcW w:w="5449" w:type="dxa"/>
            <w:gridSpan w:val="3"/>
            <w:tcBorders>
              <w:top w:val="single" w:sz="4" w:space="0" w:color="auto"/>
              <w:left w:val="single" w:sz="4" w:space="0" w:color="auto"/>
              <w:bottom w:val="single" w:sz="4" w:space="0" w:color="auto"/>
              <w:right w:val="single" w:sz="4" w:space="0" w:color="auto"/>
            </w:tcBorders>
          </w:tcPr>
          <w:p w14:paraId="3D89AD73" w14:textId="78B5D257" w:rsidR="004711A3" w:rsidRPr="00BA62B4" w:rsidRDefault="004711A3" w:rsidP="004711A3">
            <w:pPr>
              <w:pStyle w:val="Header"/>
              <w:tabs>
                <w:tab w:val="clear" w:pos="4153"/>
                <w:tab w:val="clear" w:pos="8306"/>
              </w:tabs>
              <w:rPr>
                <w:sz w:val="16"/>
                <w:szCs w:val="16"/>
              </w:rPr>
            </w:pPr>
            <w:r w:rsidRPr="00BA62B4">
              <w:rPr>
                <w:sz w:val="16"/>
                <w:szCs w:val="16"/>
              </w:rPr>
              <w:t xml:space="preserve">Election process of </w:t>
            </w:r>
            <w:r w:rsidR="00430974">
              <w:rPr>
                <w:sz w:val="16"/>
                <w:szCs w:val="16"/>
              </w:rPr>
              <w:t>Committee</w:t>
            </w:r>
            <w:r w:rsidRPr="00BA62B4">
              <w:rPr>
                <w:sz w:val="16"/>
                <w:szCs w:val="16"/>
              </w:rPr>
              <w:t xml:space="preserve"> clarified and corrected  – section 4</w:t>
            </w:r>
          </w:p>
        </w:tc>
      </w:tr>
      <w:tr w:rsidR="008511C2" w:rsidRPr="00F06FE9" w14:paraId="27702D54"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740DA00F" w14:textId="77777777" w:rsidR="008511C2" w:rsidRPr="00BA62B4" w:rsidRDefault="008511C2" w:rsidP="00053955">
            <w:pPr>
              <w:rPr>
                <w:sz w:val="16"/>
                <w:szCs w:val="16"/>
              </w:rPr>
            </w:pPr>
            <w:r w:rsidRPr="00BA62B4">
              <w:rPr>
                <w:sz w:val="16"/>
                <w:szCs w:val="16"/>
              </w:rPr>
              <w:t>1.12</w:t>
            </w:r>
          </w:p>
        </w:tc>
        <w:tc>
          <w:tcPr>
            <w:tcW w:w="1418" w:type="dxa"/>
            <w:gridSpan w:val="3"/>
            <w:tcBorders>
              <w:top w:val="single" w:sz="4" w:space="0" w:color="auto"/>
              <w:left w:val="single" w:sz="4" w:space="0" w:color="auto"/>
              <w:bottom w:val="single" w:sz="4" w:space="0" w:color="auto"/>
              <w:right w:val="single" w:sz="4" w:space="0" w:color="auto"/>
            </w:tcBorders>
          </w:tcPr>
          <w:p w14:paraId="49C26439" w14:textId="77777777" w:rsidR="008511C2" w:rsidRPr="00BA62B4" w:rsidRDefault="005362AA" w:rsidP="00053955">
            <w:pPr>
              <w:tabs>
                <w:tab w:val="right" w:pos="1859"/>
              </w:tabs>
              <w:rPr>
                <w:sz w:val="16"/>
                <w:szCs w:val="16"/>
              </w:rPr>
            </w:pPr>
            <w:r>
              <w:rPr>
                <w:sz w:val="16"/>
                <w:szCs w:val="16"/>
              </w:rPr>
              <w:t>22</w:t>
            </w:r>
            <w:r w:rsidR="008511C2" w:rsidRPr="00BA62B4">
              <w:rPr>
                <w:sz w:val="16"/>
                <w:szCs w:val="16"/>
              </w:rPr>
              <w:t>/06/2018</w:t>
            </w:r>
          </w:p>
        </w:tc>
        <w:tc>
          <w:tcPr>
            <w:tcW w:w="5449" w:type="dxa"/>
            <w:gridSpan w:val="3"/>
            <w:tcBorders>
              <w:top w:val="single" w:sz="4" w:space="0" w:color="auto"/>
              <w:left w:val="single" w:sz="4" w:space="0" w:color="auto"/>
              <w:bottom w:val="single" w:sz="4" w:space="0" w:color="auto"/>
              <w:right w:val="single" w:sz="4" w:space="0" w:color="auto"/>
            </w:tcBorders>
          </w:tcPr>
          <w:p w14:paraId="418BB373" w14:textId="026C9665" w:rsidR="008511C2" w:rsidRPr="00BA62B4" w:rsidRDefault="008511C2" w:rsidP="00BA62B4">
            <w:pPr>
              <w:pStyle w:val="Header"/>
              <w:tabs>
                <w:tab w:val="clear" w:pos="4153"/>
                <w:tab w:val="clear" w:pos="8306"/>
              </w:tabs>
              <w:rPr>
                <w:sz w:val="16"/>
                <w:szCs w:val="16"/>
              </w:rPr>
            </w:pPr>
            <w:r w:rsidRPr="00BA62B4">
              <w:rPr>
                <w:sz w:val="16"/>
                <w:szCs w:val="16"/>
              </w:rPr>
              <w:t xml:space="preserve">Corrections to the PSA </w:t>
            </w:r>
            <w:r w:rsidR="00430974">
              <w:rPr>
                <w:sz w:val="16"/>
                <w:szCs w:val="16"/>
              </w:rPr>
              <w:t>Committee</w:t>
            </w:r>
            <w:r w:rsidRPr="00BA62B4">
              <w:rPr>
                <w:sz w:val="16"/>
                <w:szCs w:val="16"/>
              </w:rPr>
              <w:t xml:space="preserve"> makeup</w:t>
            </w:r>
            <w:r w:rsidR="009E5188">
              <w:rPr>
                <w:sz w:val="16"/>
                <w:szCs w:val="16"/>
              </w:rPr>
              <w:t xml:space="preserve"> and removal of water specific references.</w:t>
            </w:r>
          </w:p>
        </w:tc>
      </w:tr>
      <w:tr w:rsidR="00A43B42" w:rsidRPr="00F06FE9" w14:paraId="673AD8F9"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1587AE3C" w14:textId="77777777" w:rsidR="00A43B42" w:rsidRPr="00BA62B4" w:rsidRDefault="00A43B42" w:rsidP="00053955">
            <w:pPr>
              <w:rPr>
                <w:sz w:val="16"/>
                <w:szCs w:val="16"/>
              </w:rPr>
            </w:pPr>
            <w:r>
              <w:rPr>
                <w:sz w:val="16"/>
                <w:szCs w:val="16"/>
              </w:rPr>
              <w:t>1.13</w:t>
            </w:r>
          </w:p>
        </w:tc>
        <w:tc>
          <w:tcPr>
            <w:tcW w:w="1418" w:type="dxa"/>
            <w:gridSpan w:val="3"/>
            <w:tcBorders>
              <w:top w:val="single" w:sz="4" w:space="0" w:color="auto"/>
              <w:left w:val="single" w:sz="4" w:space="0" w:color="auto"/>
              <w:bottom w:val="single" w:sz="4" w:space="0" w:color="auto"/>
              <w:right w:val="single" w:sz="4" w:space="0" w:color="auto"/>
            </w:tcBorders>
          </w:tcPr>
          <w:p w14:paraId="1133E88D" w14:textId="77777777" w:rsidR="00A43B42" w:rsidRDefault="00A43B42" w:rsidP="00053955">
            <w:pPr>
              <w:tabs>
                <w:tab w:val="right" w:pos="1859"/>
              </w:tabs>
              <w:rPr>
                <w:sz w:val="16"/>
                <w:szCs w:val="16"/>
              </w:rPr>
            </w:pPr>
            <w:r>
              <w:rPr>
                <w:sz w:val="16"/>
                <w:szCs w:val="16"/>
              </w:rPr>
              <w:t>15/07/2019</w:t>
            </w:r>
          </w:p>
        </w:tc>
        <w:tc>
          <w:tcPr>
            <w:tcW w:w="5449" w:type="dxa"/>
            <w:gridSpan w:val="3"/>
            <w:tcBorders>
              <w:top w:val="single" w:sz="4" w:space="0" w:color="auto"/>
              <w:left w:val="single" w:sz="4" w:space="0" w:color="auto"/>
              <w:bottom w:val="single" w:sz="4" w:space="0" w:color="auto"/>
              <w:right w:val="single" w:sz="4" w:space="0" w:color="auto"/>
            </w:tcBorders>
          </w:tcPr>
          <w:p w14:paraId="0F6D17E8" w14:textId="6D88A330" w:rsidR="00A43B42" w:rsidRPr="00BA62B4" w:rsidRDefault="009A7A65" w:rsidP="00BA62B4">
            <w:pPr>
              <w:pStyle w:val="Header"/>
              <w:tabs>
                <w:tab w:val="clear" w:pos="4153"/>
                <w:tab w:val="clear" w:pos="8306"/>
              </w:tabs>
              <w:rPr>
                <w:sz w:val="16"/>
                <w:szCs w:val="16"/>
              </w:rPr>
            </w:pPr>
            <w:r>
              <w:rPr>
                <w:sz w:val="16"/>
                <w:szCs w:val="16"/>
              </w:rPr>
              <w:t xml:space="preserve">Updates to reflect changes to </w:t>
            </w:r>
            <w:r w:rsidR="002C6EE7">
              <w:rPr>
                <w:sz w:val="16"/>
                <w:szCs w:val="16"/>
              </w:rPr>
              <w:t>PSA Committee</w:t>
            </w:r>
            <w:r>
              <w:rPr>
                <w:sz w:val="16"/>
                <w:szCs w:val="16"/>
              </w:rPr>
              <w:t xml:space="preserve"> makeup</w:t>
            </w:r>
          </w:p>
        </w:tc>
      </w:tr>
      <w:tr w:rsidR="00B66843" w:rsidRPr="00F06FE9" w14:paraId="74489B9D"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5C3D55DB" w14:textId="42684178" w:rsidR="00B66843" w:rsidRPr="0037423A" w:rsidRDefault="00B66843" w:rsidP="00053955">
            <w:pPr>
              <w:rPr>
                <w:sz w:val="16"/>
                <w:szCs w:val="16"/>
              </w:rPr>
            </w:pPr>
            <w:r w:rsidRPr="0037423A">
              <w:rPr>
                <w:sz w:val="16"/>
                <w:szCs w:val="16"/>
              </w:rPr>
              <w:t>1.14 draft</w:t>
            </w:r>
          </w:p>
        </w:tc>
        <w:tc>
          <w:tcPr>
            <w:tcW w:w="1418" w:type="dxa"/>
            <w:gridSpan w:val="3"/>
            <w:tcBorders>
              <w:top w:val="single" w:sz="4" w:space="0" w:color="auto"/>
              <w:left w:val="single" w:sz="4" w:space="0" w:color="auto"/>
              <w:bottom w:val="single" w:sz="4" w:space="0" w:color="auto"/>
              <w:right w:val="single" w:sz="4" w:space="0" w:color="auto"/>
            </w:tcBorders>
          </w:tcPr>
          <w:p w14:paraId="38138BF3" w14:textId="7569024F" w:rsidR="00B66843" w:rsidRPr="0037423A" w:rsidRDefault="00B66843" w:rsidP="00053955">
            <w:pPr>
              <w:tabs>
                <w:tab w:val="right" w:pos="1859"/>
              </w:tabs>
              <w:rPr>
                <w:sz w:val="16"/>
                <w:szCs w:val="16"/>
              </w:rPr>
            </w:pPr>
            <w:r w:rsidRPr="0037423A">
              <w:rPr>
                <w:sz w:val="16"/>
                <w:szCs w:val="16"/>
              </w:rPr>
              <w:t>19/11/2019</w:t>
            </w:r>
          </w:p>
        </w:tc>
        <w:tc>
          <w:tcPr>
            <w:tcW w:w="5449" w:type="dxa"/>
            <w:gridSpan w:val="3"/>
            <w:tcBorders>
              <w:top w:val="single" w:sz="4" w:space="0" w:color="auto"/>
              <w:left w:val="single" w:sz="4" w:space="0" w:color="auto"/>
              <w:bottom w:val="single" w:sz="4" w:space="0" w:color="auto"/>
              <w:right w:val="single" w:sz="4" w:space="0" w:color="auto"/>
            </w:tcBorders>
          </w:tcPr>
          <w:p w14:paraId="60ECB780" w14:textId="2BC646D4" w:rsidR="00B66843" w:rsidRPr="0037423A" w:rsidRDefault="00B66843" w:rsidP="00BA62B4">
            <w:pPr>
              <w:pStyle w:val="Header"/>
              <w:tabs>
                <w:tab w:val="clear" w:pos="4153"/>
                <w:tab w:val="clear" w:pos="8306"/>
              </w:tabs>
              <w:rPr>
                <w:sz w:val="16"/>
                <w:szCs w:val="16"/>
              </w:rPr>
            </w:pPr>
            <w:r w:rsidRPr="0037423A">
              <w:rPr>
                <w:sz w:val="16"/>
                <w:szCs w:val="16"/>
              </w:rPr>
              <w:t>Minor amendments and corrections</w:t>
            </w:r>
          </w:p>
        </w:tc>
      </w:tr>
      <w:tr w:rsidR="0037423A" w:rsidRPr="00F06FE9" w14:paraId="75313DE2" w14:textId="77777777" w:rsidTr="00A43B42">
        <w:trPr>
          <w:gridBefore w:val="1"/>
          <w:wBefore w:w="27" w:type="dxa"/>
          <w:jc w:val="center"/>
        </w:trPr>
        <w:tc>
          <w:tcPr>
            <w:tcW w:w="1077" w:type="dxa"/>
            <w:gridSpan w:val="2"/>
            <w:tcBorders>
              <w:top w:val="single" w:sz="4" w:space="0" w:color="auto"/>
              <w:left w:val="single" w:sz="4" w:space="0" w:color="auto"/>
              <w:bottom w:val="single" w:sz="4" w:space="0" w:color="auto"/>
              <w:right w:val="single" w:sz="4" w:space="0" w:color="auto"/>
            </w:tcBorders>
          </w:tcPr>
          <w:p w14:paraId="793B2D19" w14:textId="630D4DB7" w:rsidR="0037423A" w:rsidRPr="00FF1240" w:rsidRDefault="0037423A" w:rsidP="00053955">
            <w:pPr>
              <w:rPr>
                <w:sz w:val="16"/>
                <w:szCs w:val="16"/>
              </w:rPr>
            </w:pPr>
            <w:r w:rsidRPr="00FF1240">
              <w:rPr>
                <w:sz w:val="16"/>
                <w:szCs w:val="16"/>
              </w:rPr>
              <w:t>1</w:t>
            </w:r>
            <w:r w:rsidR="00383128" w:rsidRPr="00FF1240">
              <w:rPr>
                <w:sz w:val="16"/>
                <w:szCs w:val="16"/>
              </w:rPr>
              <w:t>.</w:t>
            </w:r>
            <w:r w:rsidRPr="00FF1240">
              <w:rPr>
                <w:sz w:val="16"/>
                <w:szCs w:val="16"/>
              </w:rPr>
              <w:t>15</w:t>
            </w:r>
          </w:p>
        </w:tc>
        <w:tc>
          <w:tcPr>
            <w:tcW w:w="1418" w:type="dxa"/>
            <w:gridSpan w:val="3"/>
            <w:tcBorders>
              <w:top w:val="single" w:sz="4" w:space="0" w:color="auto"/>
              <w:left w:val="single" w:sz="4" w:space="0" w:color="auto"/>
              <w:bottom w:val="single" w:sz="4" w:space="0" w:color="auto"/>
              <w:right w:val="single" w:sz="4" w:space="0" w:color="auto"/>
            </w:tcBorders>
          </w:tcPr>
          <w:p w14:paraId="6E3E1BE1" w14:textId="53F79731" w:rsidR="0037423A" w:rsidRPr="00FF1240" w:rsidRDefault="006A67E1" w:rsidP="00053955">
            <w:pPr>
              <w:tabs>
                <w:tab w:val="right" w:pos="1859"/>
              </w:tabs>
              <w:rPr>
                <w:sz w:val="16"/>
                <w:szCs w:val="16"/>
              </w:rPr>
            </w:pPr>
            <w:r w:rsidRPr="00FF1240">
              <w:rPr>
                <w:sz w:val="16"/>
                <w:szCs w:val="16"/>
              </w:rPr>
              <w:t>3/3</w:t>
            </w:r>
            <w:r w:rsidR="0069019C" w:rsidRPr="00FF1240">
              <w:rPr>
                <w:sz w:val="16"/>
                <w:szCs w:val="16"/>
              </w:rPr>
              <w:t>/2020</w:t>
            </w:r>
          </w:p>
        </w:tc>
        <w:tc>
          <w:tcPr>
            <w:tcW w:w="5449" w:type="dxa"/>
            <w:gridSpan w:val="3"/>
            <w:tcBorders>
              <w:top w:val="single" w:sz="4" w:space="0" w:color="auto"/>
              <w:left w:val="single" w:sz="4" w:space="0" w:color="auto"/>
              <w:bottom w:val="single" w:sz="4" w:space="0" w:color="auto"/>
              <w:right w:val="single" w:sz="4" w:space="0" w:color="auto"/>
            </w:tcBorders>
          </w:tcPr>
          <w:p w14:paraId="5FC0740F" w14:textId="351BD3ED" w:rsidR="0037423A" w:rsidRPr="00FF1240" w:rsidRDefault="0069019C" w:rsidP="00BA62B4">
            <w:pPr>
              <w:pStyle w:val="Header"/>
              <w:tabs>
                <w:tab w:val="clear" w:pos="4153"/>
                <w:tab w:val="clear" w:pos="8306"/>
              </w:tabs>
              <w:rPr>
                <w:sz w:val="16"/>
                <w:szCs w:val="16"/>
              </w:rPr>
            </w:pPr>
            <w:r w:rsidRPr="00FF1240">
              <w:rPr>
                <w:sz w:val="16"/>
                <w:szCs w:val="16"/>
              </w:rPr>
              <w:t>Section 3.8:</w:t>
            </w:r>
            <w:r w:rsidR="0037423A" w:rsidRPr="00FF1240">
              <w:rPr>
                <w:sz w:val="16"/>
                <w:szCs w:val="16"/>
              </w:rPr>
              <w:t xml:space="preserve">GDPR statement </w:t>
            </w:r>
            <w:r w:rsidRPr="00FF1240">
              <w:rPr>
                <w:sz w:val="16"/>
                <w:szCs w:val="16"/>
              </w:rPr>
              <w:t xml:space="preserve">+ link to Privacy Statement </w:t>
            </w:r>
            <w:r w:rsidR="0037423A" w:rsidRPr="00FF1240">
              <w:rPr>
                <w:sz w:val="16"/>
                <w:szCs w:val="16"/>
              </w:rPr>
              <w:t>added</w:t>
            </w:r>
            <w:r w:rsidR="00DB149A" w:rsidRPr="00FF1240">
              <w:rPr>
                <w:sz w:val="16"/>
                <w:szCs w:val="16"/>
              </w:rPr>
              <w:t>; section 6 amended</w:t>
            </w:r>
            <w:r w:rsidR="00FB3F79" w:rsidRPr="00FF1240">
              <w:rPr>
                <w:sz w:val="16"/>
                <w:szCs w:val="16"/>
              </w:rPr>
              <w:t xml:space="preserve">; </w:t>
            </w:r>
            <w:r w:rsidR="00F43459" w:rsidRPr="00FF1240">
              <w:rPr>
                <w:sz w:val="16"/>
                <w:szCs w:val="16"/>
              </w:rPr>
              <w:t xml:space="preserve">section 8 amended - </w:t>
            </w:r>
            <w:r w:rsidR="00FB3F79" w:rsidRPr="00FF1240">
              <w:rPr>
                <w:sz w:val="16"/>
                <w:szCs w:val="16"/>
              </w:rPr>
              <w:t xml:space="preserve">minor changes and </w:t>
            </w:r>
            <w:r w:rsidR="00322835" w:rsidRPr="00FF1240">
              <w:rPr>
                <w:sz w:val="16"/>
                <w:szCs w:val="16"/>
              </w:rPr>
              <w:t>clarifications</w:t>
            </w:r>
          </w:p>
        </w:tc>
      </w:tr>
    </w:tbl>
    <w:p w14:paraId="57A2C36A" w14:textId="77777777" w:rsidR="00C96548" w:rsidRPr="00F06FE9" w:rsidRDefault="00C96548" w:rsidP="00F5329D">
      <w:pPr>
        <w:rPr>
          <w:sz w:val="16"/>
          <w:szCs w:val="16"/>
        </w:rPr>
      </w:pPr>
    </w:p>
    <w:p w14:paraId="1A2F961F" w14:textId="0BC4C2FE" w:rsidR="00C96548" w:rsidRPr="00F06FE9" w:rsidRDefault="00C96548" w:rsidP="00FC37B9">
      <w:pPr>
        <w:rPr>
          <w:sz w:val="16"/>
          <w:szCs w:val="16"/>
        </w:rPr>
      </w:pPr>
      <w:r w:rsidRPr="00F06FE9">
        <w:rPr>
          <w:sz w:val="16"/>
          <w:szCs w:val="16"/>
        </w:rPr>
        <w:t xml:space="preserve">Copyright notice: This document is the property of the WITS Protocol Standards Association. All content is copyright. No reproduction or dissemination of information contained within is permitted without the express permission of the owners. Published by the WITS Protocol Standards Association </w:t>
      </w:r>
      <w:r w:rsidR="00FC37B9">
        <w:rPr>
          <w:sz w:val="16"/>
          <w:szCs w:val="16"/>
        </w:rPr>
        <w:t>16 Thorndale Close</w:t>
      </w:r>
      <w:r>
        <w:rPr>
          <w:sz w:val="16"/>
          <w:szCs w:val="16"/>
        </w:rPr>
        <w:t>, Weston-super-Mare BS2</w:t>
      </w:r>
      <w:r w:rsidR="00FC37B9">
        <w:rPr>
          <w:sz w:val="16"/>
          <w:szCs w:val="16"/>
        </w:rPr>
        <w:t>2 8QD</w:t>
      </w:r>
    </w:p>
    <w:p w14:paraId="2E9EEA38" w14:textId="77777777" w:rsidR="00C96548" w:rsidRPr="00F06FE9" w:rsidRDefault="00C96548" w:rsidP="00F5329D">
      <w:pPr>
        <w:pStyle w:val="TOC1"/>
      </w:pPr>
      <w:r w:rsidRPr="00F06FE9">
        <w:rPr>
          <w:b/>
          <w:bCs/>
          <w:sz w:val="16"/>
          <w:szCs w:val="16"/>
        </w:rPr>
        <w:br w:type="page"/>
      </w:r>
      <w:r w:rsidRPr="00F06FE9">
        <w:lastRenderedPageBreak/>
        <w:t xml:space="preserve"> </w:t>
      </w:r>
    </w:p>
    <w:p w14:paraId="218C40B6" w14:textId="77777777" w:rsidR="00C96548" w:rsidRPr="00F06FE9" w:rsidRDefault="00C96548" w:rsidP="00F5329D">
      <w:pPr>
        <w:pStyle w:val="TOC1"/>
      </w:pPr>
    </w:p>
    <w:p w14:paraId="3F1C346C" w14:textId="3ACD2999" w:rsidR="00C33A1D" w:rsidRDefault="00C96548">
      <w:pPr>
        <w:pStyle w:val="TOC1"/>
        <w:rPr>
          <w:rFonts w:asciiTheme="minorHAnsi" w:eastAsiaTheme="minorEastAsia" w:hAnsiTheme="minorHAnsi" w:cstheme="minorBidi"/>
          <w:noProof/>
          <w:sz w:val="22"/>
          <w:szCs w:val="22"/>
          <w:lang w:eastAsia="en-GB"/>
        </w:rPr>
      </w:pPr>
      <w:r w:rsidRPr="00F06FE9">
        <w:fldChar w:fldCharType="begin"/>
      </w:r>
      <w:r w:rsidRPr="00F06FE9">
        <w:instrText xml:space="preserve"> TOC \o "1-3" \h \z \u </w:instrText>
      </w:r>
      <w:r w:rsidRPr="00F06FE9">
        <w:fldChar w:fldCharType="separate"/>
      </w:r>
      <w:hyperlink w:anchor="_Toc34127425" w:history="1">
        <w:r w:rsidR="00C33A1D" w:rsidRPr="006422A7">
          <w:rPr>
            <w:rStyle w:val="Hyperlink"/>
            <w:noProof/>
          </w:rPr>
          <w:t>1</w:t>
        </w:r>
        <w:r w:rsidR="00C33A1D">
          <w:rPr>
            <w:rFonts w:asciiTheme="minorHAnsi" w:eastAsiaTheme="minorEastAsia" w:hAnsiTheme="minorHAnsi" w:cstheme="minorBidi"/>
            <w:noProof/>
            <w:sz w:val="22"/>
            <w:szCs w:val="22"/>
            <w:lang w:eastAsia="en-GB"/>
          </w:rPr>
          <w:tab/>
        </w:r>
        <w:r w:rsidR="00C33A1D" w:rsidRPr="006422A7">
          <w:rPr>
            <w:rStyle w:val="Hyperlink"/>
            <w:noProof/>
          </w:rPr>
          <w:t>THE PURPOSE OF THIS DOCUMENT</w:t>
        </w:r>
        <w:r w:rsidR="00C33A1D">
          <w:rPr>
            <w:noProof/>
            <w:webHidden/>
          </w:rPr>
          <w:tab/>
        </w:r>
        <w:r w:rsidR="00C33A1D">
          <w:rPr>
            <w:noProof/>
            <w:webHidden/>
          </w:rPr>
          <w:fldChar w:fldCharType="begin"/>
        </w:r>
        <w:r w:rsidR="00C33A1D">
          <w:rPr>
            <w:noProof/>
            <w:webHidden/>
          </w:rPr>
          <w:instrText xml:space="preserve"> PAGEREF _Toc34127425 \h </w:instrText>
        </w:r>
        <w:r w:rsidR="00C33A1D">
          <w:rPr>
            <w:noProof/>
            <w:webHidden/>
          </w:rPr>
        </w:r>
        <w:r w:rsidR="00C33A1D">
          <w:rPr>
            <w:noProof/>
            <w:webHidden/>
          </w:rPr>
          <w:fldChar w:fldCharType="separate"/>
        </w:r>
        <w:r w:rsidR="00C33A1D">
          <w:rPr>
            <w:noProof/>
            <w:webHidden/>
          </w:rPr>
          <w:t>5</w:t>
        </w:r>
        <w:r w:rsidR="00C33A1D">
          <w:rPr>
            <w:noProof/>
            <w:webHidden/>
          </w:rPr>
          <w:fldChar w:fldCharType="end"/>
        </w:r>
      </w:hyperlink>
    </w:p>
    <w:p w14:paraId="3813E189" w14:textId="0B681564" w:rsidR="00C33A1D" w:rsidRDefault="001E4661">
      <w:pPr>
        <w:pStyle w:val="TOC2"/>
        <w:rPr>
          <w:rFonts w:asciiTheme="minorHAnsi" w:eastAsiaTheme="minorEastAsia" w:hAnsiTheme="minorHAnsi" w:cstheme="minorBidi"/>
          <w:noProof/>
          <w:sz w:val="22"/>
          <w:szCs w:val="22"/>
          <w:lang w:eastAsia="en-GB"/>
        </w:rPr>
      </w:pPr>
      <w:hyperlink w:anchor="_Toc34127426" w:history="1">
        <w:r w:rsidR="00C33A1D" w:rsidRPr="006422A7">
          <w:rPr>
            <w:rStyle w:val="Hyperlink"/>
            <w:noProof/>
          </w:rPr>
          <w:t>1.1</w:t>
        </w:r>
        <w:r w:rsidR="00C33A1D">
          <w:rPr>
            <w:rFonts w:asciiTheme="minorHAnsi" w:eastAsiaTheme="minorEastAsia" w:hAnsiTheme="minorHAnsi" w:cstheme="minorBidi"/>
            <w:noProof/>
            <w:sz w:val="22"/>
            <w:szCs w:val="22"/>
            <w:lang w:eastAsia="en-GB"/>
          </w:rPr>
          <w:tab/>
        </w:r>
        <w:r w:rsidR="00C33A1D" w:rsidRPr="006422A7">
          <w:rPr>
            <w:rStyle w:val="Hyperlink"/>
            <w:noProof/>
          </w:rPr>
          <w:t>General</w:t>
        </w:r>
        <w:r w:rsidR="00C33A1D">
          <w:rPr>
            <w:noProof/>
            <w:webHidden/>
          </w:rPr>
          <w:tab/>
        </w:r>
        <w:r w:rsidR="00C33A1D">
          <w:rPr>
            <w:noProof/>
            <w:webHidden/>
          </w:rPr>
          <w:fldChar w:fldCharType="begin"/>
        </w:r>
        <w:r w:rsidR="00C33A1D">
          <w:rPr>
            <w:noProof/>
            <w:webHidden/>
          </w:rPr>
          <w:instrText xml:space="preserve"> PAGEREF _Toc34127426 \h </w:instrText>
        </w:r>
        <w:r w:rsidR="00C33A1D">
          <w:rPr>
            <w:noProof/>
            <w:webHidden/>
          </w:rPr>
        </w:r>
        <w:r w:rsidR="00C33A1D">
          <w:rPr>
            <w:noProof/>
            <w:webHidden/>
          </w:rPr>
          <w:fldChar w:fldCharType="separate"/>
        </w:r>
        <w:r w:rsidR="00C33A1D">
          <w:rPr>
            <w:noProof/>
            <w:webHidden/>
          </w:rPr>
          <w:t>5</w:t>
        </w:r>
        <w:r w:rsidR="00C33A1D">
          <w:rPr>
            <w:noProof/>
            <w:webHidden/>
          </w:rPr>
          <w:fldChar w:fldCharType="end"/>
        </w:r>
      </w:hyperlink>
    </w:p>
    <w:p w14:paraId="6DC0177D" w14:textId="7544BAF3" w:rsidR="00C33A1D" w:rsidRDefault="001E4661">
      <w:pPr>
        <w:pStyle w:val="TOC2"/>
        <w:rPr>
          <w:rFonts w:asciiTheme="minorHAnsi" w:eastAsiaTheme="minorEastAsia" w:hAnsiTheme="minorHAnsi" w:cstheme="minorBidi"/>
          <w:noProof/>
          <w:sz w:val="22"/>
          <w:szCs w:val="22"/>
          <w:lang w:eastAsia="en-GB"/>
        </w:rPr>
      </w:pPr>
      <w:hyperlink w:anchor="_Toc34127427" w:history="1">
        <w:r w:rsidR="00C33A1D" w:rsidRPr="006422A7">
          <w:rPr>
            <w:rStyle w:val="Hyperlink"/>
            <w:noProof/>
          </w:rPr>
          <w:t>1.2</w:t>
        </w:r>
        <w:r w:rsidR="00C33A1D">
          <w:rPr>
            <w:rFonts w:asciiTheme="minorHAnsi" w:eastAsiaTheme="minorEastAsia" w:hAnsiTheme="minorHAnsi" w:cstheme="minorBidi"/>
            <w:noProof/>
            <w:sz w:val="22"/>
            <w:szCs w:val="22"/>
            <w:lang w:eastAsia="en-GB"/>
          </w:rPr>
          <w:tab/>
        </w:r>
        <w:r w:rsidR="00C33A1D" w:rsidRPr="006422A7">
          <w:rPr>
            <w:rStyle w:val="Hyperlink"/>
            <w:noProof/>
          </w:rPr>
          <w:t>Abbreviations &amp; terms used</w:t>
        </w:r>
        <w:r w:rsidR="00C33A1D">
          <w:rPr>
            <w:noProof/>
            <w:webHidden/>
          </w:rPr>
          <w:tab/>
        </w:r>
        <w:r w:rsidR="00C33A1D">
          <w:rPr>
            <w:noProof/>
            <w:webHidden/>
          </w:rPr>
          <w:fldChar w:fldCharType="begin"/>
        </w:r>
        <w:r w:rsidR="00C33A1D">
          <w:rPr>
            <w:noProof/>
            <w:webHidden/>
          </w:rPr>
          <w:instrText xml:space="preserve"> PAGEREF _Toc34127427 \h </w:instrText>
        </w:r>
        <w:r w:rsidR="00C33A1D">
          <w:rPr>
            <w:noProof/>
            <w:webHidden/>
          </w:rPr>
        </w:r>
        <w:r w:rsidR="00C33A1D">
          <w:rPr>
            <w:noProof/>
            <w:webHidden/>
          </w:rPr>
          <w:fldChar w:fldCharType="separate"/>
        </w:r>
        <w:r w:rsidR="00C33A1D">
          <w:rPr>
            <w:noProof/>
            <w:webHidden/>
          </w:rPr>
          <w:t>5</w:t>
        </w:r>
        <w:r w:rsidR="00C33A1D">
          <w:rPr>
            <w:noProof/>
            <w:webHidden/>
          </w:rPr>
          <w:fldChar w:fldCharType="end"/>
        </w:r>
      </w:hyperlink>
    </w:p>
    <w:p w14:paraId="7D5204A0" w14:textId="02A1F7AB" w:rsidR="00C33A1D" w:rsidRDefault="001E4661">
      <w:pPr>
        <w:pStyle w:val="TOC1"/>
        <w:rPr>
          <w:rFonts w:asciiTheme="minorHAnsi" w:eastAsiaTheme="minorEastAsia" w:hAnsiTheme="minorHAnsi" w:cstheme="minorBidi"/>
          <w:noProof/>
          <w:sz w:val="22"/>
          <w:szCs w:val="22"/>
          <w:lang w:eastAsia="en-GB"/>
        </w:rPr>
      </w:pPr>
      <w:hyperlink w:anchor="_Toc34127428" w:history="1">
        <w:r w:rsidR="00C33A1D" w:rsidRPr="006422A7">
          <w:rPr>
            <w:rStyle w:val="Hyperlink"/>
            <w:noProof/>
          </w:rPr>
          <w:t>2</w:t>
        </w:r>
        <w:r w:rsidR="00C33A1D">
          <w:rPr>
            <w:rFonts w:asciiTheme="minorHAnsi" w:eastAsiaTheme="minorEastAsia" w:hAnsiTheme="minorHAnsi" w:cstheme="minorBidi"/>
            <w:noProof/>
            <w:sz w:val="22"/>
            <w:szCs w:val="22"/>
            <w:lang w:eastAsia="en-GB"/>
          </w:rPr>
          <w:tab/>
        </w:r>
        <w:r w:rsidR="00C33A1D" w:rsidRPr="006422A7">
          <w:rPr>
            <w:rStyle w:val="Hyperlink"/>
            <w:noProof/>
          </w:rPr>
          <w:t>PRINCIPLES FOR THE PROTOCOL STANDARDS ASSOCIATION</w:t>
        </w:r>
        <w:r w:rsidR="00C33A1D">
          <w:rPr>
            <w:noProof/>
            <w:webHidden/>
          </w:rPr>
          <w:tab/>
        </w:r>
        <w:r w:rsidR="00C33A1D">
          <w:rPr>
            <w:noProof/>
            <w:webHidden/>
          </w:rPr>
          <w:fldChar w:fldCharType="begin"/>
        </w:r>
        <w:r w:rsidR="00C33A1D">
          <w:rPr>
            <w:noProof/>
            <w:webHidden/>
          </w:rPr>
          <w:instrText xml:space="preserve"> PAGEREF _Toc34127428 \h </w:instrText>
        </w:r>
        <w:r w:rsidR="00C33A1D">
          <w:rPr>
            <w:noProof/>
            <w:webHidden/>
          </w:rPr>
        </w:r>
        <w:r w:rsidR="00C33A1D">
          <w:rPr>
            <w:noProof/>
            <w:webHidden/>
          </w:rPr>
          <w:fldChar w:fldCharType="separate"/>
        </w:r>
        <w:r w:rsidR="00C33A1D">
          <w:rPr>
            <w:noProof/>
            <w:webHidden/>
          </w:rPr>
          <w:t>6</w:t>
        </w:r>
        <w:r w:rsidR="00C33A1D">
          <w:rPr>
            <w:noProof/>
            <w:webHidden/>
          </w:rPr>
          <w:fldChar w:fldCharType="end"/>
        </w:r>
      </w:hyperlink>
    </w:p>
    <w:p w14:paraId="4E8875D2" w14:textId="4977B913" w:rsidR="00C33A1D" w:rsidRDefault="001E4661">
      <w:pPr>
        <w:pStyle w:val="TOC2"/>
        <w:rPr>
          <w:rFonts w:asciiTheme="minorHAnsi" w:eastAsiaTheme="minorEastAsia" w:hAnsiTheme="minorHAnsi" w:cstheme="minorBidi"/>
          <w:noProof/>
          <w:sz w:val="22"/>
          <w:szCs w:val="22"/>
          <w:lang w:eastAsia="en-GB"/>
        </w:rPr>
      </w:pPr>
      <w:hyperlink w:anchor="_Toc34127429" w:history="1">
        <w:r w:rsidR="00C33A1D" w:rsidRPr="006422A7">
          <w:rPr>
            <w:rStyle w:val="Hyperlink"/>
            <w:noProof/>
          </w:rPr>
          <w:t>2.1</w:t>
        </w:r>
        <w:r w:rsidR="00C33A1D">
          <w:rPr>
            <w:rFonts w:asciiTheme="minorHAnsi" w:eastAsiaTheme="minorEastAsia" w:hAnsiTheme="minorHAnsi" w:cstheme="minorBidi"/>
            <w:noProof/>
            <w:sz w:val="22"/>
            <w:szCs w:val="22"/>
            <w:lang w:eastAsia="en-GB"/>
          </w:rPr>
          <w:tab/>
        </w:r>
        <w:r w:rsidR="00C33A1D" w:rsidRPr="006422A7">
          <w:rPr>
            <w:rStyle w:val="Hyperlink"/>
            <w:noProof/>
          </w:rPr>
          <w:t>Name</w:t>
        </w:r>
        <w:r w:rsidR="00C33A1D">
          <w:rPr>
            <w:noProof/>
            <w:webHidden/>
          </w:rPr>
          <w:tab/>
        </w:r>
        <w:r w:rsidR="00C33A1D">
          <w:rPr>
            <w:noProof/>
            <w:webHidden/>
          </w:rPr>
          <w:fldChar w:fldCharType="begin"/>
        </w:r>
        <w:r w:rsidR="00C33A1D">
          <w:rPr>
            <w:noProof/>
            <w:webHidden/>
          </w:rPr>
          <w:instrText xml:space="preserve"> PAGEREF _Toc34127429 \h </w:instrText>
        </w:r>
        <w:r w:rsidR="00C33A1D">
          <w:rPr>
            <w:noProof/>
            <w:webHidden/>
          </w:rPr>
        </w:r>
        <w:r w:rsidR="00C33A1D">
          <w:rPr>
            <w:noProof/>
            <w:webHidden/>
          </w:rPr>
          <w:fldChar w:fldCharType="separate"/>
        </w:r>
        <w:r w:rsidR="00C33A1D">
          <w:rPr>
            <w:noProof/>
            <w:webHidden/>
          </w:rPr>
          <w:t>6</w:t>
        </w:r>
        <w:r w:rsidR="00C33A1D">
          <w:rPr>
            <w:noProof/>
            <w:webHidden/>
          </w:rPr>
          <w:fldChar w:fldCharType="end"/>
        </w:r>
      </w:hyperlink>
    </w:p>
    <w:p w14:paraId="641CD154" w14:textId="066B33F4" w:rsidR="00C33A1D" w:rsidRDefault="001E4661">
      <w:pPr>
        <w:pStyle w:val="TOC2"/>
        <w:rPr>
          <w:rFonts w:asciiTheme="minorHAnsi" w:eastAsiaTheme="minorEastAsia" w:hAnsiTheme="minorHAnsi" w:cstheme="minorBidi"/>
          <w:noProof/>
          <w:sz w:val="22"/>
          <w:szCs w:val="22"/>
          <w:lang w:eastAsia="en-GB"/>
        </w:rPr>
      </w:pPr>
      <w:hyperlink w:anchor="_Toc34127430" w:history="1">
        <w:r w:rsidR="00C33A1D" w:rsidRPr="006422A7">
          <w:rPr>
            <w:rStyle w:val="Hyperlink"/>
            <w:noProof/>
          </w:rPr>
          <w:t>2.2</w:t>
        </w:r>
        <w:r w:rsidR="00C33A1D">
          <w:rPr>
            <w:rFonts w:asciiTheme="minorHAnsi" w:eastAsiaTheme="minorEastAsia" w:hAnsiTheme="minorHAnsi" w:cstheme="minorBidi"/>
            <w:noProof/>
            <w:sz w:val="22"/>
            <w:szCs w:val="22"/>
            <w:lang w:eastAsia="en-GB"/>
          </w:rPr>
          <w:tab/>
        </w:r>
        <w:r w:rsidR="00C33A1D" w:rsidRPr="006422A7">
          <w:rPr>
            <w:rStyle w:val="Hyperlink"/>
            <w:noProof/>
          </w:rPr>
          <w:t>Aims and roles</w:t>
        </w:r>
        <w:r w:rsidR="00C33A1D">
          <w:rPr>
            <w:noProof/>
            <w:webHidden/>
          </w:rPr>
          <w:tab/>
        </w:r>
        <w:r w:rsidR="00C33A1D">
          <w:rPr>
            <w:noProof/>
            <w:webHidden/>
          </w:rPr>
          <w:fldChar w:fldCharType="begin"/>
        </w:r>
        <w:r w:rsidR="00C33A1D">
          <w:rPr>
            <w:noProof/>
            <w:webHidden/>
          </w:rPr>
          <w:instrText xml:space="preserve"> PAGEREF _Toc34127430 \h </w:instrText>
        </w:r>
        <w:r w:rsidR="00C33A1D">
          <w:rPr>
            <w:noProof/>
            <w:webHidden/>
          </w:rPr>
        </w:r>
        <w:r w:rsidR="00C33A1D">
          <w:rPr>
            <w:noProof/>
            <w:webHidden/>
          </w:rPr>
          <w:fldChar w:fldCharType="separate"/>
        </w:r>
        <w:r w:rsidR="00C33A1D">
          <w:rPr>
            <w:noProof/>
            <w:webHidden/>
          </w:rPr>
          <w:t>6</w:t>
        </w:r>
        <w:r w:rsidR="00C33A1D">
          <w:rPr>
            <w:noProof/>
            <w:webHidden/>
          </w:rPr>
          <w:fldChar w:fldCharType="end"/>
        </w:r>
      </w:hyperlink>
    </w:p>
    <w:p w14:paraId="40976DC4" w14:textId="332158A9" w:rsidR="00C33A1D" w:rsidRDefault="001E4661">
      <w:pPr>
        <w:pStyle w:val="TOC2"/>
        <w:rPr>
          <w:rFonts w:asciiTheme="minorHAnsi" w:eastAsiaTheme="minorEastAsia" w:hAnsiTheme="minorHAnsi" w:cstheme="minorBidi"/>
          <w:noProof/>
          <w:sz w:val="22"/>
          <w:szCs w:val="22"/>
          <w:lang w:eastAsia="en-GB"/>
        </w:rPr>
      </w:pPr>
      <w:hyperlink w:anchor="_Toc34127431" w:history="1">
        <w:r w:rsidR="00C33A1D" w:rsidRPr="006422A7">
          <w:rPr>
            <w:rStyle w:val="Hyperlink"/>
            <w:noProof/>
          </w:rPr>
          <w:t>2.3</w:t>
        </w:r>
        <w:r w:rsidR="00C33A1D">
          <w:rPr>
            <w:rFonts w:asciiTheme="minorHAnsi" w:eastAsiaTheme="minorEastAsia" w:hAnsiTheme="minorHAnsi" w:cstheme="minorBidi"/>
            <w:noProof/>
            <w:sz w:val="22"/>
            <w:szCs w:val="22"/>
            <w:lang w:eastAsia="en-GB"/>
          </w:rPr>
          <w:tab/>
        </w:r>
        <w:r w:rsidR="00C33A1D" w:rsidRPr="006422A7">
          <w:rPr>
            <w:rStyle w:val="Hyperlink"/>
            <w:noProof/>
          </w:rPr>
          <w:t>Association structure</w:t>
        </w:r>
        <w:r w:rsidR="00C33A1D">
          <w:rPr>
            <w:noProof/>
            <w:webHidden/>
          </w:rPr>
          <w:tab/>
        </w:r>
        <w:r w:rsidR="00C33A1D">
          <w:rPr>
            <w:noProof/>
            <w:webHidden/>
          </w:rPr>
          <w:fldChar w:fldCharType="begin"/>
        </w:r>
        <w:r w:rsidR="00C33A1D">
          <w:rPr>
            <w:noProof/>
            <w:webHidden/>
          </w:rPr>
          <w:instrText xml:space="preserve"> PAGEREF _Toc34127431 \h </w:instrText>
        </w:r>
        <w:r w:rsidR="00C33A1D">
          <w:rPr>
            <w:noProof/>
            <w:webHidden/>
          </w:rPr>
        </w:r>
        <w:r w:rsidR="00C33A1D">
          <w:rPr>
            <w:noProof/>
            <w:webHidden/>
          </w:rPr>
          <w:fldChar w:fldCharType="separate"/>
        </w:r>
        <w:r w:rsidR="00C33A1D">
          <w:rPr>
            <w:noProof/>
            <w:webHidden/>
          </w:rPr>
          <w:t>6</w:t>
        </w:r>
        <w:r w:rsidR="00C33A1D">
          <w:rPr>
            <w:noProof/>
            <w:webHidden/>
          </w:rPr>
          <w:fldChar w:fldCharType="end"/>
        </w:r>
      </w:hyperlink>
    </w:p>
    <w:p w14:paraId="0C5AC169" w14:textId="0D8CA3D7" w:rsidR="00C33A1D" w:rsidRDefault="001E4661">
      <w:pPr>
        <w:pStyle w:val="TOC1"/>
        <w:rPr>
          <w:rFonts w:asciiTheme="minorHAnsi" w:eastAsiaTheme="minorEastAsia" w:hAnsiTheme="minorHAnsi" w:cstheme="minorBidi"/>
          <w:noProof/>
          <w:sz w:val="22"/>
          <w:szCs w:val="22"/>
          <w:lang w:eastAsia="en-GB"/>
        </w:rPr>
      </w:pPr>
      <w:hyperlink w:anchor="_Toc34127432" w:history="1">
        <w:r w:rsidR="00C33A1D" w:rsidRPr="006422A7">
          <w:rPr>
            <w:rStyle w:val="Hyperlink"/>
            <w:noProof/>
          </w:rPr>
          <w:t>3</w:t>
        </w:r>
        <w:r w:rsidR="00C33A1D">
          <w:rPr>
            <w:rFonts w:asciiTheme="minorHAnsi" w:eastAsiaTheme="minorEastAsia" w:hAnsiTheme="minorHAnsi" w:cstheme="minorBidi"/>
            <w:noProof/>
            <w:sz w:val="22"/>
            <w:szCs w:val="22"/>
            <w:lang w:eastAsia="en-GB"/>
          </w:rPr>
          <w:tab/>
        </w:r>
        <w:r w:rsidR="00C33A1D" w:rsidRPr="006422A7">
          <w:rPr>
            <w:rStyle w:val="Hyperlink"/>
            <w:noProof/>
          </w:rPr>
          <w:t>PSA MEMBERSHIP</w:t>
        </w:r>
        <w:r w:rsidR="00C33A1D">
          <w:rPr>
            <w:noProof/>
            <w:webHidden/>
          </w:rPr>
          <w:tab/>
        </w:r>
        <w:r w:rsidR="00C33A1D">
          <w:rPr>
            <w:noProof/>
            <w:webHidden/>
          </w:rPr>
          <w:fldChar w:fldCharType="begin"/>
        </w:r>
        <w:r w:rsidR="00C33A1D">
          <w:rPr>
            <w:noProof/>
            <w:webHidden/>
          </w:rPr>
          <w:instrText xml:space="preserve"> PAGEREF _Toc34127432 \h </w:instrText>
        </w:r>
        <w:r w:rsidR="00C33A1D">
          <w:rPr>
            <w:noProof/>
            <w:webHidden/>
          </w:rPr>
        </w:r>
        <w:r w:rsidR="00C33A1D">
          <w:rPr>
            <w:noProof/>
            <w:webHidden/>
          </w:rPr>
          <w:fldChar w:fldCharType="separate"/>
        </w:r>
        <w:r w:rsidR="00C33A1D">
          <w:rPr>
            <w:noProof/>
            <w:webHidden/>
          </w:rPr>
          <w:t>7</w:t>
        </w:r>
        <w:r w:rsidR="00C33A1D">
          <w:rPr>
            <w:noProof/>
            <w:webHidden/>
          </w:rPr>
          <w:fldChar w:fldCharType="end"/>
        </w:r>
      </w:hyperlink>
    </w:p>
    <w:p w14:paraId="10BA9E62" w14:textId="011C249A" w:rsidR="00C33A1D" w:rsidRDefault="001E4661">
      <w:pPr>
        <w:pStyle w:val="TOC2"/>
        <w:rPr>
          <w:rFonts w:asciiTheme="minorHAnsi" w:eastAsiaTheme="minorEastAsia" w:hAnsiTheme="minorHAnsi" w:cstheme="minorBidi"/>
          <w:noProof/>
          <w:sz w:val="22"/>
          <w:szCs w:val="22"/>
          <w:lang w:eastAsia="en-GB"/>
        </w:rPr>
      </w:pPr>
      <w:hyperlink w:anchor="_Toc34127433" w:history="1">
        <w:r w:rsidR="00C33A1D" w:rsidRPr="006422A7">
          <w:rPr>
            <w:rStyle w:val="Hyperlink"/>
            <w:noProof/>
          </w:rPr>
          <w:t>3.1</w:t>
        </w:r>
        <w:r w:rsidR="00C33A1D">
          <w:rPr>
            <w:rFonts w:asciiTheme="minorHAnsi" w:eastAsiaTheme="minorEastAsia" w:hAnsiTheme="minorHAnsi" w:cstheme="minorBidi"/>
            <w:noProof/>
            <w:sz w:val="22"/>
            <w:szCs w:val="22"/>
            <w:lang w:eastAsia="en-GB"/>
          </w:rPr>
          <w:tab/>
        </w:r>
        <w:r w:rsidR="00C33A1D" w:rsidRPr="006422A7">
          <w:rPr>
            <w:rStyle w:val="Hyperlink"/>
            <w:noProof/>
          </w:rPr>
          <w:t>Membership classes and entitlement</w:t>
        </w:r>
        <w:r w:rsidR="00C33A1D">
          <w:rPr>
            <w:noProof/>
            <w:webHidden/>
          </w:rPr>
          <w:tab/>
        </w:r>
        <w:r w:rsidR="00C33A1D">
          <w:rPr>
            <w:noProof/>
            <w:webHidden/>
          </w:rPr>
          <w:fldChar w:fldCharType="begin"/>
        </w:r>
        <w:r w:rsidR="00C33A1D">
          <w:rPr>
            <w:noProof/>
            <w:webHidden/>
          </w:rPr>
          <w:instrText xml:space="preserve"> PAGEREF _Toc34127433 \h </w:instrText>
        </w:r>
        <w:r w:rsidR="00C33A1D">
          <w:rPr>
            <w:noProof/>
            <w:webHidden/>
          </w:rPr>
        </w:r>
        <w:r w:rsidR="00C33A1D">
          <w:rPr>
            <w:noProof/>
            <w:webHidden/>
          </w:rPr>
          <w:fldChar w:fldCharType="separate"/>
        </w:r>
        <w:r w:rsidR="00C33A1D">
          <w:rPr>
            <w:noProof/>
            <w:webHidden/>
          </w:rPr>
          <w:t>7</w:t>
        </w:r>
        <w:r w:rsidR="00C33A1D">
          <w:rPr>
            <w:noProof/>
            <w:webHidden/>
          </w:rPr>
          <w:fldChar w:fldCharType="end"/>
        </w:r>
      </w:hyperlink>
    </w:p>
    <w:p w14:paraId="625AC2C8" w14:textId="465DEBF5" w:rsidR="00C33A1D" w:rsidRDefault="001E4661">
      <w:pPr>
        <w:pStyle w:val="TOC2"/>
        <w:rPr>
          <w:rFonts w:asciiTheme="minorHAnsi" w:eastAsiaTheme="minorEastAsia" w:hAnsiTheme="minorHAnsi" w:cstheme="minorBidi"/>
          <w:noProof/>
          <w:sz w:val="22"/>
          <w:szCs w:val="22"/>
          <w:lang w:eastAsia="en-GB"/>
        </w:rPr>
      </w:pPr>
      <w:hyperlink w:anchor="_Toc34127434" w:history="1">
        <w:r w:rsidR="00C33A1D" w:rsidRPr="006422A7">
          <w:rPr>
            <w:rStyle w:val="Hyperlink"/>
            <w:noProof/>
          </w:rPr>
          <w:t>3.2</w:t>
        </w:r>
        <w:r w:rsidR="00C33A1D">
          <w:rPr>
            <w:rFonts w:asciiTheme="minorHAnsi" w:eastAsiaTheme="minorEastAsia" w:hAnsiTheme="minorHAnsi" w:cstheme="minorBidi"/>
            <w:noProof/>
            <w:sz w:val="22"/>
            <w:szCs w:val="22"/>
            <w:lang w:eastAsia="en-GB"/>
          </w:rPr>
          <w:tab/>
        </w:r>
        <w:r w:rsidR="00C33A1D" w:rsidRPr="006422A7">
          <w:rPr>
            <w:rStyle w:val="Hyperlink"/>
            <w:noProof/>
          </w:rPr>
          <w:t>Membership - benefits</w:t>
        </w:r>
        <w:r w:rsidR="00C33A1D">
          <w:rPr>
            <w:noProof/>
            <w:webHidden/>
          </w:rPr>
          <w:tab/>
        </w:r>
        <w:r w:rsidR="00C33A1D">
          <w:rPr>
            <w:noProof/>
            <w:webHidden/>
          </w:rPr>
          <w:fldChar w:fldCharType="begin"/>
        </w:r>
        <w:r w:rsidR="00C33A1D">
          <w:rPr>
            <w:noProof/>
            <w:webHidden/>
          </w:rPr>
          <w:instrText xml:space="preserve"> PAGEREF _Toc34127434 \h </w:instrText>
        </w:r>
        <w:r w:rsidR="00C33A1D">
          <w:rPr>
            <w:noProof/>
            <w:webHidden/>
          </w:rPr>
        </w:r>
        <w:r w:rsidR="00C33A1D">
          <w:rPr>
            <w:noProof/>
            <w:webHidden/>
          </w:rPr>
          <w:fldChar w:fldCharType="separate"/>
        </w:r>
        <w:r w:rsidR="00C33A1D">
          <w:rPr>
            <w:noProof/>
            <w:webHidden/>
          </w:rPr>
          <w:t>7</w:t>
        </w:r>
        <w:r w:rsidR="00C33A1D">
          <w:rPr>
            <w:noProof/>
            <w:webHidden/>
          </w:rPr>
          <w:fldChar w:fldCharType="end"/>
        </w:r>
      </w:hyperlink>
    </w:p>
    <w:p w14:paraId="4EEF60CD" w14:textId="6DE919FC" w:rsidR="00C33A1D" w:rsidRDefault="001E4661">
      <w:pPr>
        <w:pStyle w:val="TOC2"/>
        <w:rPr>
          <w:rFonts w:asciiTheme="minorHAnsi" w:eastAsiaTheme="minorEastAsia" w:hAnsiTheme="minorHAnsi" w:cstheme="minorBidi"/>
          <w:noProof/>
          <w:sz w:val="22"/>
          <w:szCs w:val="22"/>
          <w:lang w:eastAsia="en-GB"/>
        </w:rPr>
      </w:pPr>
      <w:hyperlink w:anchor="_Toc34127435" w:history="1">
        <w:r w:rsidR="00C33A1D" w:rsidRPr="006422A7">
          <w:rPr>
            <w:rStyle w:val="Hyperlink"/>
            <w:noProof/>
          </w:rPr>
          <w:t>3.3</w:t>
        </w:r>
        <w:r w:rsidR="00C33A1D">
          <w:rPr>
            <w:rFonts w:asciiTheme="minorHAnsi" w:eastAsiaTheme="minorEastAsia" w:hAnsiTheme="minorHAnsi" w:cstheme="minorBidi"/>
            <w:noProof/>
            <w:sz w:val="22"/>
            <w:szCs w:val="22"/>
            <w:lang w:eastAsia="en-GB"/>
          </w:rPr>
          <w:tab/>
        </w:r>
        <w:r w:rsidR="00C33A1D" w:rsidRPr="006422A7">
          <w:rPr>
            <w:rStyle w:val="Hyperlink"/>
            <w:noProof/>
          </w:rPr>
          <w:t>Membership fee levels</w:t>
        </w:r>
        <w:r w:rsidR="00C33A1D">
          <w:rPr>
            <w:noProof/>
            <w:webHidden/>
          </w:rPr>
          <w:tab/>
        </w:r>
        <w:r w:rsidR="00C33A1D">
          <w:rPr>
            <w:noProof/>
            <w:webHidden/>
          </w:rPr>
          <w:fldChar w:fldCharType="begin"/>
        </w:r>
        <w:r w:rsidR="00C33A1D">
          <w:rPr>
            <w:noProof/>
            <w:webHidden/>
          </w:rPr>
          <w:instrText xml:space="preserve"> PAGEREF _Toc34127435 \h </w:instrText>
        </w:r>
        <w:r w:rsidR="00C33A1D">
          <w:rPr>
            <w:noProof/>
            <w:webHidden/>
          </w:rPr>
        </w:r>
        <w:r w:rsidR="00C33A1D">
          <w:rPr>
            <w:noProof/>
            <w:webHidden/>
          </w:rPr>
          <w:fldChar w:fldCharType="separate"/>
        </w:r>
        <w:r w:rsidR="00C33A1D">
          <w:rPr>
            <w:noProof/>
            <w:webHidden/>
          </w:rPr>
          <w:t>8</w:t>
        </w:r>
        <w:r w:rsidR="00C33A1D">
          <w:rPr>
            <w:noProof/>
            <w:webHidden/>
          </w:rPr>
          <w:fldChar w:fldCharType="end"/>
        </w:r>
      </w:hyperlink>
    </w:p>
    <w:p w14:paraId="506172C3" w14:textId="15EC2030" w:rsidR="00C33A1D" w:rsidRDefault="001E4661">
      <w:pPr>
        <w:pStyle w:val="TOC2"/>
        <w:rPr>
          <w:rFonts w:asciiTheme="minorHAnsi" w:eastAsiaTheme="minorEastAsia" w:hAnsiTheme="minorHAnsi" w:cstheme="minorBidi"/>
          <w:noProof/>
          <w:sz w:val="22"/>
          <w:szCs w:val="22"/>
          <w:lang w:eastAsia="en-GB"/>
        </w:rPr>
      </w:pPr>
      <w:hyperlink w:anchor="_Toc34127436" w:history="1">
        <w:r w:rsidR="00C33A1D" w:rsidRPr="006422A7">
          <w:rPr>
            <w:rStyle w:val="Hyperlink"/>
            <w:noProof/>
          </w:rPr>
          <w:t>3.4</w:t>
        </w:r>
        <w:r w:rsidR="00C33A1D">
          <w:rPr>
            <w:rFonts w:asciiTheme="minorHAnsi" w:eastAsiaTheme="minorEastAsia" w:hAnsiTheme="minorHAnsi" w:cstheme="minorBidi"/>
            <w:noProof/>
            <w:sz w:val="22"/>
            <w:szCs w:val="22"/>
            <w:lang w:eastAsia="en-GB"/>
          </w:rPr>
          <w:tab/>
        </w:r>
        <w:r w:rsidR="00C33A1D" w:rsidRPr="006422A7">
          <w:rPr>
            <w:rStyle w:val="Hyperlink"/>
            <w:noProof/>
          </w:rPr>
          <w:t>Membership fee renewals</w:t>
        </w:r>
        <w:r w:rsidR="00C33A1D">
          <w:rPr>
            <w:noProof/>
            <w:webHidden/>
          </w:rPr>
          <w:tab/>
        </w:r>
        <w:r w:rsidR="00C33A1D">
          <w:rPr>
            <w:noProof/>
            <w:webHidden/>
          </w:rPr>
          <w:fldChar w:fldCharType="begin"/>
        </w:r>
        <w:r w:rsidR="00C33A1D">
          <w:rPr>
            <w:noProof/>
            <w:webHidden/>
          </w:rPr>
          <w:instrText xml:space="preserve"> PAGEREF _Toc34127436 \h </w:instrText>
        </w:r>
        <w:r w:rsidR="00C33A1D">
          <w:rPr>
            <w:noProof/>
            <w:webHidden/>
          </w:rPr>
        </w:r>
        <w:r w:rsidR="00C33A1D">
          <w:rPr>
            <w:noProof/>
            <w:webHidden/>
          </w:rPr>
          <w:fldChar w:fldCharType="separate"/>
        </w:r>
        <w:r w:rsidR="00C33A1D">
          <w:rPr>
            <w:noProof/>
            <w:webHidden/>
          </w:rPr>
          <w:t>8</w:t>
        </w:r>
        <w:r w:rsidR="00C33A1D">
          <w:rPr>
            <w:noProof/>
            <w:webHidden/>
          </w:rPr>
          <w:fldChar w:fldCharType="end"/>
        </w:r>
      </w:hyperlink>
    </w:p>
    <w:p w14:paraId="457C77F5" w14:textId="4367AE74" w:rsidR="00C33A1D" w:rsidRDefault="001E4661">
      <w:pPr>
        <w:pStyle w:val="TOC2"/>
        <w:rPr>
          <w:rFonts w:asciiTheme="minorHAnsi" w:eastAsiaTheme="minorEastAsia" w:hAnsiTheme="minorHAnsi" w:cstheme="minorBidi"/>
          <w:noProof/>
          <w:sz w:val="22"/>
          <w:szCs w:val="22"/>
          <w:lang w:eastAsia="en-GB"/>
        </w:rPr>
      </w:pPr>
      <w:hyperlink w:anchor="_Toc34127437" w:history="1">
        <w:r w:rsidR="00C33A1D" w:rsidRPr="006422A7">
          <w:rPr>
            <w:rStyle w:val="Hyperlink"/>
            <w:noProof/>
          </w:rPr>
          <w:t>3.5</w:t>
        </w:r>
        <w:r w:rsidR="00C33A1D">
          <w:rPr>
            <w:rFonts w:asciiTheme="minorHAnsi" w:eastAsiaTheme="minorEastAsia" w:hAnsiTheme="minorHAnsi" w:cstheme="minorBidi"/>
            <w:noProof/>
            <w:sz w:val="22"/>
            <w:szCs w:val="22"/>
            <w:lang w:eastAsia="en-GB"/>
          </w:rPr>
          <w:tab/>
        </w:r>
        <w:r w:rsidR="00C33A1D" w:rsidRPr="006422A7">
          <w:rPr>
            <w:rStyle w:val="Hyperlink"/>
            <w:noProof/>
          </w:rPr>
          <w:t>Overseas members</w:t>
        </w:r>
        <w:r w:rsidR="00C33A1D">
          <w:rPr>
            <w:noProof/>
            <w:webHidden/>
          </w:rPr>
          <w:tab/>
        </w:r>
        <w:r w:rsidR="00C33A1D">
          <w:rPr>
            <w:noProof/>
            <w:webHidden/>
          </w:rPr>
          <w:fldChar w:fldCharType="begin"/>
        </w:r>
        <w:r w:rsidR="00C33A1D">
          <w:rPr>
            <w:noProof/>
            <w:webHidden/>
          </w:rPr>
          <w:instrText xml:space="preserve"> PAGEREF _Toc34127437 \h </w:instrText>
        </w:r>
        <w:r w:rsidR="00C33A1D">
          <w:rPr>
            <w:noProof/>
            <w:webHidden/>
          </w:rPr>
        </w:r>
        <w:r w:rsidR="00C33A1D">
          <w:rPr>
            <w:noProof/>
            <w:webHidden/>
          </w:rPr>
          <w:fldChar w:fldCharType="separate"/>
        </w:r>
        <w:r w:rsidR="00C33A1D">
          <w:rPr>
            <w:noProof/>
            <w:webHidden/>
          </w:rPr>
          <w:t>9</w:t>
        </w:r>
        <w:r w:rsidR="00C33A1D">
          <w:rPr>
            <w:noProof/>
            <w:webHidden/>
          </w:rPr>
          <w:fldChar w:fldCharType="end"/>
        </w:r>
      </w:hyperlink>
    </w:p>
    <w:p w14:paraId="5312D908" w14:textId="4ECC14F8" w:rsidR="00C33A1D" w:rsidRDefault="001E4661">
      <w:pPr>
        <w:pStyle w:val="TOC2"/>
        <w:rPr>
          <w:rFonts w:asciiTheme="minorHAnsi" w:eastAsiaTheme="minorEastAsia" w:hAnsiTheme="minorHAnsi" w:cstheme="minorBidi"/>
          <w:noProof/>
          <w:sz w:val="22"/>
          <w:szCs w:val="22"/>
          <w:lang w:eastAsia="en-GB"/>
        </w:rPr>
      </w:pPr>
      <w:hyperlink w:anchor="_Toc34127438" w:history="1">
        <w:r w:rsidR="00C33A1D" w:rsidRPr="006422A7">
          <w:rPr>
            <w:rStyle w:val="Hyperlink"/>
            <w:noProof/>
          </w:rPr>
          <w:t>3.6</w:t>
        </w:r>
        <w:r w:rsidR="00C33A1D">
          <w:rPr>
            <w:rFonts w:asciiTheme="minorHAnsi" w:eastAsiaTheme="minorEastAsia" w:hAnsiTheme="minorHAnsi" w:cstheme="minorBidi"/>
            <w:noProof/>
            <w:sz w:val="22"/>
            <w:szCs w:val="22"/>
            <w:lang w:eastAsia="en-GB"/>
          </w:rPr>
          <w:tab/>
        </w:r>
        <w:r w:rsidR="00C33A1D" w:rsidRPr="006422A7">
          <w:rPr>
            <w:rStyle w:val="Hyperlink"/>
            <w:noProof/>
          </w:rPr>
          <w:t>Ceasing to be a member</w:t>
        </w:r>
        <w:r w:rsidR="00C33A1D">
          <w:rPr>
            <w:noProof/>
            <w:webHidden/>
          </w:rPr>
          <w:tab/>
        </w:r>
        <w:r w:rsidR="00C33A1D">
          <w:rPr>
            <w:noProof/>
            <w:webHidden/>
          </w:rPr>
          <w:fldChar w:fldCharType="begin"/>
        </w:r>
        <w:r w:rsidR="00C33A1D">
          <w:rPr>
            <w:noProof/>
            <w:webHidden/>
          </w:rPr>
          <w:instrText xml:space="preserve"> PAGEREF _Toc34127438 \h </w:instrText>
        </w:r>
        <w:r w:rsidR="00C33A1D">
          <w:rPr>
            <w:noProof/>
            <w:webHidden/>
          </w:rPr>
        </w:r>
        <w:r w:rsidR="00C33A1D">
          <w:rPr>
            <w:noProof/>
            <w:webHidden/>
          </w:rPr>
          <w:fldChar w:fldCharType="separate"/>
        </w:r>
        <w:r w:rsidR="00C33A1D">
          <w:rPr>
            <w:noProof/>
            <w:webHidden/>
          </w:rPr>
          <w:t>9</w:t>
        </w:r>
        <w:r w:rsidR="00C33A1D">
          <w:rPr>
            <w:noProof/>
            <w:webHidden/>
          </w:rPr>
          <w:fldChar w:fldCharType="end"/>
        </w:r>
      </w:hyperlink>
    </w:p>
    <w:p w14:paraId="151CD862" w14:textId="1A09C861" w:rsidR="00C33A1D" w:rsidRDefault="001E4661">
      <w:pPr>
        <w:pStyle w:val="TOC2"/>
        <w:rPr>
          <w:rFonts w:asciiTheme="minorHAnsi" w:eastAsiaTheme="minorEastAsia" w:hAnsiTheme="minorHAnsi" w:cstheme="minorBidi"/>
          <w:noProof/>
          <w:sz w:val="22"/>
          <w:szCs w:val="22"/>
          <w:lang w:eastAsia="en-GB"/>
        </w:rPr>
      </w:pPr>
      <w:hyperlink w:anchor="_Toc34127439" w:history="1">
        <w:r w:rsidR="00C33A1D" w:rsidRPr="006422A7">
          <w:rPr>
            <w:rStyle w:val="Hyperlink"/>
            <w:noProof/>
          </w:rPr>
          <w:t>3.7</w:t>
        </w:r>
        <w:r w:rsidR="00C33A1D">
          <w:rPr>
            <w:rFonts w:asciiTheme="minorHAnsi" w:eastAsiaTheme="minorEastAsia" w:hAnsiTheme="minorHAnsi" w:cstheme="minorBidi"/>
            <w:noProof/>
            <w:sz w:val="22"/>
            <w:szCs w:val="22"/>
            <w:lang w:eastAsia="en-GB"/>
          </w:rPr>
          <w:tab/>
        </w:r>
        <w:r w:rsidR="00C33A1D" w:rsidRPr="006422A7">
          <w:rPr>
            <w:rStyle w:val="Hyperlink"/>
            <w:noProof/>
          </w:rPr>
          <w:t>Equal Opportunities</w:t>
        </w:r>
        <w:r w:rsidR="00C33A1D">
          <w:rPr>
            <w:noProof/>
            <w:webHidden/>
          </w:rPr>
          <w:tab/>
        </w:r>
        <w:r w:rsidR="00C33A1D">
          <w:rPr>
            <w:noProof/>
            <w:webHidden/>
          </w:rPr>
          <w:fldChar w:fldCharType="begin"/>
        </w:r>
        <w:r w:rsidR="00C33A1D">
          <w:rPr>
            <w:noProof/>
            <w:webHidden/>
          </w:rPr>
          <w:instrText xml:space="preserve"> PAGEREF _Toc34127439 \h </w:instrText>
        </w:r>
        <w:r w:rsidR="00C33A1D">
          <w:rPr>
            <w:noProof/>
            <w:webHidden/>
          </w:rPr>
        </w:r>
        <w:r w:rsidR="00C33A1D">
          <w:rPr>
            <w:noProof/>
            <w:webHidden/>
          </w:rPr>
          <w:fldChar w:fldCharType="separate"/>
        </w:r>
        <w:r w:rsidR="00C33A1D">
          <w:rPr>
            <w:noProof/>
            <w:webHidden/>
          </w:rPr>
          <w:t>9</w:t>
        </w:r>
        <w:r w:rsidR="00C33A1D">
          <w:rPr>
            <w:noProof/>
            <w:webHidden/>
          </w:rPr>
          <w:fldChar w:fldCharType="end"/>
        </w:r>
      </w:hyperlink>
    </w:p>
    <w:p w14:paraId="0EA5DE3A" w14:textId="57823687" w:rsidR="00C33A1D" w:rsidRDefault="001E4661">
      <w:pPr>
        <w:pStyle w:val="TOC2"/>
        <w:rPr>
          <w:rFonts w:asciiTheme="minorHAnsi" w:eastAsiaTheme="minorEastAsia" w:hAnsiTheme="minorHAnsi" w:cstheme="minorBidi"/>
          <w:noProof/>
          <w:sz w:val="22"/>
          <w:szCs w:val="22"/>
          <w:lang w:eastAsia="en-GB"/>
        </w:rPr>
      </w:pPr>
      <w:hyperlink w:anchor="_Toc34127440" w:history="1">
        <w:r w:rsidR="00C33A1D" w:rsidRPr="006422A7">
          <w:rPr>
            <w:rStyle w:val="Hyperlink"/>
            <w:noProof/>
          </w:rPr>
          <w:t>3.8</w:t>
        </w:r>
        <w:r w:rsidR="00C33A1D">
          <w:rPr>
            <w:rFonts w:asciiTheme="minorHAnsi" w:eastAsiaTheme="minorEastAsia" w:hAnsiTheme="minorHAnsi" w:cstheme="minorBidi"/>
            <w:noProof/>
            <w:sz w:val="22"/>
            <w:szCs w:val="22"/>
            <w:lang w:eastAsia="en-GB"/>
          </w:rPr>
          <w:tab/>
        </w:r>
        <w:r w:rsidR="00C33A1D" w:rsidRPr="006422A7">
          <w:rPr>
            <w:rStyle w:val="Hyperlink"/>
            <w:noProof/>
          </w:rPr>
          <w:t>General Data Protection Regulations (GDPR)</w:t>
        </w:r>
        <w:r w:rsidR="00C33A1D">
          <w:rPr>
            <w:noProof/>
            <w:webHidden/>
          </w:rPr>
          <w:tab/>
        </w:r>
        <w:r w:rsidR="00C33A1D">
          <w:rPr>
            <w:noProof/>
            <w:webHidden/>
          </w:rPr>
          <w:fldChar w:fldCharType="begin"/>
        </w:r>
        <w:r w:rsidR="00C33A1D">
          <w:rPr>
            <w:noProof/>
            <w:webHidden/>
          </w:rPr>
          <w:instrText xml:space="preserve"> PAGEREF _Toc34127440 \h </w:instrText>
        </w:r>
        <w:r w:rsidR="00C33A1D">
          <w:rPr>
            <w:noProof/>
            <w:webHidden/>
          </w:rPr>
        </w:r>
        <w:r w:rsidR="00C33A1D">
          <w:rPr>
            <w:noProof/>
            <w:webHidden/>
          </w:rPr>
          <w:fldChar w:fldCharType="separate"/>
        </w:r>
        <w:r w:rsidR="00C33A1D">
          <w:rPr>
            <w:noProof/>
            <w:webHidden/>
          </w:rPr>
          <w:t>9</w:t>
        </w:r>
        <w:r w:rsidR="00C33A1D">
          <w:rPr>
            <w:noProof/>
            <w:webHidden/>
          </w:rPr>
          <w:fldChar w:fldCharType="end"/>
        </w:r>
      </w:hyperlink>
    </w:p>
    <w:p w14:paraId="0C4B1A82" w14:textId="5057264C" w:rsidR="00C33A1D" w:rsidRDefault="001E4661">
      <w:pPr>
        <w:pStyle w:val="TOC1"/>
        <w:rPr>
          <w:rFonts w:asciiTheme="minorHAnsi" w:eastAsiaTheme="minorEastAsia" w:hAnsiTheme="minorHAnsi" w:cstheme="minorBidi"/>
          <w:noProof/>
          <w:sz w:val="22"/>
          <w:szCs w:val="22"/>
          <w:lang w:eastAsia="en-GB"/>
        </w:rPr>
      </w:pPr>
      <w:hyperlink w:anchor="_Toc34127441" w:history="1">
        <w:r w:rsidR="00C33A1D" w:rsidRPr="006422A7">
          <w:rPr>
            <w:rStyle w:val="Hyperlink"/>
            <w:noProof/>
            <w:lang w:eastAsia="en-GB"/>
          </w:rPr>
          <w:t>4</w:t>
        </w:r>
        <w:r w:rsidR="00C33A1D">
          <w:rPr>
            <w:rFonts w:asciiTheme="minorHAnsi" w:eastAsiaTheme="minorEastAsia" w:hAnsiTheme="minorHAnsi" w:cstheme="minorBidi"/>
            <w:noProof/>
            <w:sz w:val="22"/>
            <w:szCs w:val="22"/>
            <w:lang w:eastAsia="en-GB"/>
          </w:rPr>
          <w:tab/>
        </w:r>
        <w:r w:rsidR="00C33A1D" w:rsidRPr="006422A7">
          <w:rPr>
            <w:rStyle w:val="Hyperlink"/>
            <w:noProof/>
            <w:lang w:eastAsia="en-GB"/>
          </w:rPr>
          <w:t>THE PROTOCOL STANDARDS ASSOCIATION Committee (PSAC)</w:t>
        </w:r>
        <w:r w:rsidR="00C33A1D">
          <w:rPr>
            <w:noProof/>
            <w:webHidden/>
          </w:rPr>
          <w:tab/>
        </w:r>
        <w:r w:rsidR="00C33A1D">
          <w:rPr>
            <w:noProof/>
            <w:webHidden/>
          </w:rPr>
          <w:fldChar w:fldCharType="begin"/>
        </w:r>
        <w:r w:rsidR="00C33A1D">
          <w:rPr>
            <w:noProof/>
            <w:webHidden/>
          </w:rPr>
          <w:instrText xml:space="preserve"> PAGEREF _Toc34127441 \h </w:instrText>
        </w:r>
        <w:r w:rsidR="00C33A1D">
          <w:rPr>
            <w:noProof/>
            <w:webHidden/>
          </w:rPr>
        </w:r>
        <w:r w:rsidR="00C33A1D">
          <w:rPr>
            <w:noProof/>
            <w:webHidden/>
          </w:rPr>
          <w:fldChar w:fldCharType="separate"/>
        </w:r>
        <w:r w:rsidR="00C33A1D">
          <w:rPr>
            <w:noProof/>
            <w:webHidden/>
          </w:rPr>
          <w:t>11</w:t>
        </w:r>
        <w:r w:rsidR="00C33A1D">
          <w:rPr>
            <w:noProof/>
            <w:webHidden/>
          </w:rPr>
          <w:fldChar w:fldCharType="end"/>
        </w:r>
      </w:hyperlink>
    </w:p>
    <w:p w14:paraId="3844B2FC" w14:textId="65ED252B" w:rsidR="00C33A1D" w:rsidRDefault="001E4661">
      <w:pPr>
        <w:pStyle w:val="TOC2"/>
        <w:rPr>
          <w:rFonts w:asciiTheme="minorHAnsi" w:eastAsiaTheme="minorEastAsia" w:hAnsiTheme="minorHAnsi" w:cstheme="minorBidi"/>
          <w:noProof/>
          <w:sz w:val="22"/>
          <w:szCs w:val="22"/>
          <w:lang w:eastAsia="en-GB"/>
        </w:rPr>
      </w:pPr>
      <w:hyperlink w:anchor="_Toc34127442" w:history="1">
        <w:r w:rsidR="00C33A1D" w:rsidRPr="006422A7">
          <w:rPr>
            <w:rStyle w:val="Hyperlink"/>
            <w:noProof/>
          </w:rPr>
          <w:t>4.1</w:t>
        </w:r>
        <w:r w:rsidR="00C33A1D">
          <w:rPr>
            <w:rFonts w:asciiTheme="minorHAnsi" w:eastAsiaTheme="minorEastAsia" w:hAnsiTheme="minorHAnsi" w:cstheme="minorBidi"/>
            <w:noProof/>
            <w:sz w:val="22"/>
            <w:szCs w:val="22"/>
            <w:lang w:eastAsia="en-GB"/>
          </w:rPr>
          <w:tab/>
        </w:r>
        <w:r w:rsidR="00C33A1D" w:rsidRPr="006422A7">
          <w:rPr>
            <w:rStyle w:val="Hyperlink"/>
            <w:noProof/>
          </w:rPr>
          <w:t>Purpose, activities and objectives of Committee</w:t>
        </w:r>
        <w:r w:rsidR="00C33A1D">
          <w:rPr>
            <w:noProof/>
            <w:webHidden/>
          </w:rPr>
          <w:tab/>
        </w:r>
        <w:r w:rsidR="00C33A1D">
          <w:rPr>
            <w:noProof/>
            <w:webHidden/>
          </w:rPr>
          <w:fldChar w:fldCharType="begin"/>
        </w:r>
        <w:r w:rsidR="00C33A1D">
          <w:rPr>
            <w:noProof/>
            <w:webHidden/>
          </w:rPr>
          <w:instrText xml:space="preserve"> PAGEREF _Toc34127442 \h </w:instrText>
        </w:r>
        <w:r w:rsidR="00C33A1D">
          <w:rPr>
            <w:noProof/>
            <w:webHidden/>
          </w:rPr>
        </w:r>
        <w:r w:rsidR="00C33A1D">
          <w:rPr>
            <w:noProof/>
            <w:webHidden/>
          </w:rPr>
          <w:fldChar w:fldCharType="separate"/>
        </w:r>
        <w:r w:rsidR="00C33A1D">
          <w:rPr>
            <w:noProof/>
            <w:webHidden/>
          </w:rPr>
          <w:t>11</w:t>
        </w:r>
        <w:r w:rsidR="00C33A1D">
          <w:rPr>
            <w:noProof/>
            <w:webHidden/>
          </w:rPr>
          <w:fldChar w:fldCharType="end"/>
        </w:r>
      </w:hyperlink>
    </w:p>
    <w:p w14:paraId="3E934B82" w14:textId="1655B339" w:rsidR="00C33A1D" w:rsidRDefault="001E4661">
      <w:pPr>
        <w:pStyle w:val="TOC2"/>
        <w:rPr>
          <w:rFonts w:asciiTheme="minorHAnsi" w:eastAsiaTheme="minorEastAsia" w:hAnsiTheme="minorHAnsi" w:cstheme="minorBidi"/>
          <w:noProof/>
          <w:sz w:val="22"/>
          <w:szCs w:val="22"/>
          <w:lang w:eastAsia="en-GB"/>
        </w:rPr>
      </w:pPr>
      <w:hyperlink w:anchor="_Toc34127443" w:history="1">
        <w:r w:rsidR="00C33A1D" w:rsidRPr="006422A7">
          <w:rPr>
            <w:rStyle w:val="Hyperlink"/>
            <w:noProof/>
          </w:rPr>
          <w:t>4.2</w:t>
        </w:r>
        <w:r w:rsidR="00C33A1D">
          <w:rPr>
            <w:rFonts w:asciiTheme="minorHAnsi" w:eastAsiaTheme="minorEastAsia" w:hAnsiTheme="minorHAnsi" w:cstheme="minorBidi"/>
            <w:noProof/>
            <w:sz w:val="22"/>
            <w:szCs w:val="22"/>
            <w:lang w:eastAsia="en-GB"/>
          </w:rPr>
          <w:tab/>
        </w:r>
        <w:r w:rsidR="00C33A1D" w:rsidRPr="006422A7">
          <w:rPr>
            <w:rStyle w:val="Hyperlink"/>
            <w:noProof/>
          </w:rPr>
          <w:t>Committee composition</w:t>
        </w:r>
        <w:r w:rsidR="00C33A1D">
          <w:rPr>
            <w:noProof/>
            <w:webHidden/>
          </w:rPr>
          <w:tab/>
        </w:r>
        <w:r w:rsidR="00C33A1D">
          <w:rPr>
            <w:noProof/>
            <w:webHidden/>
          </w:rPr>
          <w:fldChar w:fldCharType="begin"/>
        </w:r>
        <w:r w:rsidR="00C33A1D">
          <w:rPr>
            <w:noProof/>
            <w:webHidden/>
          </w:rPr>
          <w:instrText xml:space="preserve"> PAGEREF _Toc34127443 \h </w:instrText>
        </w:r>
        <w:r w:rsidR="00C33A1D">
          <w:rPr>
            <w:noProof/>
            <w:webHidden/>
          </w:rPr>
        </w:r>
        <w:r w:rsidR="00C33A1D">
          <w:rPr>
            <w:noProof/>
            <w:webHidden/>
          </w:rPr>
          <w:fldChar w:fldCharType="separate"/>
        </w:r>
        <w:r w:rsidR="00C33A1D">
          <w:rPr>
            <w:noProof/>
            <w:webHidden/>
          </w:rPr>
          <w:t>12</w:t>
        </w:r>
        <w:r w:rsidR="00C33A1D">
          <w:rPr>
            <w:noProof/>
            <w:webHidden/>
          </w:rPr>
          <w:fldChar w:fldCharType="end"/>
        </w:r>
      </w:hyperlink>
    </w:p>
    <w:p w14:paraId="33C48B86" w14:textId="4ED27BFE" w:rsidR="00C33A1D" w:rsidRDefault="001E4661">
      <w:pPr>
        <w:pStyle w:val="TOC2"/>
        <w:rPr>
          <w:rFonts w:asciiTheme="minorHAnsi" w:eastAsiaTheme="minorEastAsia" w:hAnsiTheme="minorHAnsi" w:cstheme="minorBidi"/>
          <w:noProof/>
          <w:sz w:val="22"/>
          <w:szCs w:val="22"/>
          <w:lang w:eastAsia="en-GB"/>
        </w:rPr>
      </w:pPr>
      <w:hyperlink w:anchor="_Toc34127444" w:history="1">
        <w:r w:rsidR="00C33A1D" w:rsidRPr="006422A7">
          <w:rPr>
            <w:rStyle w:val="Hyperlink"/>
            <w:noProof/>
          </w:rPr>
          <w:t>4.3</w:t>
        </w:r>
        <w:r w:rsidR="00C33A1D">
          <w:rPr>
            <w:rFonts w:asciiTheme="minorHAnsi" w:eastAsiaTheme="minorEastAsia" w:hAnsiTheme="minorHAnsi" w:cstheme="minorBidi"/>
            <w:noProof/>
            <w:sz w:val="22"/>
            <w:szCs w:val="22"/>
            <w:lang w:eastAsia="en-GB"/>
          </w:rPr>
          <w:tab/>
        </w:r>
        <w:r w:rsidR="00C33A1D" w:rsidRPr="006422A7">
          <w:rPr>
            <w:rStyle w:val="Hyperlink"/>
            <w:noProof/>
          </w:rPr>
          <w:t>PSA Committee membership eligibility</w:t>
        </w:r>
        <w:r w:rsidR="00C33A1D">
          <w:rPr>
            <w:noProof/>
            <w:webHidden/>
          </w:rPr>
          <w:tab/>
        </w:r>
        <w:r w:rsidR="00C33A1D">
          <w:rPr>
            <w:noProof/>
            <w:webHidden/>
          </w:rPr>
          <w:fldChar w:fldCharType="begin"/>
        </w:r>
        <w:r w:rsidR="00C33A1D">
          <w:rPr>
            <w:noProof/>
            <w:webHidden/>
          </w:rPr>
          <w:instrText xml:space="preserve"> PAGEREF _Toc34127444 \h </w:instrText>
        </w:r>
        <w:r w:rsidR="00C33A1D">
          <w:rPr>
            <w:noProof/>
            <w:webHidden/>
          </w:rPr>
        </w:r>
        <w:r w:rsidR="00C33A1D">
          <w:rPr>
            <w:noProof/>
            <w:webHidden/>
          </w:rPr>
          <w:fldChar w:fldCharType="separate"/>
        </w:r>
        <w:r w:rsidR="00C33A1D">
          <w:rPr>
            <w:noProof/>
            <w:webHidden/>
          </w:rPr>
          <w:t>13</w:t>
        </w:r>
        <w:r w:rsidR="00C33A1D">
          <w:rPr>
            <w:noProof/>
            <w:webHidden/>
          </w:rPr>
          <w:fldChar w:fldCharType="end"/>
        </w:r>
      </w:hyperlink>
    </w:p>
    <w:p w14:paraId="16297098" w14:textId="54111AC7" w:rsidR="00C33A1D" w:rsidRDefault="001E4661">
      <w:pPr>
        <w:pStyle w:val="TOC2"/>
        <w:rPr>
          <w:rFonts w:asciiTheme="minorHAnsi" w:eastAsiaTheme="minorEastAsia" w:hAnsiTheme="minorHAnsi" w:cstheme="minorBidi"/>
          <w:noProof/>
          <w:sz w:val="22"/>
          <w:szCs w:val="22"/>
          <w:lang w:eastAsia="en-GB"/>
        </w:rPr>
      </w:pPr>
      <w:hyperlink w:anchor="_Toc34127445" w:history="1">
        <w:r w:rsidR="00C33A1D" w:rsidRPr="006422A7">
          <w:rPr>
            <w:rStyle w:val="Hyperlink"/>
            <w:noProof/>
          </w:rPr>
          <w:t>4.4</w:t>
        </w:r>
        <w:r w:rsidR="00C33A1D">
          <w:rPr>
            <w:rFonts w:asciiTheme="minorHAnsi" w:eastAsiaTheme="minorEastAsia" w:hAnsiTheme="minorHAnsi" w:cstheme="minorBidi"/>
            <w:noProof/>
            <w:sz w:val="22"/>
            <w:szCs w:val="22"/>
            <w:lang w:eastAsia="en-GB"/>
          </w:rPr>
          <w:tab/>
        </w:r>
        <w:r w:rsidR="00C33A1D" w:rsidRPr="006422A7">
          <w:rPr>
            <w:rStyle w:val="Hyperlink"/>
            <w:noProof/>
          </w:rPr>
          <w:t>PSA Committee key posts</w:t>
        </w:r>
        <w:r w:rsidR="00C33A1D">
          <w:rPr>
            <w:noProof/>
            <w:webHidden/>
          </w:rPr>
          <w:tab/>
        </w:r>
        <w:r w:rsidR="00C33A1D">
          <w:rPr>
            <w:noProof/>
            <w:webHidden/>
          </w:rPr>
          <w:fldChar w:fldCharType="begin"/>
        </w:r>
        <w:r w:rsidR="00C33A1D">
          <w:rPr>
            <w:noProof/>
            <w:webHidden/>
          </w:rPr>
          <w:instrText xml:space="preserve"> PAGEREF _Toc34127445 \h </w:instrText>
        </w:r>
        <w:r w:rsidR="00C33A1D">
          <w:rPr>
            <w:noProof/>
            <w:webHidden/>
          </w:rPr>
        </w:r>
        <w:r w:rsidR="00C33A1D">
          <w:rPr>
            <w:noProof/>
            <w:webHidden/>
          </w:rPr>
          <w:fldChar w:fldCharType="separate"/>
        </w:r>
        <w:r w:rsidR="00C33A1D">
          <w:rPr>
            <w:noProof/>
            <w:webHidden/>
          </w:rPr>
          <w:t>14</w:t>
        </w:r>
        <w:r w:rsidR="00C33A1D">
          <w:rPr>
            <w:noProof/>
            <w:webHidden/>
          </w:rPr>
          <w:fldChar w:fldCharType="end"/>
        </w:r>
      </w:hyperlink>
    </w:p>
    <w:p w14:paraId="4ED133AF" w14:textId="4DBD8B7A" w:rsidR="00C33A1D" w:rsidRDefault="001E4661">
      <w:pPr>
        <w:pStyle w:val="TOC2"/>
        <w:rPr>
          <w:rFonts w:asciiTheme="minorHAnsi" w:eastAsiaTheme="minorEastAsia" w:hAnsiTheme="minorHAnsi" w:cstheme="minorBidi"/>
          <w:noProof/>
          <w:sz w:val="22"/>
          <w:szCs w:val="22"/>
          <w:lang w:eastAsia="en-GB"/>
        </w:rPr>
      </w:pPr>
      <w:hyperlink w:anchor="_Toc34127446" w:history="1">
        <w:r w:rsidR="00C33A1D" w:rsidRPr="006422A7">
          <w:rPr>
            <w:rStyle w:val="Hyperlink"/>
            <w:noProof/>
          </w:rPr>
          <w:t>4.4.1</w:t>
        </w:r>
        <w:r w:rsidR="00C33A1D">
          <w:rPr>
            <w:rFonts w:asciiTheme="minorHAnsi" w:eastAsiaTheme="minorEastAsia" w:hAnsiTheme="minorHAnsi" w:cstheme="minorBidi"/>
            <w:noProof/>
            <w:sz w:val="22"/>
            <w:szCs w:val="22"/>
            <w:lang w:eastAsia="en-GB"/>
          </w:rPr>
          <w:tab/>
        </w:r>
        <w:r w:rsidR="00C33A1D" w:rsidRPr="006422A7">
          <w:rPr>
            <w:rStyle w:val="Hyperlink"/>
            <w:noProof/>
          </w:rPr>
          <w:t>Chairman</w:t>
        </w:r>
        <w:r w:rsidR="00C33A1D">
          <w:rPr>
            <w:noProof/>
            <w:webHidden/>
          </w:rPr>
          <w:tab/>
        </w:r>
        <w:r w:rsidR="00C33A1D">
          <w:rPr>
            <w:noProof/>
            <w:webHidden/>
          </w:rPr>
          <w:fldChar w:fldCharType="begin"/>
        </w:r>
        <w:r w:rsidR="00C33A1D">
          <w:rPr>
            <w:noProof/>
            <w:webHidden/>
          </w:rPr>
          <w:instrText xml:space="preserve"> PAGEREF _Toc34127446 \h </w:instrText>
        </w:r>
        <w:r w:rsidR="00C33A1D">
          <w:rPr>
            <w:noProof/>
            <w:webHidden/>
          </w:rPr>
        </w:r>
        <w:r w:rsidR="00C33A1D">
          <w:rPr>
            <w:noProof/>
            <w:webHidden/>
          </w:rPr>
          <w:fldChar w:fldCharType="separate"/>
        </w:r>
        <w:r w:rsidR="00C33A1D">
          <w:rPr>
            <w:noProof/>
            <w:webHidden/>
          </w:rPr>
          <w:t>14</w:t>
        </w:r>
        <w:r w:rsidR="00C33A1D">
          <w:rPr>
            <w:noProof/>
            <w:webHidden/>
          </w:rPr>
          <w:fldChar w:fldCharType="end"/>
        </w:r>
      </w:hyperlink>
    </w:p>
    <w:p w14:paraId="4AB8B0D1" w14:textId="24AADDF6" w:rsidR="00C33A1D" w:rsidRDefault="001E4661">
      <w:pPr>
        <w:pStyle w:val="TOC2"/>
        <w:rPr>
          <w:rFonts w:asciiTheme="minorHAnsi" w:eastAsiaTheme="minorEastAsia" w:hAnsiTheme="minorHAnsi" w:cstheme="minorBidi"/>
          <w:noProof/>
          <w:sz w:val="22"/>
          <w:szCs w:val="22"/>
          <w:lang w:eastAsia="en-GB"/>
        </w:rPr>
      </w:pPr>
      <w:hyperlink w:anchor="_Toc34127447" w:history="1">
        <w:r w:rsidR="00C33A1D" w:rsidRPr="006422A7">
          <w:rPr>
            <w:rStyle w:val="Hyperlink"/>
            <w:noProof/>
          </w:rPr>
          <w:t>4.4.2</w:t>
        </w:r>
        <w:r w:rsidR="00C33A1D">
          <w:rPr>
            <w:rFonts w:asciiTheme="minorHAnsi" w:eastAsiaTheme="minorEastAsia" w:hAnsiTheme="minorHAnsi" w:cstheme="minorBidi"/>
            <w:noProof/>
            <w:sz w:val="22"/>
            <w:szCs w:val="22"/>
            <w:lang w:eastAsia="en-GB"/>
          </w:rPr>
          <w:tab/>
        </w:r>
        <w:r w:rsidR="00C33A1D" w:rsidRPr="006422A7">
          <w:rPr>
            <w:rStyle w:val="Hyperlink"/>
            <w:noProof/>
          </w:rPr>
          <w:t>Vice Chairman</w:t>
        </w:r>
        <w:r w:rsidR="00C33A1D">
          <w:rPr>
            <w:noProof/>
            <w:webHidden/>
          </w:rPr>
          <w:tab/>
        </w:r>
        <w:r w:rsidR="00C33A1D">
          <w:rPr>
            <w:noProof/>
            <w:webHidden/>
          </w:rPr>
          <w:fldChar w:fldCharType="begin"/>
        </w:r>
        <w:r w:rsidR="00C33A1D">
          <w:rPr>
            <w:noProof/>
            <w:webHidden/>
          </w:rPr>
          <w:instrText xml:space="preserve"> PAGEREF _Toc34127447 \h </w:instrText>
        </w:r>
        <w:r w:rsidR="00C33A1D">
          <w:rPr>
            <w:noProof/>
            <w:webHidden/>
          </w:rPr>
        </w:r>
        <w:r w:rsidR="00C33A1D">
          <w:rPr>
            <w:noProof/>
            <w:webHidden/>
          </w:rPr>
          <w:fldChar w:fldCharType="separate"/>
        </w:r>
        <w:r w:rsidR="00C33A1D">
          <w:rPr>
            <w:noProof/>
            <w:webHidden/>
          </w:rPr>
          <w:t>14</w:t>
        </w:r>
        <w:r w:rsidR="00C33A1D">
          <w:rPr>
            <w:noProof/>
            <w:webHidden/>
          </w:rPr>
          <w:fldChar w:fldCharType="end"/>
        </w:r>
      </w:hyperlink>
    </w:p>
    <w:p w14:paraId="2A641F83" w14:textId="03AD87AD" w:rsidR="00C33A1D" w:rsidRDefault="001E4661">
      <w:pPr>
        <w:pStyle w:val="TOC2"/>
        <w:rPr>
          <w:rFonts w:asciiTheme="minorHAnsi" w:eastAsiaTheme="minorEastAsia" w:hAnsiTheme="minorHAnsi" w:cstheme="minorBidi"/>
          <w:noProof/>
          <w:sz w:val="22"/>
          <w:szCs w:val="22"/>
          <w:lang w:eastAsia="en-GB"/>
        </w:rPr>
      </w:pPr>
      <w:hyperlink w:anchor="_Toc34127448" w:history="1">
        <w:r w:rsidR="00C33A1D" w:rsidRPr="006422A7">
          <w:rPr>
            <w:rStyle w:val="Hyperlink"/>
            <w:noProof/>
          </w:rPr>
          <w:t>4.4.3</w:t>
        </w:r>
        <w:r w:rsidR="00C33A1D">
          <w:rPr>
            <w:rFonts w:asciiTheme="minorHAnsi" w:eastAsiaTheme="minorEastAsia" w:hAnsiTheme="minorHAnsi" w:cstheme="minorBidi"/>
            <w:noProof/>
            <w:sz w:val="22"/>
            <w:szCs w:val="22"/>
            <w:lang w:eastAsia="en-GB"/>
          </w:rPr>
          <w:tab/>
        </w:r>
        <w:r w:rsidR="00C33A1D" w:rsidRPr="006422A7">
          <w:rPr>
            <w:rStyle w:val="Hyperlink"/>
            <w:noProof/>
          </w:rPr>
          <w:t>Association Secretary / Treasurer</w:t>
        </w:r>
        <w:r w:rsidR="00C33A1D">
          <w:rPr>
            <w:noProof/>
            <w:webHidden/>
          </w:rPr>
          <w:tab/>
        </w:r>
        <w:r w:rsidR="00C33A1D">
          <w:rPr>
            <w:noProof/>
            <w:webHidden/>
          </w:rPr>
          <w:fldChar w:fldCharType="begin"/>
        </w:r>
        <w:r w:rsidR="00C33A1D">
          <w:rPr>
            <w:noProof/>
            <w:webHidden/>
          </w:rPr>
          <w:instrText xml:space="preserve"> PAGEREF _Toc34127448 \h </w:instrText>
        </w:r>
        <w:r w:rsidR="00C33A1D">
          <w:rPr>
            <w:noProof/>
            <w:webHidden/>
          </w:rPr>
        </w:r>
        <w:r w:rsidR="00C33A1D">
          <w:rPr>
            <w:noProof/>
            <w:webHidden/>
          </w:rPr>
          <w:fldChar w:fldCharType="separate"/>
        </w:r>
        <w:r w:rsidR="00C33A1D">
          <w:rPr>
            <w:noProof/>
            <w:webHidden/>
          </w:rPr>
          <w:t>15</w:t>
        </w:r>
        <w:r w:rsidR="00C33A1D">
          <w:rPr>
            <w:noProof/>
            <w:webHidden/>
          </w:rPr>
          <w:fldChar w:fldCharType="end"/>
        </w:r>
      </w:hyperlink>
    </w:p>
    <w:p w14:paraId="5E19B968" w14:textId="4BD8D85A" w:rsidR="00C33A1D" w:rsidRDefault="001E4661">
      <w:pPr>
        <w:pStyle w:val="TOC2"/>
        <w:rPr>
          <w:rFonts w:asciiTheme="minorHAnsi" w:eastAsiaTheme="minorEastAsia" w:hAnsiTheme="minorHAnsi" w:cstheme="minorBidi"/>
          <w:noProof/>
          <w:sz w:val="22"/>
          <w:szCs w:val="22"/>
          <w:lang w:eastAsia="en-GB"/>
        </w:rPr>
      </w:pPr>
      <w:hyperlink w:anchor="_Toc34127449" w:history="1">
        <w:r w:rsidR="00C33A1D" w:rsidRPr="006422A7">
          <w:rPr>
            <w:rStyle w:val="Hyperlink"/>
            <w:noProof/>
          </w:rPr>
          <w:t>4.5</w:t>
        </w:r>
        <w:r w:rsidR="00C33A1D">
          <w:rPr>
            <w:rFonts w:asciiTheme="minorHAnsi" w:eastAsiaTheme="minorEastAsia" w:hAnsiTheme="minorHAnsi" w:cstheme="minorBidi"/>
            <w:noProof/>
            <w:sz w:val="22"/>
            <w:szCs w:val="22"/>
            <w:lang w:eastAsia="en-GB"/>
          </w:rPr>
          <w:tab/>
        </w:r>
        <w:r w:rsidR="00C33A1D" w:rsidRPr="006422A7">
          <w:rPr>
            <w:rStyle w:val="Hyperlink"/>
            <w:noProof/>
          </w:rPr>
          <w:t>Payments to Committee members</w:t>
        </w:r>
        <w:r w:rsidR="00C33A1D">
          <w:rPr>
            <w:noProof/>
            <w:webHidden/>
          </w:rPr>
          <w:tab/>
        </w:r>
        <w:r w:rsidR="00C33A1D">
          <w:rPr>
            <w:noProof/>
            <w:webHidden/>
          </w:rPr>
          <w:fldChar w:fldCharType="begin"/>
        </w:r>
        <w:r w:rsidR="00C33A1D">
          <w:rPr>
            <w:noProof/>
            <w:webHidden/>
          </w:rPr>
          <w:instrText xml:space="preserve"> PAGEREF _Toc34127449 \h </w:instrText>
        </w:r>
        <w:r w:rsidR="00C33A1D">
          <w:rPr>
            <w:noProof/>
            <w:webHidden/>
          </w:rPr>
        </w:r>
        <w:r w:rsidR="00C33A1D">
          <w:rPr>
            <w:noProof/>
            <w:webHidden/>
          </w:rPr>
          <w:fldChar w:fldCharType="separate"/>
        </w:r>
        <w:r w:rsidR="00C33A1D">
          <w:rPr>
            <w:noProof/>
            <w:webHidden/>
          </w:rPr>
          <w:t>16</w:t>
        </w:r>
        <w:r w:rsidR="00C33A1D">
          <w:rPr>
            <w:noProof/>
            <w:webHidden/>
          </w:rPr>
          <w:fldChar w:fldCharType="end"/>
        </w:r>
      </w:hyperlink>
    </w:p>
    <w:p w14:paraId="1BEABC4D" w14:textId="0A679A60" w:rsidR="00C33A1D" w:rsidRDefault="001E4661">
      <w:pPr>
        <w:pStyle w:val="TOC2"/>
        <w:rPr>
          <w:rFonts w:asciiTheme="minorHAnsi" w:eastAsiaTheme="minorEastAsia" w:hAnsiTheme="minorHAnsi" w:cstheme="minorBidi"/>
          <w:noProof/>
          <w:sz w:val="22"/>
          <w:szCs w:val="22"/>
          <w:lang w:eastAsia="en-GB"/>
        </w:rPr>
      </w:pPr>
      <w:hyperlink w:anchor="_Toc34127450" w:history="1">
        <w:r w:rsidR="00C33A1D" w:rsidRPr="006422A7">
          <w:rPr>
            <w:rStyle w:val="Hyperlink"/>
            <w:noProof/>
          </w:rPr>
          <w:t>4.6</w:t>
        </w:r>
        <w:r w:rsidR="00C33A1D">
          <w:rPr>
            <w:rFonts w:asciiTheme="minorHAnsi" w:eastAsiaTheme="minorEastAsia" w:hAnsiTheme="minorHAnsi" w:cstheme="minorBidi"/>
            <w:noProof/>
            <w:sz w:val="22"/>
            <w:szCs w:val="22"/>
            <w:lang w:eastAsia="en-GB"/>
          </w:rPr>
          <w:tab/>
        </w:r>
        <w:r w:rsidR="00C33A1D" w:rsidRPr="006422A7">
          <w:rPr>
            <w:rStyle w:val="Hyperlink"/>
            <w:noProof/>
          </w:rPr>
          <w:t>Legal liability of Committee members</w:t>
        </w:r>
        <w:r w:rsidR="00C33A1D">
          <w:rPr>
            <w:noProof/>
            <w:webHidden/>
          </w:rPr>
          <w:tab/>
        </w:r>
        <w:r w:rsidR="00C33A1D">
          <w:rPr>
            <w:noProof/>
            <w:webHidden/>
          </w:rPr>
          <w:fldChar w:fldCharType="begin"/>
        </w:r>
        <w:r w:rsidR="00C33A1D">
          <w:rPr>
            <w:noProof/>
            <w:webHidden/>
          </w:rPr>
          <w:instrText xml:space="preserve"> PAGEREF _Toc34127450 \h </w:instrText>
        </w:r>
        <w:r w:rsidR="00C33A1D">
          <w:rPr>
            <w:noProof/>
            <w:webHidden/>
          </w:rPr>
        </w:r>
        <w:r w:rsidR="00C33A1D">
          <w:rPr>
            <w:noProof/>
            <w:webHidden/>
          </w:rPr>
          <w:fldChar w:fldCharType="separate"/>
        </w:r>
        <w:r w:rsidR="00C33A1D">
          <w:rPr>
            <w:noProof/>
            <w:webHidden/>
          </w:rPr>
          <w:t>16</w:t>
        </w:r>
        <w:r w:rsidR="00C33A1D">
          <w:rPr>
            <w:noProof/>
            <w:webHidden/>
          </w:rPr>
          <w:fldChar w:fldCharType="end"/>
        </w:r>
      </w:hyperlink>
    </w:p>
    <w:p w14:paraId="17469092" w14:textId="703086C8" w:rsidR="00C33A1D" w:rsidRDefault="001E4661">
      <w:pPr>
        <w:pStyle w:val="TOC1"/>
        <w:rPr>
          <w:rFonts w:asciiTheme="minorHAnsi" w:eastAsiaTheme="minorEastAsia" w:hAnsiTheme="minorHAnsi" w:cstheme="minorBidi"/>
          <w:noProof/>
          <w:sz w:val="22"/>
          <w:szCs w:val="22"/>
          <w:lang w:eastAsia="en-GB"/>
        </w:rPr>
      </w:pPr>
      <w:hyperlink w:anchor="_Toc34127451" w:history="1">
        <w:r w:rsidR="00C33A1D" w:rsidRPr="006422A7">
          <w:rPr>
            <w:rStyle w:val="Hyperlink"/>
            <w:noProof/>
            <w:lang w:eastAsia="en-GB"/>
          </w:rPr>
          <w:t>5</w:t>
        </w:r>
        <w:r w:rsidR="00C33A1D">
          <w:rPr>
            <w:rFonts w:asciiTheme="minorHAnsi" w:eastAsiaTheme="minorEastAsia" w:hAnsiTheme="minorHAnsi" w:cstheme="minorBidi"/>
            <w:noProof/>
            <w:sz w:val="22"/>
            <w:szCs w:val="22"/>
            <w:lang w:eastAsia="en-GB"/>
          </w:rPr>
          <w:tab/>
        </w:r>
        <w:r w:rsidR="00C33A1D" w:rsidRPr="006422A7">
          <w:rPr>
            <w:rStyle w:val="Hyperlink"/>
            <w:noProof/>
            <w:lang w:eastAsia="en-GB"/>
          </w:rPr>
          <w:t>MEETINGS</w:t>
        </w:r>
        <w:r w:rsidR="00C33A1D">
          <w:rPr>
            <w:noProof/>
            <w:webHidden/>
          </w:rPr>
          <w:tab/>
        </w:r>
        <w:r w:rsidR="00C33A1D">
          <w:rPr>
            <w:noProof/>
            <w:webHidden/>
          </w:rPr>
          <w:fldChar w:fldCharType="begin"/>
        </w:r>
        <w:r w:rsidR="00C33A1D">
          <w:rPr>
            <w:noProof/>
            <w:webHidden/>
          </w:rPr>
          <w:instrText xml:space="preserve"> PAGEREF _Toc34127451 \h </w:instrText>
        </w:r>
        <w:r w:rsidR="00C33A1D">
          <w:rPr>
            <w:noProof/>
            <w:webHidden/>
          </w:rPr>
        </w:r>
        <w:r w:rsidR="00C33A1D">
          <w:rPr>
            <w:noProof/>
            <w:webHidden/>
          </w:rPr>
          <w:fldChar w:fldCharType="separate"/>
        </w:r>
        <w:r w:rsidR="00C33A1D">
          <w:rPr>
            <w:noProof/>
            <w:webHidden/>
          </w:rPr>
          <w:t>17</w:t>
        </w:r>
        <w:r w:rsidR="00C33A1D">
          <w:rPr>
            <w:noProof/>
            <w:webHidden/>
          </w:rPr>
          <w:fldChar w:fldCharType="end"/>
        </w:r>
      </w:hyperlink>
    </w:p>
    <w:p w14:paraId="0924E62B" w14:textId="5B780248" w:rsidR="00C33A1D" w:rsidRDefault="001E4661">
      <w:pPr>
        <w:pStyle w:val="TOC2"/>
        <w:rPr>
          <w:rFonts w:asciiTheme="minorHAnsi" w:eastAsiaTheme="minorEastAsia" w:hAnsiTheme="minorHAnsi" w:cstheme="minorBidi"/>
          <w:noProof/>
          <w:sz w:val="22"/>
          <w:szCs w:val="22"/>
          <w:lang w:eastAsia="en-GB"/>
        </w:rPr>
      </w:pPr>
      <w:hyperlink w:anchor="_Toc34127452" w:history="1">
        <w:r w:rsidR="00C33A1D" w:rsidRPr="006422A7">
          <w:rPr>
            <w:rStyle w:val="Hyperlink"/>
            <w:noProof/>
          </w:rPr>
          <w:t>5.1</w:t>
        </w:r>
        <w:r w:rsidR="00C33A1D">
          <w:rPr>
            <w:rFonts w:asciiTheme="minorHAnsi" w:eastAsiaTheme="minorEastAsia" w:hAnsiTheme="minorHAnsi" w:cstheme="minorBidi"/>
            <w:noProof/>
            <w:sz w:val="22"/>
            <w:szCs w:val="22"/>
            <w:lang w:eastAsia="en-GB"/>
          </w:rPr>
          <w:tab/>
        </w:r>
        <w:r w:rsidR="00C33A1D" w:rsidRPr="006422A7">
          <w:rPr>
            <w:rStyle w:val="Hyperlink"/>
            <w:noProof/>
          </w:rPr>
          <w:t>General principles</w:t>
        </w:r>
        <w:r w:rsidR="00C33A1D">
          <w:rPr>
            <w:noProof/>
            <w:webHidden/>
          </w:rPr>
          <w:tab/>
        </w:r>
        <w:r w:rsidR="00C33A1D">
          <w:rPr>
            <w:noProof/>
            <w:webHidden/>
          </w:rPr>
          <w:fldChar w:fldCharType="begin"/>
        </w:r>
        <w:r w:rsidR="00C33A1D">
          <w:rPr>
            <w:noProof/>
            <w:webHidden/>
          </w:rPr>
          <w:instrText xml:space="preserve"> PAGEREF _Toc34127452 \h </w:instrText>
        </w:r>
        <w:r w:rsidR="00C33A1D">
          <w:rPr>
            <w:noProof/>
            <w:webHidden/>
          </w:rPr>
        </w:r>
        <w:r w:rsidR="00C33A1D">
          <w:rPr>
            <w:noProof/>
            <w:webHidden/>
          </w:rPr>
          <w:fldChar w:fldCharType="separate"/>
        </w:r>
        <w:r w:rsidR="00C33A1D">
          <w:rPr>
            <w:noProof/>
            <w:webHidden/>
          </w:rPr>
          <w:t>17</w:t>
        </w:r>
        <w:r w:rsidR="00C33A1D">
          <w:rPr>
            <w:noProof/>
            <w:webHidden/>
          </w:rPr>
          <w:fldChar w:fldCharType="end"/>
        </w:r>
      </w:hyperlink>
    </w:p>
    <w:p w14:paraId="679EAAC7" w14:textId="51C0FF1C" w:rsidR="00C33A1D" w:rsidRDefault="001E4661">
      <w:pPr>
        <w:pStyle w:val="TOC2"/>
        <w:rPr>
          <w:rFonts w:asciiTheme="minorHAnsi" w:eastAsiaTheme="minorEastAsia" w:hAnsiTheme="minorHAnsi" w:cstheme="minorBidi"/>
          <w:noProof/>
          <w:sz w:val="22"/>
          <w:szCs w:val="22"/>
          <w:lang w:eastAsia="en-GB"/>
        </w:rPr>
      </w:pPr>
      <w:hyperlink w:anchor="_Toc34127453" w:history="1">
        <w:r w:rsidR="00C33A1D" w:rsidRPr="006422A7">
          <w:rPr>
            <w:rStyle w:val="Hyperlink"/>
            <w:noProof/>
          </w:rPr>
          <w:t>5.2</w:t>
        </w:r>
        <w:r w:rsidR="00C33A1D">
          <w:rPr>
            <w:rFonts w:asciiTheme="minorHAnsi" w:eastAsiaTheme="minorEastAsia" w:hAnsiTheme="minorHAnsi" w:cstheme="minorBidi"/>
            <w:noProof/>
            <w:sz w:val="22"/>
            <w:szCs w:val="22"/>
            <w:lang w:eastAsia="en-GB"/>
          </w:rPr>
          <w:tab/>
        </w:r>
        <w:r w:rsidR="00C33A1D" w:rsidRPr="006422A7">
          <w:rPr>
            <w:rStyle w:val="Hyperlink"/>
            <w:noProof/>
          </w:rPr>
          <w:t>Committee Membership</w:t>
        </w:r>
        <w:r w:rsidR="00C33A1D">
          <w:rPr>
            <w:noProof/>
            <w:webHidden/>
          </w:rPr>
          <w:tab/>
        </w:r>
        <w:r w:rsidR="00C33A1D">
          <w:rPr>
            <w:noProof/>
            <w:webHidden/>
          </w:rPr>
          <w:fldChar w:fldCharType="begin"/>
        </w:r>
        <w:r w:rsidR="00C33A1D">
          <w:rPr>
            <w:noProof/>
            <w:webHidden/>
          </w:rPr>
          <w:instrText xml:space="preserve"> PAGEREF _Toc34127453 \h </w:instrText>
        </w:r>
        <w:r w:rsidR="00C33A1D">
          <w:rPr>
            <w:noProof/>
            <w:webHidden/>
          </w:rPr>
        </w:r>
        <w:r w:rsidR="00C33A1D">
          <w:rPr>
            <w:noProof/>
            <w:webHidden/>
          </w:rPr>
          <w:fldChar w:fldCharType="separate"/>
        </w:r>
        <w:r w:rsidR="00C33A1D">
          <w:rPr>
            <w:noProof/>
            <w:webHidden/>
          </w:rPr>
          <w:t>17</w:t>
        </w:r>
        <w:r w:rsidR="00C33A1D">
          <w:rPr>
            <w:noProof/>
            <w:webHidden/>
          </w:rPr>
          <w:fldChar w:fldCharType="end"/>
        </w:r>
      </w:hyperlink>
    </w:p>
    <w:p w14:paraId="4D0A861C" w14:textId="02A860DF" w:rsidR="00C33A1D" w:rsidRDefault="001E4661">
      <w:pPr>
        <w:pStyle w:val="TOC2"/>
        <w:rPr>
          <w:rFonts w:asciiTheme="minorHAnsi" w:eastAsiaTheme="minorEastAsia" w:hAnsiTheme="minorHAnsi" w:cstheme="minorBidi"/>
          <w:noProof/>
          <w:sz w:val="22"/>
          <w:szCs w:val="22"/>
          <w:lang w:eastAsia="en-GB"/>
        </w:rPr>
      </w:pPr>
      <w:hyperlink w:anchor="_Toc34127454" w:history="1">
        <w:r w:rsidR="00C33A1D" w:rsidRPr="006422A7">
          <w:rPr>
            <w:rStyle w:val="Hyperlink"/>
            <w:noProof/>
          </w:rPr>
          <w:t>5.3</w:t>
        </w:r>
        <w:r w:rsidR="00C33A1D">
          <w:rPr>
            <w:rFonts w:asciiTheme="minorHAnsi" w:eastAsiaTheme="minorEastAsia" w:hAnsiTheme="minorHAnsi" w:cstheme="minorBidi"/>
            <w:noProof/>
            <w:sz w:val="22"/>
            <w:szCs w:val="22"/>
            <w:lang w:eastAsia="en-GB"/>
          </w:rPr>
          <w:tab/>
        </w:r>
        <w:r w:rsidR="00C33A1D" w:rsidRPr="006422A7">
          <w:rPr>
            <w:rStyle w:val="Hyperlink"/>
            <w:noProof/>
          </w:rPr>
          <w:t>Ordinary Committee Meetings</w:t>
        </w:r>
        <w:r w:rsidR="00C33A1D">
          <w:rPr>
            <w:noProof/>
            <w:webHidden/>
          </w:rPr>
          <w:tab/>
        </w:r>
        <w:r w:rsidR="00C33A1D">
          <w:rPr>
            <w:noProof/>
            <w:webHidden/>
          </w:rPr>
          <w:fldChar w:fldCharType="begin"/>
        </w:r>
        <w:r w:rsidR="00C33A1D">
          <w:rPr>
            <w:noProof/>
            <w:webHidden/>
          </w:rPr>
          <w:instrText xml:space="preserve"> PAGEREF _Toc34127454 \h </w:instrText>
        </w:r>
        <w:r w:rsidR="00C33A1D">
          <w:rPr>
            <w:noProof/>
            <w:webHidden/>
          </w:rPr>
        </w:r>
        <w:r w:rsidR="00C33A1D">
          <w:rPr>
            <w:noProof/>
            <w:webHidden/>
          </w:rPr>
          <w:fldChar w:fldCharType="separate"/>
        </w:r>
        <w:r w:rsidR="00C33A1D">
          <w:rPr>
            <w:noProof/>
            <w:webHidden/>
          </w:rPr>
          <w:t>18</w:t>
        </w:r>
        <w:r w:rsidR="00C33A1D">
          <w:rPr>
            <w:noProof/>
            <w:webHidden/>
          </w:rPr>
          <w:fldChar w:fldCharType="end"/>
        </w:r>
      </w:hyperlink>
    </w:p>
    <w:p w14:paraId="27C7B6A4" w14:textId="04D69E3F" w:rsidR="00C33A1D" w:rsidRDefault="001E4661">
      <w:pPr>
        <w:pStyle w:val="TOC2"/>
        <w:rPr>
          <w:rFonts w:asciiTheme="minorHAnsi" w:eastAsiaTheme="minorEastAsia" w:hAnsiTheme="minorHAnsi" w:cstheme="minorBidi"/>
          <w:noProof/>
          <w:sz w:val="22"/>
          <w:szCs w:val="22"/>
          <w:lang w:eastAsia="en-GB"/>
        </w:rPr>
      </w:pPr>
      <w:hyperlink w:anchor="_Toc34127455" w:history="1">
        <w:r w:rsidR="00C33A1D" w:rsidRPr="006422A7">
          <w:rPr>
            <w:rStyle w:val="Hyperlink"/>
            <w:noProof/>
          </w:rPr>
          <w:t>5.3.1</w:t>
        </w:r>
        <w:r w:rsidR="00C33A1D">
          <w:rPr>
            <w:rFonts w:asciiTheme="minorHAnsi" w:eastAsiaTheme="minorEastAsia" w:hAnsiTheme="minorHAnsi" w:cstheme="minorBidi"/>
            <w:noProof/>
            <w:sz w:val="22"/>
            <w:szCs w:val="22"/>
            <w:lang w:eastAsia="en-GB"/>
          </w:rPr>
          <w:tab/>
        </w:r>
        <w:r w:rsidR="00C33A1D" w:rsidRPr="006422A7">
          <w:rPr>
            <w:rStyle w:val="Hyperlink"/>
            <w:noProof/>
          </w:rPr>
          <w:t>Permitted Attendees</w:t>
        </w:r>
        <w:r w:rsidR="00C33A1D">
          <w:rPr>
            <w:noProof/>
            <w:webHidden/>
          </w:rPr>
          <w:tab/>
        </w:r>
        <w:r w:rsidR="00C33A1D">
          <w:rPr>
            <w:noProof/>
            <w:webHidden/>
          </w:rPr>
          <w:fldChar w:fldCharType="begin"/>
        </w:r>
        <w:r w:rsidR="00C33A1D">
          <w:rPr>
            <w:noProof/>
            <w:webHidden/>
          </w:rPr>
          <w:instrText xml:space="preserve"> PAGEREF _Toc34127455 \h </w:instrText>
        </w:r>
        <w:r w:rsidR="00C33A1D">
          <w:rPr>
            <w:noProof/>
            <w:webHidden/>
          </w:rPr>
        </w:r>
        <w:r w:rsidR="00C33A1D">
          <w:rPr>
            <w:noProof/>
            <w:webHidden/>
          </w:rPr>
          <w:fldChar w:fldCharType="separate"/>
        </w:r>
        <w:r w:rsidR="00C33A1D">
          <w:rPr>
            <w:noProof/>
            <w:webHidden/>
          </w:rPr>
          <w:t>18</w:t>
        </w:r>
        <w:r w:rsidR="00C33A1D">
          <w:rPr>
            <w:noProof/>
            <w:webHidden/>
          </w:rPr>
          <w:fldChar w:fldCharType="end"/>
        </w:r>
      </w:hyperlink>
    </w:p>
    <w:p w14:paraId="33B67C95" w14:textId="67DE323C" w:rsidR="00C33A1D" w:rsidRDefault="001E4661">
      <w:pPr>
        <w:pStyle w:val="TOC2"/>
        <w:rPr>
          <w:rFonts w:asciiTheme="minorHAnsi" w:eastAsiaTheme="minorEastAsia" w:hAnsiTheme="minorHAnsi" w:cstheme="minorBidi"/>
          <w:noProof/>
          <w:sz w:val="22"/>
          <w:szCs w:val="22"/>
          <w:lang w:eastAsia="en-GB"/>
        </w:rPr>
      </w:pPr>
      <w:hyperlink w:anchor="_Toc34127456" w:history="1">
        <w:r w:rsidR="00C33A1D" w:rsidRPr="006422A7">
          <w:rPr>
            <w:rStyle w:val="Hyperlink"/>
            <w:noProof/>
          </w:rPr>
          <w:t>5.3.2</w:t>
        </w:r>
        <w:r w:rsidR="00C33A1D">
          <w:rPr>
            <w:rFonts w:asciiTheme="minorHAnsi" w:eastAsiaTheme="minorEastAsia" w:hAnsiTheme="minorHAnsi" w:cstheme="minorBidi"/>
            <w:noProof/>
            <w:sz w:val="22"/>
            <w:szCs w:val="22"/>
            <w:lang w:eastAsia="en-GB"/>
          </w:rPr>
          <w:tab/>
        </w:r>
        <w:r w:rsidR="00C33A1D" w:rsidRPr="006422A7">
          <w:rPr>
            <w:rStyle w:val="Hyperlink"/>
            <w:noProof/>
          </w:rPr>
          <w:t>Ordinary Committee meetings Quorum</w:t>
        </w:r>
        <w:r w:rsidR="00C33A1D">
          <w:rPr>
            <w:noProof/>
            <w:webHidden/>
          </w:rPr>
          <w:tab/>
        </w:r>
        <w:r w:rsidR="00C33A1D">
          <w:rPr>
            <w:noProof/>
            <w:webHidden/>
          </w:rPr>
          <w:fldChar w:fldCharType="begin"/>
        </w:r>
        <w:r w:rsidR="00C33A1D">
          <w:rPr>
            <w:noProof/>
            <w:webHidden/>
          </w:rPr>
          <w:instrText xml:space="preserve"> PAGEREF _Toc34127456 \h </w:instrText>
        </w:r>
        <w:r w:rsidR="00C33A1D">
          <w:rPr>
            <w:noProof/>
            <w:webHidden/>
          </w:rPr>
        </w:r>
        <w:r w:rsidR="00C33A1D">
          <w:rPr>
            <w:noProof/>
            <w:webHidden/>
          </w:rPr>
          <w:fldChar w:fldCharType="separate"/>
        </w:r>
        <w:r w:rsidR="00C33A1D">
          <w:rPr>
            <w:noProof/>
            <w:webHidden/>
          </w:rPr>
          <w:t>18</w:t>
        </w:r>
        <w:r w:rsidR="00C33A1D">
          <w:rPr>
            <w:noProof/>
            <w:webHidden/>
          </w:rPr>
          <w:fldChar w:fldCharType="end"/>
        </w:r>
      </w:hyperlink>
    </w:p>
    <w:p w14:paraId="7AD63325" w14:textId="5DF829D0" w:rsidR="00C33A1D" w:rsidRDefault="001E4661">
      <w:pPr>
        <w:pStyle w:val="TOC2"/>
        <w:rPr>
          <w:rFonts w:asciiTheme="minorHAnsi" w:eastAsiaTheme="minorEastAsia" w:hAnsiTheme="minorHAnsi" w:cstheme="minorBidi"/>
          <w:noProof/>
          <w:sz w:val="22"/>
          <w:szCs w:val="22"/>
          <w:lang w:eastAsia="en-GB"/>
        </w:rPr>
      </w:pPr>
      <w:hyperlink w:anchor="_Toc34127457" w:history="1">
        <w:r w:rsidR="00C33A1D" w:rsidRPr="006422A7">
          <w:rPr>
            <w:rStyle w:val="Hyperlink"/>
            <w:noProof/>
          </w:rPr>
          <w:t>5.4</w:t>
        </w:r>
        <w:r w:rsidR="00C33A1D">
          <w:rPr>
            <w:rFonts w:asciiTheme="minorHAnsi" w:eastAsiaTheme="minorEastAsia" w:hAnsiTheme="minorHAnsi" w:cstheme="minorBidi"/>
            <w:noProof/>
            <w:sz w:val="22"/>
            <w:szCs w:val="22"/>
            <w:lang w:eastAsia="en-GB"/>
          </w:rPr>
          <w:tab/>
        </w:r>
        <w:r w:rsidR="00C33A1D" w:rsidRPr="006422A7">
          <w:rPr>
            <w:rStyle w:val="Hyperlink"/>
            <w:noProof/>
          </w:rPr>
          <w:t>Biennial General Meetings</w:t>
        </w:r>
        <w:r w:rsidR="00C33A1D">
          <w:rPr>
            <w:noProof/>
            <w:webHidden/>
          </w:rPr>
          <w:tab/>
        </w:r>
        <w:r w:rsidR="00C33A1D">
          <w:rPr>
            <w:noProof/>
            <w:webHidden/>
          </w:rPr>
          <w:fldChar w:fldCharType="begin"/>
        </w:r>
        <w:r w:rsidR="00C33A1D">
          <w:rPr>
            <w:noProof/>
            <w:webHidden/>
          </w:rPr>
          <w:instrText xml:space="preserve"> PAGEREF _Toc34127457 \h </w:instrText>
        </w:r>
        <w:r w:rsidR="00C33A1D">
          <w:rPr>
            <w:noProof/>
            <w:webHidden/>
          </w:rPr>
        </w:r>
        <w:r w:rsidR="00C33A1D">
          <w:rPr>
            <w:noProof/>
            <w:webHidden/>
          </w:rPr>
          <w:fldChar w:fldCharType="separate"/>
        </w:r>
        <w:r w:rsidR="00C33A1D">
          <w:rPr>
            <w:noProof/>
            <w:webHidden/>
          </w:rPr>
          <w:t>18</w:t>
        </w:r>
        <w:r w:rsidR="00C33A1D">
          <w:rPr>
            <w:noProof/>
            <w:webHidden/>
          </w:rPr>
          <w:fldChar w:fldCharType="end"/>
        </w:r>
      </w:hyperlink>
    </w:p>
    <w:p w14:paraId="06751C8A" w14:textId="01EB9D67" w:rsidR="00C33A1D" w:rsidRDefault="001E4661">
      <w:pPr>
        <w:pStyle w:val="TOC2"/>
        <w:rPr>
          <w:rFonts w:asciiTheme="minorHAnsi" w:eastAsiaTheme="minorEastAsia" w:hAnsiTheme="minorHAnsi" w:cstheme="minorBidi"/>
          <w:noProof/>
          <w:sz w:val="22"/>
          <w:szCs w:val="22"/>
          <w:lang w:eastAsia="en-GB"/>
        </w:rPr>
      </w:pPr>
      <w:hyperlink w:anchor="_Toc34127458" w:history="1">
        <w:r w:rsidR="00C33A1D" w:rsidRPr="006422A7">
          <w:rPr>
            <w:rStyle w:val="Hyperlink"/>
            <w:noProof/>
          </w:rPr>
          <w:t>5.4.1</w:t>
        </w:r>
        <w:r w:rsidR="00C33A1D">
          <w:rPr>
            <w:rFonts w:asciiTheme="minorHAnsi" w:eastAsiaTheme="minorEastAsia" w:hAnsiTheme="minorHAnsi" w:cstheme="minorBidi"/>
            <w:noProof/>
            <w:sz w:val="22"/>
            <w:szCs w:val="22"/>
            <w:lang w:eastAsia="en-GB"/>
          </w:rPr>
          <w:tab/>
        </w:r>
        <w:r w:rsidR="00C33A1D" w:rsidRPr="006422A7">
          <w:rPr>
            <w:rStyle w:val="Hyperlink"/>
            <w:noProof/>
          </w:rPr>
          <w:t>Permitted Attendees</w:t>
        </w:r>
        <w:r w:rsidR="00C33A1D">
          <w:rPr>
            <w:noProof/>
            <w:webHidden/>
          </w:rPr>
          <w:tab/>
        </w:r>
        <w:r w:rsidR="00C33A1D">
          <w:rPr>
            <w:noProof/>
            <w:webHidden/>
          </w:rPr>
          <w:fldChar w:fldCharType="begin"/>
        </w:r>
        <w:r w:rsidR="00C33A1D">
          <w:rPr>
            <w:noProof/>
            <w:webHidden/>
          </w:rPr>
          <w:instrText xml:space="preserve"> PAGEREF _Toc34127458 \h </w:instrText>
        </w:r>
        <w:r w:rsidR="00C33A1D">
          <w:rPr>
            <w:noProof/>
            <w:webHidden/>
          </w:rPr>
        </w:r>
        <w:r w:rsidR="00C33A1D">
          <w:rPr>
            <w:noProof/>
            <w:webHidden/>
          </w:rPr>
          <w:fldChar w:fldCharType="separate"/>
        </w:r>
        <w:r w:rsidR="00C33A1D">
          <w:rPr>
            <w:noProof/>
            <w:webHidden/>
          </w:rPr>
          <w:t>19</w:t>
        </w:r>
        <w:r w:rsidR="00C33A1D">
          <w:rPr>
            <w:noProof/>
            <w:webHidden/>
          </w:rPr>
          <w:fldChar w:fldCharType="end"/>
        </w:r>
      </w:hyperlink>
    </w:p>
    <w:p w14:paraId="55D4849E" w14:textId="2E6398AD" w:rsidR="00C33A1D" w:rsidRDefault="001E4661">
      <w:pPr>
        <w:pStyle w:val="TOC2"/>
        <w:rPr>
          <w:rFonts w:asciiTheme="minorHAnsi" w:eastAsiaTheme="minorEastAsia" w:hAnsiTheme="minorHAnsi" w:cstheme="minorBidi"/>
          <w:noProof/>
          <w:sz w:val="22"/>
          <w:szCs w:val="22"/>
          <w:lang w:eastAsia="en-GB"/>
        </w:rPr>
      </w:pPr>
      <w:hyperlink w:anchor="_Toc34127459" w:history="1">
        <w:r w:rsidR="00C33A1D" w:rsidRPr="006422A7">
          <w:rPr>
            <w:rStyle w:val="Hyperlink"/>
            <w:noProof/>
          </w:rPr>
          <w:t>5.5</w:t>
        </w:r>
        <w:r w:rsidR="00C33A1D">
          <w:rPr>
            <w:rFonts w:asciiTheme="minorHAnsi" w:eastAsiaTheme="minorEastAsia" w:hAnsiTheme="minorHAnsi" w:cstheme="minorBidi"/>
            <w:noProof/>
            <w:sz w:val="22"/>
            <w:szCs w:val="22"/>
            <w:lang w:eastAsia="en-GB"/>
          </w:rPr>
          <w:tab/>
        </w:r>
        <w:r w:rsidR="00C33A1D" w:rsidRPr="006422A7">
          <w:rPr>
            <w:rStyle w:val="Hyperlink"/>
            <w:noProof/>
          </w:rPr>
          <w:t>Special General Meetings</w:t>
        </w:r>
        <w:r w:rsidR="00C33A1D">
          <w:rPr>
            <w:noProof/>
            <w:webHidden/>
          </w:rPr>
          <w:tab/>
        </w:r>
        <w:r w:rsidR="00C33A1D">
          <w:rPr>
            <w:noProof/>
            <w:webHidden/>
          </w:rPr>
          <w:fldChar w:fldCharType="begin"/>
        </w:r>
        <w:r w:rsidR="00C33A1D">
          <w:rPr>
            <w:noProof/>
            <w:webHidden/>
          </w:rPr>
          <w:instrText xml:space="preserve"> PAGEREF _Toc34127459 \h </w:instrText>
        </w:r>
        <w:r w:rsidR="00C33A1D">
          <w:rPr>
            <w:noProof/>
            <w:webHidden/>
          </w:rPr>
        </w:r>
        <w:r w:rsidR="00C33A1D">
          <w:rPr>
            <w:noProof/>
            <w:webHidden/>
          </w:rPr>
          <w:fldChar w:fldCharType="separate"/>
        </w:r>
        <w:r w:rsidR="00C33A1D">
          <w:rPr>
            <w:noProof/>
            <w:webHidden/>
          </w:rPr>
          <w:t>19</w:t>
        </w:r>
        <w:r w:rsidR="00C33A1D">
          <w:rPr>
            <w:noProof/>
            <w:webHidden/>
          </w:rPr>
          <w:fldChar w:fldCharType="end"/>
        </w:r>
      </w:hyperlink>
    </w:p>
    <w:p w14:paraId="54F07ADD" w14:textId="51B9A1F4" w:rsidR="00C33A1D" w:rsidRDefault="001E4661">
      <w:pPr>
        <w:pStyle w:val="TOC2"/>
        <w:rPr>
          <w:rFonts w:asciiTheme="minorHAnsi" w:eastAsiaTheme="minorEastAsia" w:hAnsiTheme="minorHAnsi" w:cstheme="minorBidi"/>
          <w:noProof/>
          <w:sz w:val="22"/>
          <w:szCs w:val="22"/>
          <w:lang w:eastAsia="en-GB"/>
        </w:rPr>
      </w:pPr>
      <w:hyperlink w:anchor="_Toc34127460" w:history="1">
        <w:r w:rsidR="00C33A1D" w:rsidRPr="006422A7">
          <w:rPr>
            <w:rStyle w:val="Hyperlink"/>
            <w:noProof/>
          </w:rPr>
          <w:t>5.5.1</w:t>
        </w:r>
        <w:r w:rsidR="00C33A1D">
          <w:rPr>
            <w:rFonts w:asciiTheme="minorHAnsi" w:eastAsiaTheme="minorEastAsia" w:hAnsiTheme="minorHAnsi" w:cstheme="minorBidi"/>
            <w:noProof/>
            <w:sz w:val="22"/>
            <w:szCs w:val="22"/>
            <w:lang w:eastAsia="en-GB"/>
          </w:rPr>
          <w:tab/>
        </w:r>
        <w:r w:rsidR="00C33A1D" w:rsidRPr="006422A7">
          <w:rPr>
            <w:rStyle w:val="Hyperlink"/>
            <w:noProof/>
          </w:rPr>
          <w:t>Permitted Attendees of SGM</w:t>
        </w:r>
        <w:r w:rsidR="00C33A1D">
          <w:rPr>
            <w:noProof/>
            <w:webHidden/>
          </w:rPr>
          <w:tab/>
        </w:r>
        <w:r w:rsidR="00C33A1D">
          <w:rPr>
            <w:noProof/>
            <w:webHidden/>
          </w:rPr>
          <w:fldChar w:fldCharType="begin"/>
        </w:r>
        <w:r w:rsidR="00C33A1D">
          <w:rPr>
            <w:noProof/>
            <w:webHidden/>
          </w:rPr>
          <w:instrText xml:space="preserve"> PAGEREF _Toc34127460 \h </w:instrText>
        </w:r>
        <w:r w:rsidR="00C33A1D">
          <w:rPr>
            <w:noProof/>
            <w:webHidden/>
          </w:rPr>
        </w:r>
        <w:r w:rsidR="00C33A1D">
          <w:rPr>
            <w:noProof/>
            <w:webHidden/>
          </w:rPr>
          <w:fldChar w:fldCharType="separate"/>
        </w:r>
        <w:r w:rsidR="00C33A1D">
          <w:rPr>
            <w:noProof/>
            <w:webHidden/>
          </w:rPr>
          <w:t>19</w:t>
        </w:r>
        <w:r w:rsidR="00C33A1D">
          <w:rPr>
            <w:noProof/>
            <w:webHidden/>
          </w:rPr>
          <w:fldChar w:fldCharType="end"/>
        </w:r>
      </w:hyperlink>
    </w:p>
    <w:p w14:paraId="28A6457B" w14:textId="23DB3E02" w:rsidR="00C33A1D" w:rsidRDefault="001E4661">
      <w:pPr>
        <w:pStyle w:val="TOC2"/>
        <w:rPr>
          <w:rFonts w:asciiTheme="minorHAnsi" w:eastAsiaTheme="minorEastAsia" w:hAnsiTheme="minorHAnsi" w:cstheme="minorBidi"/>
          <w:noProof/>
          <w:sz w:val="22"/>
          <w:szCs w:val="22"/>
          <w:lang w:eastAsia="en-GB"/>
        </w:rPr>
      </w:pPr>
      <w:hyperlink w:anchor="_Toc34127461" w:history="1">
        <w:r w:rsidR="00C33A1D" w:rsidRPr="006422A7">
          <w:rPr>
            <w:rStyle w:val="Hyperlink"/>
            <w:noProof/>
          </w:rPr>
          <w:t>5.6</w:t>
        </w:r>
        <w:r w:rsidR="00C33A1D">
          <w:rPr>
            <w:rFonts w:asciiTheme="minorHAnsi" w:eastAsiaTheme="minorEastAsia" w:hAnsiTheme="minorHAnsi" w:cstheme="minorBidi"/>
            <w:noProof/>
            <w:sz w:val="22"/>
            <w:szCs w:val="22"/>
            <w:lang w:eastAsia="en-GB"/>
          </w:rPr>
          <w:tab/>
        </w:r>
        <w:r w:rsidR="00C33A1D" w:rsidRPr="006422A7">
          <w:rPr>
            <w:rStyle w:val="Hyperlink"/>
            <w:noProof/>
          </w:rPr>
          <w:t>Minutes of meetings</w:t>
        </w:r>
        <w:r w:rsidR="00C33A1D">
          <w:rPr>
            <w:noProof/>
            <w:webHidden/>
          </w:rPr>
          <w:tab/>
        </w:r>
        <w:r w:rsidR="00C33A1D">
          <w:rPr>
            <w:noProof/>
            <w:webHidden/>
          </w:rPr>
          <w:fldChar w:fldCharType="begin"/>
        </w:r>
        <w:r w:rsidR="00C33A1D">
          <w:rPr>
            <w:noProof/>
            <w:webHidden/>
          </w:rPr>
          <w:instrText xml:space="preserve"> PAGEREF _Toc34127461 \h </w:instrText>
        </w:r>
        <w:r w:rsidR="00C33A1D">
          <w:rPr>
            <w:noProof/>
            <w:webHidden/>
          </w:rPr>
        </w:r>
        <w:r w:rsidR="00C33A1D">
          <w:rPr>
            <w:noProof/>
            <w:webHidden/>
          </w:rPr>
          <w:fldChar w:fldCharType="separate"/>
        </w:r>
        <w:r w:rsidR="00C33A1D">
          <w:rPr>
            <w:noProof/>
            <w:webHidden/>
          </w:rPr>
          <w:t>20</w:t>
        </w:r>
        <w:r w:rsidR="00C33A1D">
          <w:rPr>
            <w:noProof/>
            <w:webHidden/>
          </w:rPr>
          <w:fldChar w:fldCharType="end"/>
        </w:r>
      </w:hyperlink>
    </w:p>
    <w:p w14:paraId="0DC44752" w14:textId="00B24A85" w:rsidR="00C33A1D" w:rsidRDefault="001E4661">
      <w:pPr>
        <w:pStyle w:val="TOC2"/>
        <w:rPr>
          <w:rFonts w:asciiTheme="minorHAnsi" w:eastAsiaTheme="minorEastAsia" w:hAnsiTheme="minorHAnsi" w:cstheme="minorBidi"/>
          <w:noProof/>
          <w:sz w:val="22"/>
          <w:szCs w:val="22"/>
          <w:lang w:eastAsia="en-GB"/>
        </w:rPr>
      </w:pPr>
      <w:hyperlink w:anchor="_Toc34127462" w:history="1">
        <w:r w:rsidR="00C33A1D" w:rsidRPr="006422A7">
          <w:rPr>
            <w:rStyle w:val="Hyperlink"/>
            <w:noProof/>
          </w:rPr>
          <w:t>5.7</w:t>
        </w:r>
        <w:r w:rsidR="00C33A1D">
          <w:rPr>
            <w:rFonts w:asciiTheme="minorHAnsi" w:eastAsiaTheme="minorEastAsia" w:hAnsiTheme="minorHAnsi" w:cstheme="minorBidi"/>
            <w:noProof/>
            <w:sz w:val="22"/>
            <w:szCs w:val="22"/>
            <w:lang w:eastAsia="en-GB"/>
          </w:rPr>
          <w:tab/>
        </w:r>
        <w:r w:rsidR="00C33A1D" w:rsidRPr="006422A7">
          <w:rPr>
            <w:rStyle w:val="Hyperlink"/>
            <w:noProof/>
          </w:rPr>
          <w:t>Voting at all meetings</w:t>
        </w:r>
        <w:r w:rsidR="00C33A1D">
          <w:rPr>
            <w:noProof/>
            <w:webHidden/>
          </w:rPr>
          <w:tab/>
        </w:r>
        <w:r w:rsidR="00C33A1D">
          <w:rPr>
            <w:noProof/>
            <w:webHidden/>
          </w:rPr>
          <w:fldChar w:fldCharType="begin"/>
        </w:r>
        <w:r w:rsidR="00C33A1D">
          <w:rPr>
            <w:noProof/>
            <w:webHidden/>
          </w:rPr>
          <w:instrText xml:space="preserve"> PAGEREF _Toc34127462 \h </w:instrText>
        </w:r>
        <w:r w:rsidR="00C33A1D">
          <w:rPr>
            <w:noProof/>
            <w:webHidden/>
          </w:rPr>
        </w:r>
        <w:r w:rsidR="00C33A1D">
          <w:rPr>
            <w:noProof/>
            <w:webHidden/>
          </w:rPr>
          <w:fldChar w:fldCharType="separate"/>
        </w:r>
        <w:r w:rsidR="00C33A1D">
          <w:rPr>
            <w:noProof/>
            <w:webHidden/>
          </w:rPr>
          <w:t>20</w:t>
        </w:r>
        <w:r w:rsidR="00C33A1D">
          <w:rPr>
            <w:noProof/>
            <w:webHidden/>
          </w:rPr>
          <w:fldChar w:fldCharType="end"/>
        </w:r>
      </w:hyperlink>
    </w:p>
    <w:p w14:paraId="3DF0BAC7" w14:textId="45F735F4" w:rsidR="00C33A1D" w:rsidRDefault="001E4661">
      <w:pPr>
        <w:pStyle w:val="TOC1"/>
        <w:rPr>
          <w:rFonts w:asciiTheme="minorHAnsi" w:eastAsiaTheme="minorEastAsia" w:hAnsiTheme="minorHAnsi" w:cstheme="minorBidi"/>
          <w:noProof/>
          <w:sz w:val="22"/>
          <w:szCs w:val="22"/>
          <w:lang w:eastAsia="en-GB"/>
        </w:rPr>
      </w:pPr>
      <w:hyperlink w:anchor="_Toc34127463" w:history="1">
        <w:r w:rsidR="00C33A1D" w:rsidRPr="006422A7">
          <w:rPr>
            <w:rStyle w:val="Hyperlink"/>
            <w:noProof/>
            <w:lang w:eastAsia="en-GB"/>
          </w:rPr>
          <w:t>6</w:t>
        </w:r>
        <w:r w:rsidR="00C33A1D">
          <w:rPr>
            <w:rFonts w:asciiTheme="minorHAnsi" w:eastAsiaTheme="minorEastAsia" w:hAnsiTheme="minorHAnsi" w:cstheme="minorBidi"/>
            <w:noProof/>
            <w:sz w:val="22"/>
            <w:szCs w:val="22"/>
            <w:lang w:eastAsia="en-GB"/>
          </w:rPr>
          <w:tab/>
        </w:r>
        <w:r w:rsidR="00C33A1D" w:rsidRPr="006422A7">
          <w:rPr>
            <w:rStyle w:val="Hyperlink"/>
            <w:noProof/>
            <w:lang w:eastAsia="en-GB"/>
          </w:rPr>
          <w:t>AMENDMENTS TO THE CONSTITUTION</w:t>
        </w:r>
        <w:r w:rsidR="00C33A1D">
          <w:rPr>
            <w:noProof/>
            <w:webHidden/>
          </w:rPr>
          <w:tab/>
        </w:r>
        <w:r w:rsidR="00C33A1D">
          <w:rPr>
            <w:noProof/>
            <w:webHidden/>
          </w:rPr>
          <w:fldChar w:fldCharType="begin"/>
        </w:r>
        <w:r w:rsidR="00C33A1D">
          <w:rPr>
            <w:noProof/>
            <w:webHidden/>
          </w:rPr>
          <w:instrText xml:space="preserve"> PAGEREF _Toc34127463 \h </w:instrText>
        </w:r>
        <w:r w:rsidR="00C33A1D">
          <w:rPr>
            <w:noProof/>
            <w:webHidden/>
          </w:rPr>
        </w:r>
        <w:r w:rsidR="00C33A1D">
          <w:rPr>
            <w:noProof/>
            <w:webHidden/>
          </w:rPr>
          <w:fldChar w:fldCharType="separate"/>
        </w:r>
        <w:r w:rsidR="00C33A1D">
          <w:rPr>
            <w:noProof/>
            <w:webHidden/>
          </w:rPr>
          <w:t>21</w:t>
        </w:r>
        <w:r w:rsidR="00C33A1D">
          <w:rPr>
            <w:noProof/>
            <w:webHidden/>
          </w:rPr>
          <w:fldChar w:fldCharType="end"/>
        </w:r>
      </w:hyperlink>
    </w:p>
    <w:p w14:paraId="573A41A7" w14:textId="371E5536" w:rsidR="00C33A1D" w:rsidRDefault="001E4661">
      <w:pPr>
        <w:pStyle w:val="TOC2"/>
        <w:rPr>
          <w:rFonts w:asciiTheme="minorHAnsi" w:eastAsiaTheme="minorEastAsia" w:hAnsiTheme="minorHAnsi" w:cstheme="minorBidi"/>
          <w:noProof/>
          <w:sz w:val="22"/>
          <w:szCs w:val="22"/>
          <w:lang w:eastAsia="en-GB"/>
        </w:rPr>
      </w:pPr>
      <w:hyperlink w:anchor="_Toc34127464" w:history="1">
        <w:r w:rsidR="00C33A1D" w:rsidRPr="006422A7">
          <w:rPr>
            <w:rStyle w:val="Hyperlink"/>
            <w:noProof/>
          </w:rPr>
          <w:t>6.1</w:t>
        </w:r>
        <w:r w:rsidR="00C33A1D">
          <w:rPr>
            <w:rFonts w:asciiTheme="minorHAnsi" w:eastAsiaTheme="minorEastAsia" w:hAnsiTheme="minorHAnsi" w:cstheme="minorBidi"/>
            <w:noProof/>
            <w:sz w:val="22"/>
            <w:szCs w:val="22"/>
            <w:lang w:eastAsia="en-GB"/>
          </w:rPr>
          <w:tab/>
        </w:r>
        <w:r w:rsidR="00C33A1D" w:rsidRPr="006422A7">
          <w:rPr>
            <w:rStyle w:val="Hyperlink"/>
            <w:noProof/>
          </w:rPr>
          <w:t>Classification of changes</w:t>
        </w:r>
        <w:r w:rsidR="00C33A1D">
          <w:rPr>
            <w:noProof/>
            <w:webHidden/>
          </w:rPr>
          <w:tab/>
        </w:r>
        <w:r w:rsidR="00C33A1D">
          <w:rPr>
            <w:noProof/>
            <w:webHidden/>
          </w:rPr>
          <w:fldChar w:fldCharType="begin"/>
        </w:r>
        <w:r w:rsidR="00C33A1D">
          <w:rPr>
            <w:noProof/>
            <w:webHidden/>
          </w:rPr>
          <w:instrText xml:space="preserve"> PAGEREF _Toc34127464 \h </w:instrText>
        </w:r>
        <w:r w:rsidR="00C33A1D">
          <w:rPr>
            <w:noProof/>
            <w:webHidden/>
          </w:rPr>
        </w:r>
        <w:r w:rsidR="00C33A1D">
          <w:rPr>
            <w:noProof/>
            <w:webHidden/>
          </w:rPr>
          <w:fldChar w:fldCharType="separate"/>
        </w:r>
        <w:r w:rsidR="00C33A1D">
          <w:rPr>
            <w:noProof/>
            <w:webHidden/>
          </w:rPr>
          <w:t>21</w:t>
        </w:r>
        <w:r w:rsidR="00C33A1D">
          <w:rPr>
            <w:noProof/>
            <w:webHidden/>
          </w:rPr>
          <w:fldChar w:fldCharType="end"/>
        </w:r>
      </w:hyperlink>
    </w:p>
    <w:p w14:paraId="70F589F1" w14:textId="2B943F27" w:rsidR="00C33A1D" w:rsidRDefault="001E4661">
      <w:pPr>
        <w:pStyle w:val="TOC2"/>
        <w:rPr>
          <w:rFonts w:asciiTheme="minorHAnsi" w:eastAsiaTheme="minorEastAsia" w:hAnsiTheme="minorHAnsi" w:cstheme="minorBidi"/>
          <w:noProof/>
          <w:sz w:val="22"/>
          <w:szCs w:val="22"/>
          <w:lang w:eastAsia="en-GB"/>
        </w:rPr>
      </w:pPr>
      <w:hyperlink w:anchor="_Toc34127465" w:history="1">
        <w:r w:rsidR="00C33A1D" w:rsidRPr="006422A7">
          <w:rPr>
            <w:rStyle w:val="Hyperlink"/>
            <w:noProof/>
          </w:rPr>
          <w:t>6.2</w:t>
        </w:r>
        <w:r w:rsidR="00C33A1D">
          <w:rPr>
            <w:rFonts w:asciiTheme="minorHAnsi" w:eastAsiaTheme="minorEastAsia" w:hAnsiTheme="minorHAnsi" w:cstheme="minorBidi"/>
            <w:noProof/>
            <w:sz w:val="22"/>
            <w:szCs w:val="22"/>
            <w:lang w:eastAsia="en-GB"/>
          </w:rPr>
          <w:tab/>
        </w:r>
        <w:r w:rsidR="00C33A1D" w:rsidRPr="006422A7">
          <w:rPr>
            <w:rStyle w:val="Hyperlink"/>
            <w:noProof/>
          </w:rPr>
          <w:t>At a Biennial or Special General Meeting</w:t>
        </w:r>
        <w:r w:rsidR="00C33A1D">
          <w:rPr>
            <w:noProof/>
            <w:webHidden/>
          </w:rPr>
          <w:tab/>
        </w:r>
        <w:r w:rsidR="00C33A1D">
          <w:rPr>
            <w:noProof/>
            <w:webHidden/>
          </w:rPr>
          <w:fldChar w:fldCharType="begin"/>
        </w:r>
        <w:r w:rsidR="00C33A1D">
          <w:rPr>
            <w:noProof/>
            <w:webHidden/>
          </w:rPr>
          <w:instrText xml:space="preserve"> PAGEREF _Toc34127465 \h </w:instrText>
        </w:r>
        <w:r w:rsidR="00C33A1D">
          <w:rPr>
            <w:noProof/>
            <w:webHidden/>
          </w:rPr>
        </w:r>
        <w:r w:rsidR="00C33A1D">
          <w:rPr>
            <w:noProof/>
            <w:webHidden/>
          </w:rPr>
          <w:fldChar w:fldCharType="separate"/>
        </w:r>
        <w:r w:rsidR="00C33A1D">
          <w:rPr>
            <w:noProof/>
            <w:webHidden/>
          </w:rPr>
          <w:t>21</w:t>
        </w:r>
        <w:r w:rsidR="00C33A1D">
          <w:rPr>
            <w:noProof/>
            <w:webHidden/>
          </w:rPr>
          <w:fldChar w:fldCharType="end"/>
        </w:r>
      </w:hyperlink>
    </w:p>
    <w:p w14:paraId="16B9E06F" w14:textId="577B9E98" w:rsidR="00C33A1D" w:rsidRDefault="001E4661">
      <w:pPr>
        <w:pStyle w:val="TOC1"/>
        <w:rPr>
          <w:rFonts w:asciiTheme="minorHAnsi" w:eastAsiaTheme="minorEastAsia" w:hAnsiTheme="minorHAnsi" w:cstheme="minorBidi"/>
          <w:noProof/>
          <w:sz w:val="22"/>
          <w:szCs w:val="22"/>
          <w:lang w:eastAsia="en-GB"/>
        </w:rPr>
      </w:pPr>
      <w:hyperlink w:anchor="_Toc34127466" w:history="1">
        <w:r w:rsidR="00C33A1D" w:rsidRPr="006422A7">
          <w:rPr>
            <w:rStyle w:val="Hyperlink"/>
            <w:noProof/>
            <w:lang w:eastAsia="en-GB"/>
          </w:rPr>
          <w:t>7</w:t>
        </w:r>
        <w:r w:rsidR="00C33A1D">
          <w:rPr>
            <w:rFonts w:asciiTheme="minorHAnsi" w:eastAsiaTheme="minorEastAsia" w:hAnsiTheme="minorHAnsi" w:cstheme="minorBidi"/>
            <w:noProof/>
            <w:sz w:val="22"/>
            <w:szCs w:val="22"/>
            <w:lang w:eastAsia="en-GB"/>
          </w:rPr>
          <w:tab/>
        </w:r>
        <w:r w:rsidR="00C33A1D" w:rsidRPr="006422A7">
          <w:rPr>
            <w:rStyle w:val="Hyperlink"/>
            <w:noProof/>
            <w:lang w:eastAsia="en-GB"/>
          </w:rPr>
          <w:t>DISSOLUTION</w:t>
        </w:r>
        <w:r w:rsidR="00C33A1D">
          <w:rPr>
            <w:noProof/>
            <w:webHidden/>
          </w:rPr>
          <w:tab/>
        </w:r>
        <w:r w:rsidR="00C33A1D">
          <w:rPr>
            <w:noProof/>
            <w:webHidden/>
          </w:rPr>
          <w:fldChar w:fldCharType="begin"/>
        </w:r>
        <w:r w:rsidR="00C33A1D">
          <w:rPr>
            <w:noProof/>
            <w:webHidden/>
          </w:rPr>
          <w:instrText xml:space="preserve"> PAGEREF _Toc34127466 \h </w:instrText>
        </w:r>
        <w:r w:rsidR="00C33A1D">
          <w:rPr>
            <w:noProof/>
            <w:webHidden/>
          </w:rPr>
        </w:r>
        <w:r w:rsidR="00C33A1D">
          <w:rPr>
            <w:noProof/>
            <w:webHidden/>
          </w:rPr>
          <w:fldChar w:fldCharType="separate"/>
        </w:r>
        <w:r w:rsidR="00C33A1D">
          <w:rPr>
            <w:noProof/>
            <w:webHidden/>
          </w:rPr>
          <w:t>22</w:t>
        </w:r>
        <w:r w:rsidR="00C33A1D">
          <w:rPr>
            <w:noProof/>
            <w:webHidden/>
          </w:rPr>
          <w:fldChar w:fldCharType="end"/>
        </w:r>
      </w:hyperlink>
    </w:p>
    <w:p w14:paraId="73E3BBCB" w14:textId="3671A288" w:rsidR="00C33A1D" w:rsidRDefault="001E4661">
      <w:pPr>
        <w:pStyle w:val="TOC1"/>
        <w:rPr>
          <w:rFonts w:asciiTheme="minorHAnsi" w:eastAsiaTheme="minorEastAsia" w:hAnsiTheme="minorHAnsi" w:cstheme="minorBidi"/>
          <w:noProof/>
          <w:sz w:val="22"/>
          <w:szCs w:val="22"/>
          <w:lang w:eastAsia="en-GB"/>
        </w:rPr>
      </w:pPr>
      <w:hyperlink w:anchor="_Toc34127467" w:history="1">
        <w:r w:rsidR="00C33A1D" w:rsidRPr="006422A7">
          <w:rPr>
            <w:rStyle w:val="Hyperlink"/>
            <w:noProof/>
            <w:lang w:eastAsia="en-GB"/>
          </w:rPr>
          <w:t>8</w:t>
        </w:r>
        <w:r w:rsidR="00C33A1D">
          <w:rPr>
            <w:rFonts w:asciiTheme="minorHAnsi" w:eastAsiaTheme="minorEastAsia" w:hAnsiTheme="minorHAnsi" w:cstheme="minorBidi"/>
            <w:noProof/>
            <w:sz w:val="22"/>
            <w:szCs w:val="22"/>
            <w:lang w:eastAsia="en-GB"/>
          </w:rPr>
          <w:tab/>
        </w:r>
        <w:r w:rsidR="00C33A1D" w:rsidRPr="006422A7">
          <w:rPr>
            <w:rStyle w:val="Hyperlink"/>
            <w:noProof/>
            <w:lang w:eastAsia="en-GB"/>
          </w:rPr>
          <w:t>FUNDING AND FINANCIAL ARRANGEMENTS</w:t>
        </w:r>
        <w:r w:rsidR="00C33A1D">
          <w:rPr>
            <w:noProof/>
            <w:webHidden/>
          </w:rPr>
          <w:tab/>
        </w:r>
        <w:r w:rsidR="00C33A1D">
          <w:rPr>
            <w:noProof/>
            <w:webHidden/>
          </w:rPr>
          <w:fldChar w:fldCharType="begin"/>
        </w:r>
        <w:r w:rsidR="00C33A1D">
          <w:rPr>
            <w:noProof/>
            <w:webHidden/>
          </w:rPr>
          <w:instrText xml:space="preserve"> PAGEREF _Toc34127467 \h </w:instrText>
        </w:r>
        <w:r w:rsidR="00C33A1D">
          <w:rPr>
            <w:noProof/>
            <w:webHidden/>
          </w:rPr>
        </w:r>
        <w:r w:rsidR="00C33A1D">
          <w:rPr>
            <w:noProof/>
            <w:webHidden/>
          </w:rPr>
          <w:fldChar w:fldCharType="separate"/>
        </w:r>
        <w:r w:rsidR="00C33A1D">
          <w:rPr>
            <w:noProof/>
            <w:webHidden/>
          </w:rPr>
          <w:t>23</w:t>
        </w:r>
        <w:r w:rsidR="00C33A1D">
          <w:rPr>
            <w:noProof/>
            <w:webHidden/>
          </w:rPr>
          <w:fldChar w:fldCharType="end"/>
        </w:r>
      </w:hyperlink>
    </w:p>
    <w:p w14:paraId="02A840CD" w14:textId="0AD70023" w:rsidR="00C33A1D" w:rsidRDefault="001E4661">
      <w:pPr>
        <w:pStyle w:val="TOC2"/>
        <w:rPr>
          <w:rFonts w:asciiTheme="minorHAnsi" w:eastAsiaTheme="minorEastAsia" w:hAnsiTheme="minorHAnsi" w:cstheme="minorBidi"/>
          <w:noProof/>
          <w:sz w:val="22"/>
          <w:szCs w:val="22"/>
          <w:lang w:eastAsia="en-GB"/>
        </w:rPr>
      </w:pPr>
      <w:hyperlink w:anchor="_Toc34127468" w:history="1">
        <w:r w:rsidR="00C33A1D" w:rsidRPr="006422A7">
          <w:rPr>
            <w:rStyle w:val="Hyperlink"/>
            <w:noProof/>
            <w:lang w:eastAsia="en-GB"/>
          </w:rPr>
          <w:t>8.1</w:t>
        </w:r>
        <w:r w:rsidR="00C33A1D">
          <w:rPr>
            <w:rFonts w:asciiTheme="minorHAnsi" w:eastAsiaTheme="minorEastAsia" w:hAnsiTheme="minorHAnsi" w:cstheme="minorBidi"/>
            <w:noProof/>
            <w:sz w:val="22"/>
            <w:szCs w:val="22"/>
            <w:lang w:eastAsia="en-GB"/>
          </w:rPr>
          <w:tab/>
        </w:r>
        <w:r w:rsidR="00C33A1D" w:rsidRPr="006422A7">
          <w:rPr>
            <w:rStyle w:val="Hyperlink"/>
            <w:noProof/>
            <w:lang w:eastAsia="en-GB"/>
          </w:rPr>
          <w:t>PSA Funding Requirements</w:t>
        </w:r>
        <w:r w:rsidR="00C33A1D">
          <w:rPr>
            <w:noProof/>
            <w:webHidden/>
          </w:rPr>
          <w:tab/>
        </w:r>
        <w:r w:rsidR="00C33A1D">
          <w:rPr>
            <w:noProof/>
            <w:webHidden/>
          </w:rPr>
          <w:fldChar w:fldCharType="begin"/>
        </w:r>
        <w:r w:rsidR="00C33A1D">
          <w:rPr>
            <w:noProof/>
            <w:webHidden/>
          </w:rPr>
          <w:instrText xml:space="preserve"> PAGEREF _Toc34127468 \h </w:instrText>
        </w:r>
        <w:r w:rsidR="00C33A1D">
          <w:rPr>
            <w:noProof/>
            <w:webHidden/>
          </w:rPr>
        </w:r>
        <w:r w:rsidR="00C33A1D">
          <w:rPr>
            <w:noProof/>
            <w:webHidden/>
          </w:rPr>
          <w:fldChar w:fldCharType="separate"/>
        </w:r>
        <w:r w:rsidR="00C33A1D">
          <w:rPr>
            <w:noProof/>
            <w:webHidden/>
          </w:rPr>
          <w:t>23</w:t>
        </w:r>
        <w:r w:rsidR="00C33A1D">
          <w:rPr>
            <w:noProof/>
            <w:webHidden/>
          </w:rPr>
          <w:fldChar w:fldCharType="end"/>
        </w:r>
      </w:hyperlink>
    </w:p>
    <w:p w14:paraId="0BCABB3D" w14:textId="7A228653" w:rsidR="00C33A1D" w:rsidRDefault="001E4661">
      <w:pPr>
        <w:pStyle w:val="TOC2"/>
        <w:rPr>
          <w:rFonts w:asciiTheme="minorHAnsi" w:eastAsiaTheme="minorEastAsia" w:hAnsiTheme="minorHAnsi" w:cstheme="minorBidi"/>
          <w:noProof/>
          <w:sz w:val="22"/>
          <w:szCs w:val="22"/>
          <w:lang w:eastAsia="en-GB"/>
        </w:rPr>
      </w:pPr>
      <w:hyperlink w:anchor="_Toc34127469" w:history="1">
        <w:r w:rsidR="00C33A1D" w:rsidRPr="006422A7">
          <w:rPr>
            <w:rStyle w:val="Hyperlink"/>
            <w:noProof/>
          </w:rPr>
          <w:t>8.1.1</w:t>
        </w:r>
        <w:r w:rsidR="00C33A1D">
          <w:rPr>
            <w:rFonts w:asciiTheme="minorHAnsi" w:eastAsiaTheme="minorEastAsia" w:hAnsiTheme="minorHAnsi" w:cstheme="minorBidi"/>
            <w:noProof/>
            <w:sz w:val="22"/>
            <w:szCs w:val="22"/>
            <w:lang w:eastAsia="en-GB"/>
          </w:rPr>
          <w:tab/>
        </w:r>
        <w:r w:rsidR="00C33A1D" w:rsidRPr="006422A7">
          <w:rPr>
            <w:rStyle w:val="Hyperlink"/>
            <w:noProof/>
          </w:rPr>
          <w:t>Items not to be funded</w:t>
        </w:r>
        <w:r w:rsidR="00C33A1D">
          <w:rPr>
            <w:noProof/>
            <w:webHidden/>
          </w:rPr>
          <w:tab/>
        </w:r>
        <w:r w:rsidR="00C33A1D">
          <w:rPr>
            <w:noProof/>
            <w:webHidden/>
          </w:rPr>
          <w:fldChar w:fldCharType="begin"/>
        </w:r>
        <w:r w:rsidR="00C33A1D">
          <w:rPr>
            <w:noProof/>
            <w:webHidden/>
          </w:rPr>
          <w:instrText xml:space="preserve"> PAGEREF _Toc34127469 \h </w:instrText>
        </w:r>
        <w:r w:rsidR="00C33A1D">
          <w:rPr>
            <w:noProof/>
            <w:webHidden/>
          </w:rPr>
        </w:r>
        <w:r w:rsidR="00C33A1D">
          <w:rPr>
            <w:noProof/>
            <w:webHidden/>
          </w:rPr>
          <w:fldChar w:fldCharType="separate"/>
        </w:r>
        <w:r w:rsidR="00C33A1D">
          <w:rPr>
            <w:noProof/>
            <w:webHidden/>
          </w:rPr>
          <w:t>23</w:t>
        </w:r>
        <w:r w:rsidR="00C33A1D">
          <w:rPr>
            <w:noProof/>
            <w:webHidden/>
          </w:rPr>
          <w:fldChar w:fldCharType="end"/>
        </w:r>
      </w:hyperlink>
    </w:p>
    <w:p w14:paraId="7B7DC091" w14:textId="728A37FA" w:rsidR="00C33A1D" w:rsidRDefault="001E4661">
      <w:pPr>
        <w:pStyle w:val="TOC2"/>
        <w:rPr>
          <w:rFonts w:asciiTheme="minorHAnsi" w:eastAsiaTheme="minorEastAsia" w:hAnsiTheme="minorHAnsi" w:cstheme="minorBidi"/>
          <w:noProof/>
          <w:sz w:val="22"/>
          <w:szCs w:val="22"/>
          <w:lang w:eastAsia="en-GB"/>
        </w:rPr>
      </w:pPr>
      <w:hyperlink w:anchor="_Toc34127470" w:history="1">
        <w:r w:rsidR="00C33A1D" w:rsidRPr="006422A7">
          <w:rPr>
            <w:rStyle w:val="Hyperlink"/>
            <w:noProof/>
          </w:rPr>
          <w:t>8.2</w:t>
        </w:r>
        <w:r w:rsidR="00C33A1D">
          <w:rPr>
            <w:rFonts w:asciiTheme="minorHAnsi" w:eastAsiaTheme="minorEastAsia" w:hAnsiTheme="minorHAnsi" w:cstheme="minorBidi"/>
            <w:noProof/>
            <w:sz w:val="22"/>
            <w:szCs w:val="22"/>
            <w:lang w:eastAsia="en-GB"/>
          </w:rPr>
          <w:tab/>
        </w:r>
        <w:r w:rsidR="00C33A1D" w:rsidRPr="006422A7">
          <w:rPr>
            <w:rStyle w:val="Hyperlink"/>
            <w:noProof/>
          </w:rPr>
          <w:t>Funding Of Ongoing Support and Maintenance</w:t>
        </w:r>
        <w:r w:rsidR="00C33A1D">
          <w:rPr>
            <w:noProof/>
            <w:webHidden/>
          </w:rPr>
          <w:tab/>
        </w:r>
        <w:r w:rsidR="00C33A1D">
          <w:rPr>
            <w:noProof/>
            <w:webHidden/>
          </w:rPr>
          <w:fldChar w:fldCharType="begin"/>
        </w:r>
        <w:r w:rsidR="00C33A1D">
          <w:rPr>
            <w:noProof/>
            <w:webHidden/>
          </w:rPr>
          <w:instrText xml:space="preserve"> PAGEREF _Toc34127470 \h </w:instrText>
        </w:r>
        <w:r w:rsidR="00C33A1D">
          <w:rPr>
            <w:noProof/>
            <w:webHidden/>
          </w:rPr>
        </w:r>
        <w:r w:rsidR="00C33A1D">
          <w:rPr>
            <w:noProof/>
            <w:webHidden/>
          </w:rPr>
          <w:fldChar w:fldCharType="separate"/>
        </w:r>
        <w:r w:rsidR="00C33A1D">
          <w:rPr>
            <w:noProof/>
            <w:webHidden/>
          </w:rPr>
          <w:t>24</w:t>
        </w:r>
        <w:r w:rsidR="00C33A1D">
          <w:rPr>
            <w:noProof/>
            <w:webHidden/>
          </w:rPr>
          <w:fldChar w:fldCharType="end"/>
        </w:r>
      </w:hyperlink>
    </w:p>
    <w:p w14:paraId="22516E5C" w14:textId="7BD2A1F9" w:rsidR="00C33A1D" w:rsidRDefault="001E4661">
      <w:pPr>
        <w:pStyle w:val="TOC2"/>
        <w:rPr>
          <w:rFonts w:asciiTheme="minorHAnsi" w:eastAsiaTheme="minorEastAsia" w:hAnsiTheme="minorHAnsi" w:cstheme="minorBidi"/>
          <w:noProof/>
          <w:sz w:val="22"/>
          <w:szCs w:val="22"/>
          <w:lang w:eastAsia="en-GB"/>
        </w:rPr>
      </w:pPr>
      <w:hyperlink w:anchor="_Toc34127471" w:history="1">
        <w:r w:rsidR="00C33A1D" w:rsidRPr="006422A7">
          <w:rPr>
            <w:rStyle w:val="Hyperlink"/>
            <w:noProof/>
          </w:rPr>
          <w:t>8.2.1</w:t>
        </w:r>
        <w:r w:rsidR="00C33A1D">
          <w:rPr>
            <w:rFonts w:asciiTheme="minorHAnsi" w:eastAsiaTheme="minorEastAsia" w:hAnsiTheme="minorHAnsi" w:cstheme="minorBidi"/>
            <w:noProof/>
            <w:sz w:val="22"/>
            <w:szCs w:val="22"/>
            <w:lang w:eastAsia="en-GB"/>
          </w:rPr>
          <w:tab/>
        </w:r>
        <w:r w:rsidR="00C33A1D" w:rsidRPr="006422A7">
          <w:rPr>
            <w:rStyle w:val="Hyperlink"/>
            <w:noProof/>
          </w:rPr>
          <w:t>Funding levels</w:t>
        </w:r>
        <w:r w:rsidR="00C33A1D">
          <w:rPr>
            <w:noProof/>
            <w:webHidden/>
          </w:rPr>
          <w:tab/>
        </w:r>
        <w:r w:rsidR="00C33A1D">
          <w:rPr>
            <w:noProof/>
            <w:webHidden/>
          </w:rPr>
          <w:fldChar w:fldCharType="begin"/>
        </w:r>
        <w:r w:rsidR="00C33A1D">
          <w:rPr>
            <w:noProof/>
            <w:webHidden/>
          </w:rPr>
          <w:instrText xml:space="preserve"> PAGEREF _Toc34127471 \h </w:instrText>
        </w:r>
        <w:r w:rsidR="00C33A1D">
          <w:rPr>
            <w:noProof/>
            <w:webHidden/>
          </w:rPr>
        </w:r>
        <w:r w:rsidR="00C33A1D">
          <w:rPr>
            <w:noProof/>
            <w:webHidden/>
          </w:rPr>
          <w:fldChar w:fldCharType="separate"/>
        </w:r>
        <w:r w:rsidR="00C33A1D">
          <w:rPr>
            <w:noProof/>
            <w:webHidden/>
          </w:rPr>
          <w:t>24</w:t>
        </w:r>
        <w:r w:rsidR="00C33A1D">
          <w:rPr>
            <w:noProof/>
            <w:webHidden/>
          </w:rPr>
          <w:fldChar w:fldCharType="end"/>
        </w:r>
      </w:hyperlink>
    </w:p>
    <w:p w14:paraId="29037526" w14:textId="30F7ADC1" w:rsidR="00C33A1D" w:rsidRDefault="001E4661">
      <w:pPr>
        <w:pStyle w:val="TOC2"/>
        <w:rPr>
          <w:rFonts w:asciiTheme="minorHAnsi" w:eastAsiaTheme="minorEastAsia" w:hAnsiTheme="minorHAnsi" w:cstheme="minorBidi"/>
          <w:noProof/>
          <w:sz w:val="22"/>
          <w:szCs w:val="22"/>
          <w:lang w:eastAsia="en-GB"/>
        </w:rPr>
      </w:pPr>
      <w:hyperlink w:anchor="_Toc34127472" w:history="1">
        <w:r w:rsidR="00C33A1D" w:rsidRPr="006422A7">
          <w:rPr>
            <w:rStyle w:val="Hyperlink"/>
            <w:noProof/>
          </w:rPr>
          <w:t>8.2.2</w:t>
        </w:r>
        <w:r w:rsidR="00C33A1D">
          <w:rPr>
            <w:rFonts w:asciiTheme="minorHAnsi" w:eastAsiaTheme="minorEastAsia" w:hAnsiTheme="minorHAnsi" w:cstheme="minorBidi"/>
            <w:noProof/>
            <w:sz w:val="22"/>
            <w:szCs w:val="22"/>
            <w:lang w:eastAsia="en-GB"/>
          </w:rPr>
          <w:tab/>
        </w:r>
        <w:r w:rsidR="00C33A1D" w:rsidRPr="006422A7">
          <w:rPr>
            <w:rStyle w:val="Hyperlink"/>
            <w:noProof/>
          </w:rPr>
          <w:t>Membership subscriptions</w:t>
        </w:r>
        <w:r w:rsidR="00C33A1D">
          <w:rPr>
            <w:noProof/>
            <w:webHidden/>
          </w:rPr>
          <w:tab/>
        </w:r>
        <w:r w:rsidR="00C33A1D">
          <w:rPr>
            <w:noProof/>
            <w:webHidden/>
          </w:rPr>
          <w:fldChar w:fldCharType="begin"/>
        </w:r>
        <w:r w:rsidR="00C33A1D">
          <w:rPr>
            <w:noProof/>
            <w:webHidden/>
          </w:rPr>
          <w:instrText xml:space="preserve"> PAGEREF _Toc34127472 \h </w:instrText>
        </w:r>
        <w:r w:rsidR="00C33A1D">
          <w:rPr>
            <w:noProof/>
            <w:webHidden/>
          </w:rPr>
        </w:r>
        <w:r w:rsidR="00C33A1D">
          <w:rPr>
            <w:noProof/>
            <w:webHidden/>
          </w:rPr>
          <w:fldChar w:fldCharType="separate"/>
        </w:r>
        <w:r w:rsidR="00C33A1D">
          <w:rPr>
            <w:noProof/>
            <w:webHidden/>
          </w:rPr>
          <w:t>24</w:t>
        </w:r>
        <w:r w:rsidR="00C33A1D">
          <w:rPr>
            <w:noProof/>
            <w:webHidden/>
          </w:rPr>
          <w:fldChar w:fldCharType="end"/>
        </w:r>
      </w:hyperlink>
    </w:p>
    <w:p w14:paraId="04B1EF5A" w14:textId="04668379" w:rsidR="00C33A1D" w:rsidRDefault="001E4661">
      <w:pPr>
        <w:pStyle w:val="TOC2"/>
        <w:rPr>
          <w:rFonts w:asciiTheme="minorHAnsi" w:eastAsiaTheme="minorEastAsia" w:hAnsiTheme="minorHAnsi" w:cstheme="minorBidi"/>
          <w:noProof/>
          <w:sz w:val="22"/>
          <w:szCs w:val="22"/>
          <w:lang w:eastAsia="en-GB"/>
        </w:rPr>
      </w:pPr>
      <w:hyperlink w:anchor="_Toc34127473" w:history="1">
        <w:r w:rsidR="00C33A1D" w:rsidRPr="006422A7">
          <w:rPr>
            <w:rStyle w:val="Hyperlink"/>
            <w:noProof/>
          </w:rPr>
          <w:t>8.2.3</w:t>
        </w:r>
        <w:r w:rsidR="00C33A1D">
          <w:rPr>
            <w:rFonts w:asciiTheme="minorHAnsi" w:eastAsiaTheme="minorEastAsia" w:hAnsiTheme="minorHAnsi" w:cstheme="minorBidi"/>
            <w:noProof/>
            <w:sz w:val="22"/>
            <w:szCs w:val="22"/>
            <w:lang w:eastAsia="en-GB"/>
          </w:rPr>
          <w:tab/>
        </w:r>
        <w:r w:rsidR="00C33A1D" w:rsidRPr="006422A7">
          <w:rPr>
            <w:rStyle w:val="Hyperlink"/>
            <w:noProof/>
          </w:rPr>
          <w:t>Membership payment methods</w:t>
        </w:r>
        <w:r w:rsidR="00C33A1D">
          <w:rPr>
            <w:noProof/>
            <w:webHidden/>
          </w:rPr>
          <w:tab/>
        </w:r>
        <w:r w:rsidR="00C33A1D">
          <w:rPr>
            <w:noProof/>
            <w:webHidden/>
          </w:rPr>
          <w:fldChar w:fldCharType="begin"/>
        </w:r>
        <w:r w:rsidR="00C33A1D">
          <w:rPr>
            <w:noProof/>
            <w:webHidden/>
          </w:rPr>
          <w:instrText xml:space="preserve"> PAGEREF _Toc34127473 \h </w:instrText>
        </w:r>
        <w:r w:rsidR="00C33A1D">
          <w:rPr>
            <w:noProof/>
            <w:webHidden/>
          </w:rPr>
        </w:r>
        <w:r w:rsidR="00C33A1D">
          <w:rPr>
            <w:noProof/>
            <w:webHidden/>
          </w:rPr>
          <w:fldChar w:fldCharType="separate"/>
        </w:r>
        <w:r w:rsidR="00C33A1D">
          <w:rPr>
            <w:noProof/>
            <w:webHidden/>
          </w:rPr>
          <w:t>24</w:t>
        </w:r>
        <w:r w:rsidR="00C33A1D">
          <w:rPr>
            <w:noProof/>
            <w:webHidden/>
          </w:rPr>
          <w:fldChar w:fldCharType="end"/>
        </w:r>
      </w:hyperlink>
    </w:p>
    <w:p w14:paraId="3937FA2E" w14:textId="4F31EC33" w:rsidR="00C33A1D" w:rsidRDefault="001E4661">
      <w:pPr>
        <w:pStyle w:val="TOC2"/>
        <w:rPr>
          <w:rFonts w:asciiTheme="minorHAnsi" w:eastAsiaTheme="minorEastAsia" w:hAnsiTheme="minorHAnsi" w:cstheme="minorBidi"/>
          <w:noProof/>
          <w:sz w:val="22"/>
          <w:szCs w:val="22"/>
          <w:lang w:eastAsia="en-GB"/>
        </w:rPr>
      </w:pPr>
      <w:hyperlink w:anchor="_Toc34127474" w:history="1">
        <w:r w:rsidR="00C33A1D" w:rsidRPr="006422A7">
          <w:rPr>
            <w:rStyle w:val="Hyperlink"/>
            <w:noProof/>
          </w:rPr>
          <w:t>8.3</w:t>
        </w:r>
        <w:r w:rsidR="00C33A1D">
          <w:rPr>
            <w:rFonts w:asciiTheme="minorHAnsi" w:eastAsiaTheme="minorEastAsia" w:hAnsiTheme="minorHAnsi" w:cstheme="minorBidi"/>
            <w:noProof/>
            <w:sz w:val="22"/>
            <w:szCs w:val="22"/>
            <w:lang w:eastAsia="en-GB"/>
          </w:rPr>
          <w:tab/>
        </w:r>
        <w:r w:rsidR="00C33A1D" w:rsidRPr="006422A7">
          <w:rPr>
            <w:rStyle w:val="Hyperlink"/>
            <w:noProof/>
          </w:rPr>
          <w:t>Protocol Standards Association Bank Account</w:t>
        </w:r>
        <w:r w:rsidR="00C33A1D">
          <w:rPr>
            <w:noProof/>
            <w:webHidden/>
          </w:rPr>
          <w:tab/>
        </w:r>
        <w:r w:rsidR="00C33A1D">
          <w:rPr>
            <w:noProof/>
            <w:webHidden/>
          </w:rPr>
          <w:fldChar w:fldCharType="begin"/>
        </w:r>
        <w:r w:rsidR="00C33A1D">
          <w:rPr>
            <w:noProof/>
            <w:webHidden/>
          </w:rPr>
          <w:instrText xml:space="preserve"> PAGEREF _Toc34127474 \h </w:instrText>
        </w:r>
        <w:r w:rsidR="00C33A1D">
          <w:rPr>
            <w:noProof/>
            <w:webHidden/>
          </w:rPr>
        </w:r>
        <w:r w:rsidR="00C33A1D">
          <w:rPr>
            <w:noProof/>
            <w:webHidden/>
          </w:rPr>
          <w:fldChar w:fldCharType="separate"/>
        </w:r>
        <w:r w:rsidR="00C33A1D">
          <w:rPr>
            <w:noProof/>
            <w:webHidden/>
          </w:rPr>
          <w:t>24</w:t>
        </w:r>
        <w:r w:rsidR="00C33A1D">
          <w:rPr>
            <w:noProof/>
            <w:webHidden/>
          </w:rPr>
          <w:fldChar w:fldCharType="end"/>
        </w:r>
      </w:hyperlink>
    </w:p>
    <w:p w14:paraId="3385902D" w14:textId="370FAEC4" w:rsidR="00C33A1D" w:rsidRDefault="001E4661">
      <w:pPr>
        <w:pStyle w:val="TOC2"/>
        <w:rPr>
          <w:rFonts w:asciiTheme="minorHAnsi" w:eastAsiaTheme="minorEastAsia" w:hAnsiTheme="minorHAnsi" w:cstheme="minorBidi"/>
          <w:noProof/>
          <w:sz w:val="22"/>
          <w:szCs w:val="22"/>
          <w:lang w:eastAsia="en-GB"/>
        </w:rPr>
      </w:pPr>
      <w:hyperlink w:anchor="_Toc34127475" w:history="1">
        <w:r w:rsidR="00C33A1D" w:rsidRPr="006422A7">
          <w:rPr>
            <w:rStyle w:val="Hyperlink"/>
            <w:noProof/>
          </w:rPr>
          <w:t>8.3.1</w:t>
        </w:r>
        <w:r w:rsidR="00C33A1D">
          <w:rPr>
            <w:rFonts w:asciiTheme="minorHAnsi" w:eastAsiaTheme="minorEastAsia" w:hAnsiTheme="minorHAnsi" w:cstheme="minorBidi"/>
            <w:noProof/>
            <w:sz w:val="22"/>
            <w:szCs w:val="22"/>
            <w:lang w:eastAsia="en-GB"/>
          </w:rPr>
          <w:tab/>
        </w:r>
        <w:r w:rsidR="00C33A1D" w:rsidRPr="006422A7">
          <w:rPr>
            <w:rStyle w:val="Hyperlink"/>
            <w:noProof/>
          </w:rPr>
          <w:t>General</w:t>
        </w:r>
        <w:r w:rsidR="00C33A1D">
          <w:rPr>
            <w:noProof/>
            <w:webHidden/>
          </w:rPr>
          <w:tab/>
        </w:r>
        <w:r w:rsidR="00C33A1D">
          <w:rPr>
            <w:noProof/>
            <w:webHidden/>
          </w:rPr>
          <w:fldChar w:fldCharType="begin"/>
        </w:r>
        <w:r w:rsidR="00C33A1D">
          <w:rPr>
            <w:noProof/>
            <w:webHidden/>
          </w:rPr>
          <w:instrText xml:space="preserve"> PAGEREF _Toc34127475 \h </w:instrText>
        </w:r>
        <w:r w:rsidR="00C33A1D">
          <w:rPr>
            <w:noProof/>
            <w:webHidden/>
          </w:rPr>
        </w:r>
        <w:r w:rsidR="00C33A1D">
          <w:rPr>
            <w:noProof/>
            <w:webHidden/>
          </w:rPr>
          <w:fldChar w:fldCharType="separate"/>
        </w:r>
        <w:r w:rsidR="00C33A1D">
          <w:rPr>
            <w:noProof/>
            <w:webHidden/>
          </w:rPr>
          <w:t>24</w:t>
        </w:r>
        <w:r w:rsidR="00C33A1D">
          <w:rPr>
            <w:noProof/>
            <w:webHidden/>
          </w:rPr>
          <w:fldChar w:fldCharType="end"/>
        </w:r>
      </w:hyperlink>
    </w:p>
    <w:p w14:paraId="25F8E38B" w14:textId="0E5790B4" w:rsidR="00C33A1D" w:rsidRDefault="001E4661">
      <w:pPr>
        <w:pStyle w:val="TOC2"/>
        <w:rPr>
          <w:rFonts w:asciiTheme="minorHAnsi" w:eastAsiaTheme="minorEastAsia" w:hAnsiTheme="minorHAnsi" w:cstheme="minorBidi"/>
          <w:noProof/>
          <w:sz w:val="22"/>
          <w:szCs w:val="22"/>
          <w:lang w:eastAsia="en-GB"/>
        </w:rPr>
      </w:pPr>
      <w:hyperlink w:anchor="_Toc34127476" w:history="1">
        <w:r w:rsidR="00C33A1D" w:rsidRPr="006422A7">
          <w:rPr>
            <w:rStyle w:val="Hyperlink"/>
            <w:noProof/>
          </w:rPr>
          <w:t>8.3.2</w:t>
        </w:r>
        <w:r w:rsidR="00C33A1D">
          <w:rPr>
            <w:rFonts w:asciiTheme="minorHAnsi" w:eastAsiaTheme="minorEastAsia" w:hAnsiTheme="minorHAnsi" w:cstheme="minorBidi"/>
            <w:noProof/>
            <w:sz w:val="22"/>
            <w:szCs w:val="22"/>
            <w:lang w:eastAsia="en-GB"/>
          </w:rPr>
          <w:tab/>
        </w:r>
        <w:r w:rsidR="00C33A1D" w:rsidRPr="006422A7">
          <w:rPr>
            <w:rStyle w:val="Hyperlink"/>
            <w:noProof/>
          </w:rPr>
          <w:t>Authorisation of payments</w:t>
        </w:r>
        <w:r w:rsidR="00C33A1D">
          <w:rPr>
            <w:noProof/>
            <w:webHidden/>
          </w:rPr>
          <w:tab/>
        </w:r>
        <w:r w:rsidR="00C33A1D">
          <w:rPr>
            <w:noProof/>
            <w:webHidden/>
          </w:rPr>
          <w:fldChar w:fldCharType="begin"/>
        </w:r>
        <w:r w:rsidR="00C33A1D">
          <w:rPr>
            <w:noProof/>
            <w:webHidden/>
          </w:rPr>
          <w:instrText xml:space="preserve"> PAGEREF _Toc34127476 \h </w:instrText>
        </w:r>
        <w:r w:rsidR="00C33A1D">
          <w:rPr>
            <w:noProof/>
            <w:webHidden/>
          </w:rPr>
        </w:r>
        <w:r w:rsidR="00C33A1D">
          <w:rPr>
            <w:noProof/>
            <w:webHidden/>
          </w:rPr>
          <w:fldChar w:fldCharType="separate"/>
        </w:r>
        <w:r w:rsidR="00C33A1D">
          <w:rPr>
            <w:noProof/>
            <w:webHidden/>
          </w:rPr>
          <w:t>25</w:t>
        </w:r>
        <w:r w:rsidR="00C33A1D">
          <w:rPr>
            <w:noProof/>
            <w:webHidden/>
          </w:rPr>
          <w:fldChar w:fldCharType="end"/>
        </w:r>
      </w:hyperlink>
    </w:p>
    <w:p w14:paraId="583E1320" w14:textId="75B37BE0" w:rsidR="00C33A1D" w:rsidRDefault="001E4661">
      <w:pPr>
        <w:pStyle w:val="TOC2"/>
        <w:rPr>
          <w:rFonts w:asciiTheme="minorHAnsi" w:eastAsiaTheme="minorEastAsia" w:hAnsiTheme="minorHAnsi" w:cstheme="minorBidi"/>
          <w:noProof/>
          <w:sz w:val="22"/>
          <w:szCs w:val="22"/>
          <w:lang w:eastAsia="en-GB"/>
        </w:rPr>
      </w:pPr>
      <w:hyperlink w:anchor="_Toc34127477" w:history="1">
        <w:r w:rsidR="00C33A1D" w:rsidRPr="006422A7">
          <w:rPr>
            <w:rStyle w:val="Hyperlink"/>
            <w:noProof/>
          </w:rPr>
          <w:t>8.3.3</w:t>
        </w:r>
        <w:r w:rsidR="00C33A1D">
          <w:rPr>
            <w:rFonts w:asciiTheme="minorHAnsi" w:eastAsiaTheme="minorEastAsia" w:hAnsiTheme="minorHAnsi" w:cstheme="minorBidi"/>
            <w:noProof/>
            <w:sz w:val="22"/>
            <w:szCs w:val="22"/>
            <w:lang w:eastAsia="en-GB"/>
          </w:rPr>
          <w:tab/>
        </w:r>
        <w:r w:rsidR="00C33A1D" w:rsidRPr="006422A7">
          <w:rPr>
            <w:rStyle w:val="Hyperlink"/>
            <w:noProof/>
          </w:rPr>
          <w:t>Audit</w:t>
        </w:r>
        <w:r w:rsidR="00C33A1D">
          <w:rPr>
            <w:noProof/>
            <w:webHidden/>
          </w:rPr>
          <w:tab/>
        </w:r>
        <w:r w:rsidR="00C33A1D">
          <w:rPr>
            <w:noProof/>
            <w:webHidden/>
          </w:rPr>
          <w:fldChar w:fldCharType="begin"/>
        </w:r>
        <w:r w:rsidR="00C33A1D">
          <w:rPr>
            <w:noProof/>
            <w:webHidden/>
          </w:rPr>
          <w:instrText xml:space="preserve"> PAGEREF _Toc34127477 \h </w:instrText>
        </w:r>
        <w:r w:rsidR="00C33A1D">
          <w:rPr>
            <w:noProof/>
            <w:webHidden/>
          </w:rPr>
        </w:r>
        <w:r w:rsidR="00C33A1D">
          <w:rPr>
            <w:noProof/>
            <w:webHidden/>
          </w:rPr>
          <w:fldChar w:fldCharType="separate"/>
        </w:r>
        <w:r w:rsidR="00C33A1D">
          <w:rPr>
            <w:noProof/>
            <w:webHidden/>
          </w:rPr>
          <w:t>25</w:t>
        </w:r>
        <w:r w:rsidR="00C33A1D">
          <w:rPr>
            <w:noProof/>
            <w:webHidden/>
          </w:rPr>
          <w:fldChar w:fldCharType="end"/>
        </w:r>
      </w:hyperlink>
    </w:p>
    <w:p w14:paraId="6070A557" w14:textId="3F787821" w:rsidR="00C33A1D" w:rsidRDefault="001E4661">
      <w:pPr>
        <w:pStyle w:val="TOC2"/>
        <w:rPr>
          <w:rFonts w:asciiTheme="minorHAnsi" w:eastAsiaTheme="minorEastAsia" w:hAnsiTheme="minorHAnsi" w:cstheme="minorBidi"/>
          <w:noProof/>
          <w:sz w:val="22"/>
          <w:szCs w:val="22"/>
          <w:lang w:eastAsia="en-GB"/>
        </w:rPr>
      </w:pPr>
      <w:hyperlink w:anchor="_Toc34127478" w:history="1">
        <w:r w:rsidR="00C33A1D" w:rsidRPr="006422A7">
          <w:rPr>
            <w:rStyle w:val="Hyperlink"/>
            <w:noProof/>
          </w:rPr>
          <w:t>8.3.4</w:t>
        </w:r>
        <w:r w:rsidR="00C33A1D">
          <w:rPr>
            <w:rFonts w:asciiTheme="minorHAnsi" w:eastAsiaTheme="minorEastAsia" w:hAnsiTheme="minorHAnsi" w:cstheme="minorBidi"/>
            <w:noProof/>
            <w:sz w:val="22"/>
            <w:szCs w:val="22"/>
            <w:lang w:eastAsia="en-GB"/>
          </w:rPr>
          <w:tab/>
        </w:r>
        <w:r w:rsidR="00C33A1D" w:rsidRPr="006422A7">
          <w:rPr>
            <w:rStyle w:val="Hyperlink"/>
            <w:noProof/>
          </w:rPr>
          <w:t>Surplus funds at year-end</w:t>
        </w:r>
        <w:r w:rsidR="00C33A1D">
          <w:rPr>
            <w:noProof/>
            <w:webHidden/>
          </w:rPr>
          <w:tab/>
        </w:r>
        <w:r w:rsidR="00C33A1D">
          <w:rPr>
            <w:noProof/>
            <w:webHidden/>
          </w:rPr>
          <w:fldChar w:fldCharType="begin"/>
        </w:r>
        <w:r w:rsidR="00C33A1D">
          <w:rPr>
            <w:noProof/>
            <w:webHidden/>
          </w:rPr>
          <w:instrText xml:space="preserve"> PAGEREF _Toc34127478 \h </w:instrText>
        </w:r>
        <w:r w:rsidR="00C33A1D">
          <w:rPr>
            <w:noProof/>
            <w:webHidden/>
          </w:rPr>
        </w:r>
        <w:r w:rsidR="00C33A1D">
          <w:rPr>
            <w:noProof/>
            <w:webHidden/>
          </w:rPr>
          <w:fldChar w:fldCharType="separate"/>
        </w:r>
        <w:r w:rsidR="00C33A1D">
          <w:rPr>
            <w:noProof/>
            <w:webHidden/>
          </w:rPr>
          <w:t>25</w:t>
        </w:r>
        <w:r w:rsidR="00C33A1D">
          <w:rPr>
            <w:noProof/>
            <w:webHidden/>
          </w:rPr>
          <w:fldChar w:fldCharType="end"/>
        </w:r>
      </w:hyperlink>
    </w:p>
    <w:p w14:paraId="5C83D7F7" w14:textId="6B44C7BB" w:rsidR="00C33A1D" w:rsidRDefault="001E4661">
      <w:pPr>
        <w:pStyle w:val="TOC1"/>
        <w:rPr>
          <w:rFonts w:asciiTheme="minorHAnsi" w:eastAsiaTheme="minorEastAsia" w:hAnsiTheme="minorHAnsi" w:cstheme="minorBidi"/>
          <w:noProof/>
          <w:sz w:val="22"/>
          <w:szCs w:val="22"/>
          <w:lang w:eastAsia="en-GB"/>
        </w:rPr>
      </w:pPr>
      <w:hyperlink w:anchor="_Toc34127479" w:history="1">
        <w:r w:rsidR="00C33A1D" w:rsidRPr="006422A7">
          <w:rPr>
            <w:rStyle w:val="Hyperlink"/>
            <w:noProof/>
            <w:lang w:eastAsia="en-GB"/>
          </w:rPr>
          <w:t>9</w:t>
        </w:r>
        <w:r w:rsidR="00C33A1D">
          <w:rPr>
            <w:rFonts w:asciiTheme="minorHAnsi" w:eastAsiaTheme="minorEastAsia" w:hAnsiTheme="minorHAnsi" w:cstheme="minorBidi"/>
            <w:noProof/>
            <w:sz w:val="22"/>
            <w:szCs w:val="22"/>
            <w:lang w:eastAsia="en-GB"/>
          </w:rPr>
          <w:tab/>
        </w:r>
        <w:r w:rsidR="00C33A1D" w:rsidRPr="006422A7">
          <w:rPr>
            <w:rStyle w:val="Hyperlink"/>
            <w:noProof/>
            <w:lang w:eastAsia="en-GB"/>
          </w:rPr>
          <w:t>INSURANCES</w:t>
        </w:r>
        <w:r w:rsidR="00C33A1D">
          <w:rPr>
            <w:noProof/>
            <w:webHidden/>
          </w:rPr>
          <w:tab/>
        </w:r>
        <w:r w:rsidR="00C33A1D">
          <w:rPr>
            <w:noProof/>
            <w:webHidden/>
          </w:rPr>
          <w:fldChar w:fldCharType="begin"/>
        </w:r>
        <w:r w:rsidR="00C33A1D">
          <w:rPr>
            <w:noProof/>
            <w:webHidden/>
          </w:rPr>
          <w:instrText xml:space="preserve"> PAGEREF _Toc34127479 \h </w:instrText>
        </w:r>
        <w:r w:rsidR="00C33A1D">
          <w:rPr>
            <w:noProof/>
            <w:webHidden/>
          </w:rPr>
        </w:r>
        <w:r w:rsidR="00C33A1D">
          <w:rPr>
            <w:noProof/>
            <w:webHidden/>
          </w:rPr>
          <w:fldChar w:fldCharType="separate"/>
        </w:r>
        <w:r w:rsidR="00C33A1D">
          <w:rPr>
            <w:noProof/>
            <w:webHidden/>
          </w:rPr>
          <w:t>26</w:t>
        </w:r>
        <w:r w:rsidR="00C33A1D">
          <w:rPr>
            <w:noProof/>
            <w:webHidden/>
          </w:rPr>
          <w:fldChar w:fldCharType="end"/>
        </w:r>
      </w:hyperlink>
    </w:p>
    <w:p w14:paraId="49010502" w14:textId="2F092321" w:rsidR="00C33A1D" w:rsidRDefault="001E4661">
      <w:pPr>
        <w:pStyle w:val="TOC2"/>
        <w:rPr>
          <w:rFonts w:asciiTheme="minorHAnsi" w:eastAsiaTheme="minorEastAsia" w:hAnsiTheme="minorHAnsi" w:cstheme="minorBidi"/>
          <w:noProof/>
          <w:sz w:val="22"/>
          <w:szCs w:val="22"/>
          <w:lang w:eastAsia="en-GB"/>
        </w:rPr>
      </w:pPr>
      <w:hyperlink w:anchor="_Toc34127480" w:history="1">
        <w:r w:rsidR="00C33A1D" w:rsidRPr="006422A7">
          <w:rPr>
            <w:rStyle w:val="Hyperlink"/>
            <w:noProof/>
          </w:rPr>
          <w:t>9.1</w:t>
        </w:r>
        <w:r w:rsidR="00C33A1D">
          <w:rPr>
            <w:rFonts w:asciiTheme="minorHAnsi" w:eastAsiaTheme="minorEastAsia" w:hAnsiTheme="minorHAnsi" w:cstheme="minorBidi"/>
            <w:noProof/>
            <w:sz w:val="22"/>
            <w:szCs w:val="22"/>
            <w:lang w:eastAsia="en-GB"/>
          </w:rPr>
          <w:tab/>
        </w:r>
        <w:r w:rsidR="00C33A1D" w:rsidRPr="006422A7">
          <w:rPr>
            <w:rStyle w:val="Hyperlink"/>
            <w:noProof/>
          </w:rPr>
          <w:t>Professional Indemnity Insurance</w:t>
        </w:r>
        <w:r w:rsidR="00C33A1D">
          <w:rPr>
            <w:noProof/>
            <w:webHidden/>
          </w:rPr>
          <w:tab/>
        </w:r>
        <w:r w:rsidR="00C33A1D">
          <w:rPr>
            <w:noProof/>
            <w:webHidden/>
          </w:rPr>
          <w:fldChar w:fldCharType="begin"/>
        </w:r>
        <w:r w:rsidR="00C33A1D">
          <w:rPr>
            <w:noProof/>
            <w:webHidden/>
          </w:rPr>
          <w:instrText xml:space="preserve"> PAGEREF _Toc34127480 \h </w:instrText>
        </w:r>
        <w:r w:rsidR="00C33A1D">
          <w:rPr>
            <w:noProof/>
            <w:webHidden/>
          </w:rPr>
        </w:r>
        <w:r w:rsidR="00C33A1D">
          <w:rPr>
            <w:noProof/>
            <w:webHidden/>
          </w:rPr>
          <w:fldChar w:fldCharType="separate"/>
        </w:r>
        <w:r w:rsidR="00C33A1D">
          <w:rPr>
            <w:noProof/>
            <w:webHidden/>
          </w:rPr>
          <w:t>26</w:t>
        </w:r>
        <w:r w:rsidR="00C33A1D">
          <w:rPr>
            <w:noProof/>
            <w:webHidden/>
          </w:rPr>
          <w:fldChar w:fldCharType="end"/>
        </w:r>
      </w:hyperlink>
    </w:p>
    <w:p w14:paraId="4729F53E" w14:textId="5049386D" w:rsidR="00C33A1D" w:rsidRDefault="001E4661">
      <w:pPr>
        <w:pStyle w:val="TOC2"/>
        <w:rPr>
          <w:rFonts w:asciiTheme="minorHAnsi" w:eastAsiaTheme="minorEastAsia" w:hAnsiTheme="minorHAnsi" w:cstheme="minorBidi"/>
          <w:noProof/>
          <w:sz w:val="22"/>
          <w:szCs w:val="22"/>
          <w:lang w:eastAsia="en-GB"/>
        </w:rPr>
      </w:pPr>
      <w:hyperlink w:anchor="_Toc34127481" w:history="1">
        <w:r w:rsidR="00C33A1D" w:rsidRPr="006422A7">
          <w:rPr>
            <w:rStyle w:val="Hyperlink"/>
            <w:noProof/>
          </w:rPr>
          <w:t>9.2</w:t>
        </w:r>
        <w:r w:rsidR="00C33A1D">
          <w:rPr>
            <w:rFonts w:asciiTheme="minorHAnsi" w:eastAsiaTheme="minorEastAsia" w:hAnsiTheme="minorHAnsi" w:cstheme="minorBidi"/>
            <w:noProof/>
            <w:sz w:val="22"/>
            <w:szCs w:val="22"/>
            <w:lang w:eastAsia="en-GB"/>
          </w:rPr>
          <w:tab/>
        </w:r>
        <w:r w:rsidR="00C33A1D" w:rsidRPr="006422A7">
          <w:rPr>
            <w:rStyle w:val="Hyperlink"/>
            <w:noProof/>
          </w:rPr>
          <w:t>Indemnity Insurance</w:t>
        </w:r>
        <w:r w:rsidR="00C33A1D">
          <w:rPr>
            <w:noProof/>
            <w:webHidden/>
          </w:rPr>
          <w:tab/>
        </w:r>
        <w:r w:rsidR="00C33A1D">
          <w:rPr>
            <w:noProof/>
            <w:webHidden/>
          </w:rPr>
          <w:fldChar w:fldCharType="begin"/>
        </w:r>
        <w:r w:rsidR="00C33A1D">
          <w:rPr>
            <w:noProof/>
            <w:webHidden/>
          </w:rPr>
          <w:instrText xml:space="preserve"> PAGEREF _Toc34127481 \h </w:instrText>
        </w:r>
        <w:r w:rsidR="00C33A1D">
          <w:rPr>
            <w:noProof/>
            <w:webHidden/>
          </w:rPr>
        </w:r>
        <w:r w:rsidR="00C33A1D">
          <w:rPr>
            <w:noProof/>
            <w:webHidden/>
          </w:rPr>
          <w:fldChar w:fldCharType="separate"/>
        </w:r>
        <w:r w:rsidR="00C33A1D">
          <w:rPr>
            <w:noProof/>
            <w:webHidden/>
          </w:rPr>
          <w:t>26</w:t>
        </w:r>
        <w:r w:rsidR="00C33A1D">
          <w:rPr>
            <w:noProof/>
            <w:webHidden/>
          </w:rPr>
          <w:fldChar w:fldCharType="end"/>
        </w:r>
      </w:hyperlink>
    </w:p>
    <w:p w14:paraId="2FB22B5C" w14:textId="081F46E2" w:rsidR="00C33A1D" w:rsidRDefault="001E4661">
      <w:pPr>
        <w:pStyle w:val="TOC2"/>
        <w:rPr>
          <w:rFonts w:asciiTheme="minorHAnsi" w:eastAsiaTheme="minorEastAsia" w:hAnsiTheme="minorHAnsi" w:cstheme="minorBidi"/>
          <w:noProof/>
          <w:sz w:val="22"/>
          <w:szCs w:val="22"/>
          <w:lang w:eastAsia="en-GB"/>
        </w:rPr>
      </w:pPr>
      <w:hyperlink w:anchor="_Toc34127482" w:history="1">
        <w:r w:rsidR="00C33A1D" w:rsidRPr="006422A7">
          <w:rPr>
            <w:rStyle w:val="Hyperlink"/>
            <w:noProof/>
          </w:rPr>
          <w:t>9.3</w:t>
        </w:r>
        <w:r w:rsidR="00C33A1D">
          <w:rPr>
            <w:rFonts w:asciiTheme="minorHAnsi" w:eastAsiaTheme="minorEastAsia" w:hAnsiTheme="minorHAnsi" w:cstheme="minorBidi"/>
            <w:noProof/>
            <w:sz w:val="22"/>
            <w:szCs w:val="22"/>
            <w:lang w:eastAsia="en-GB"/>
          </w:rPr>
          <w:tab/>
        </w:r>
        <w:r w:rsidR="00C33A1D" w:rsidRPr="006422A7">
          <w:rPr>
            <w:rStyle w:val="Hyperlink"/>
            <w:noProof/>
          </w:rPr>
          <w:t>Public Liability Insurance</w:t>
        </w:r>
        <w:r w:rsidR="00C33A1D">
          <w:rPr>
            <w:noProof/>
            <w:webHidden/>
          </w:rPr>
          <w:tab/>
        </w:r>
        <w:r w:rsidR="00C33A1D">
          <w:rPr>
            <w:noProof/>
            <w:webHidden/>
          </w:rPr>
          <w:fldChar w:fldCharType="begin"/>
        </w:r>
        <w:r w:rsidR="00C33A1D">
          <w:rPr>
            <w:noProof/>
            <w:webHidden/>
          </w:rPr>
          <w:instrText xml:space="preserve"> PAGEREF _Toc34127482 \h </w:instrText>
        </w:r>
        <w:r w:rsidR="00C33A1D">
          <w:rPr>
            <w:noProof/>
            <w:webHidden/>
          </w:rPr>
        </w:r>
        <w:r w:rsidR="00C33A1D">
          <w:rPr>
            <w:noProof/>
            <w:webHidden/>
          </w:rPr>
          <w:fldChar w:fldCharType="separate"/>
        </w:r>
        <w:r w:rsidR="00C33A1D">
          <w:rPr>
            <w:noProof/>
            <w:webHidden/>
          </w:rPr>
          <w:t>26</w:t>
        </w:r>
        <w:r w:rsidR="00C33A1D">
          <w:rPr>
            <w:noProof/>
            <w:webHidden/>
          </w:rPr>
          <w:fldChar w:fldCharType="end"/>
        </w:r>
      </w:hyperlink>
    </w:p>
    <w:p w14:paraId="6136281C" w14:textId="30AFD448" w:rsidR="00C33A1D" w:rsidRDefault="001E4661">
      <w:pPr>
        <w:pStyle w:val="TOC2"/>
        <w:rPr>
          <w:rFonts w:asciiTheme="minorHAnsi" w:eastAsiaTheme="minorEastAsia" w:hAnsiTheme="minorHAnsi" w:cstheme="minorBidi"/>
          <w:noProof/>
          <w:sz w:val="22"/>
          <w:szCs w:val="22"/>
          <w:lang w:eastAsia="en-GB"/>
        </w:rPr>
      </w:pPr>
      <w:hyperlink w:anchor="_Toc34127483" w:history="1">
        <w:r w:rsidR="00C33A1D" w:rsidRPr="006422A7">
          <w:rPr>
            <w:rStyle w:val="Hyperlink"/>
            <w:noProof/>
          </w:rPr>
          <w:t>9.4</w:t>
        </w:r>
        <w:r w:rsidR="00C33A1D">
          <w:rPr>
            <w:rFonts w:asciiTheme="minorHAnsi" w:eastAsiaTheme="minorEastAsia" w:hAnsiTheme="minorHAnsi" w:cstheme="minorBidi"/>
            <w:noProof/>
            <w:sz w:val="22"/>
            <w:szCs w:val="22"/>
            <w:lang w:eastAsia="en-GB"/>
          </w:rPr>
          <w:tab/>
        </w:r>
        <w:r w:rsidR="00C33A1D" w:rsidRPr="006422A7">
          <w:rPr>
            <w:rStyle w:val="Hyperlink"/>
            <w:noProof/>
          </w:rPr>
          <w:t>Employer’s Liability Insurance</w:t>
        </w:r>
        <w:r w:rsidR="00C33A1D">
          <w:rPr>
            <w:noProof/>
            <w:webHidden/>
          </w:rPr>
          <w:tab/>
        </w:r>
        <w:r w:rsidR="00C33A1D">
          <w:rPr>
            <w:noProof/>
            <w:webHidden/>
          </w:rPr>
          <w:fldChar w:fldCharType="begin"/>
        </w:r>
        <w:r w:rsidR="00C33A1D">
          <w:rPr>
            <w:noProof/>
            <w:webHidden/>
          </w:rPr>
          <w:instrText xml:space="preserve"> PAGEREF _Toc34127483 \h </w:instrText>
        </w:r>
        <w:r w:rsidR="00C33A1D">
          <w:rPr>
            <w:noProof/>
            <w:webHidden/>
          </w:rPr>
        </w:r>
        <w:r w:rsidR="00C33A1D">
          <w:rPr>
            <w:noProof/>
            <w:webHidden/>
          </w:rPr>
          <w:fldChar w:fldCharType="separate"/>
        </w:r>
        <w:r w:rsidR="00C33A1D">
          <w:rPr>
            <w:noProof/>
            <w:webHidden/>
          </w:rPr>
          <w:t>26</w:t>
        </w:r>
        <w:r w:rsidR="00C33A1D">
          <w:rPr>
            <w:noProof/>
            <w:webHidden/>
          </w:rPr>
          <w:fldChar w:fldCharType="end"/>
        </w:r>
      </w:hyperlink>
    </w:p>
    <w:p w14:paraId="75ADA325" w14:textId="71640AE4" w:rsidR="00C33A1D" w:rsidRDefault="001E4661">
      <w:pPr>
        <w:pStyle w:val="TOC2"/>
        <w:rPr>
          <w:rFonts w:asciiTheme="minorHAnsi" w:eastAsiaTheme="minorEastAsia" w:hAnsiTheme="minorHAnsi" w:cstheme="minorBidi"/>
          <w:noProof/>
          <w:sz w:val="22"/>
          <w:szCs w:val="22"/>
          <w:lang w:eastAsia="en-GB"/>
        </w:rPr>
      </w:pPr>
      <w:hyperlink w:anchor="_Toc34127484" w:history="1">
        <w:r w:rsidR="00C33A1D" w:rsidRPr="006422A7">
          <w:rPr>
            <w:rStyle w:val="Hyperlink"/>
            <w:noProof/>
          </w:rPr>
          <w:t>9.5</w:t>
        </w:r>
        <w:r w:rsidR="00C33A1D">
          <w:rPr>
            <w:rFonts w:asciiTheme="minorHAnsi" w:eastAsiaTheme="minorEastAsia" w:hAnsiTheme="minorHAnsi" w:cstheme="minorBidi"/>
            <w:noProof/>
            <w:sz w:val="22"/>
            <w:szCs w:val="22"/>
            <w:lang w:eastAsia="en-GB"/>
          </w:rPr>
          <w:tab/>
        </w:r>
        <w:r w:rsidR="00C33A1D" w:rsidRPr="006422A7">
          <w:rPr>
            <w:rStyle w:val="Hyperlink"/>
            <w:noProof/>
          </w:rPr>
          <w:t>Individual insurance cover</w:t>
        </w:r>
        <w:r w:rsidR="00C33A1D">
          <w:rPr>
            <w:noProof/>
            <w:webHidden/>
          </w:rPr>
          <w:tab/>
        </w:r>
        <w:r w:rsidR="00C33A1D">
          <w:rPr>
            <w:noProof/>
            <w:webHidden/>
          </w:rPr>
          <w:fldChar w:fldCharType="begin"/>
        </w:r>
        <w:r w:rsidR="00C33A1D">
          <w:rPr>
            <w:noProof/>
            <w:webHidden/>
          </w:rPr>
          <w:instrText xml:space="preserve"> PAGEREF _Toc34127484 \h </w:instrText>
        </w:r>
        <w:r w:rsidR="00C33A1D">
          <w:rPr>
            <w:noProof/>
            <w:webHidden/>
          </w:rPr>
        </w:r>
        <w:r w:rsidR="00C33A1D">
          <w:rPr>
            <w:noProof/>
            <w:webHidden/>
          </w:rPr>
          <w:fldChar w:fldCharType="separate"/>
        </w:r>
        <w:r w:rsidR="00C33A1D">
          <w:rPr>
            <w:noProof/>
            <w:webHidden/>
          </w:rPr>
          <w:t>26</w:t>
        </w:r>
        <w:r w:rsidR="00C33A1D">
          <w:rPr>
            <w:noProof/>
            <w:webHidden/>
          </w:rPr>
          <w:fldChar w:fldCharType="end"/>
        </w:r>
      </w:hyperlink>
    </w:p>
    <w:p w14:paraId="2158AEA4" w14:textId="2F344180" w:rsidR="00C33A1D" w:rsidRDefault="001E4661">
      <w:pPr>
        <w:pStyle w:val="TOC1"/>
        <w:rPr>
          <w:rFonts w:asciiTheme="minorHAnsi" w:eastAsiaTheme="minorEastAsia" w:hAnsiTheme="minorHAnsi" w:cstheme="minorBidi"/>
          <w:noProof/>
          <w:sz w:val="22"/>
          <w:szCs w:val="22"/>
          <w:lang w:eastAsia="en-GB"/>
        </w:rPr>
      </w:pPr>
      <w:hyperlink w:anchor="_Toc34127485" w:history="1">
        <w:r w:rsidR="00C33A1D" w:rsidRPr="006422A7">
          <w:rPr>
            <w:rStyle w:val="Hyperlink"/>
            <w:noProof/>
            <w:lang w:eastAsia="en-GB"/>
          </w:rPr>
          <w:t>10</w:t>
        </w:r>
        <w:r w:rsidR="00C33A1D">
          <w:rPr>
            <w:rFonts w:asciiTheme="minorHAnsi" w:eastAsiaTheme="minorEastAsia" w:hAnsiTheme="minorHAnsi" w:cstheme="minorBidi"/>
            <w:noProof/>
            <w:sz w:val="22"/>
            <w:szCs w:val="22"/>
            <w:lang w:eastAsia="en-GB"/>
          </w:rPr>
          <w:tab/>
        </w:r>
        <w:r w:rsidR="00C33A1D" w:rsidRPr="006422A7">
          <w:rPr>
            <w:rStyle w:val="Hyperlink"/>
            <w:noProof/>
            <w:lang w:eastAsia="en-GB"/>
          </w:rPr>
          <w:t>ACCESS &amp; INTELLECTUAL PROPERTY RIGHTS (IPR)</w:t>
        </w:r>
        <w:r w:rsidR="00C33A1D">
          <w:rPr>
            <w:noProof/>
            <w:webHidden/>
          </w:rPr>
          <w:tab/>
        </w:r>
        <w:r w:rsidR="00C33A1D">
          <w:rPr>
            <w:noProof/>
            <w:webHidden/>
          </w:rPr>
          <w:fldChar w:fldCharType="begin"/>
        </w:r>
        <w:r w:rsidR="00C33A1D">
          <w:rPr>
            <w:noProof/>
            <w:webHidden/>
          </w:rPr>
          <w:instrText xml:space="preserve"> PAGEREF _Toc34127485 \h </w:instrText>
        </w:r>
        <w:r w:rsidR="00C33A1D">
          <w:rPr>
            <w:noProof/>
            <w:webHidden/>
          </w:rPr>
        </w:r>
        <w:r w:rsidR="00C33A1D">
          <w:rPr>
            <w:noProof/>
            <w:webHidden/>
          </w:rPr>
          <w:fldChar w:fldCharType="separate"/>
        </w:r>
        <w:r w:rsidR="00C33A1D">
          <w:rPr>
            <w:noProof/>
            <w:webHidden/>
          </w:rPr>
          <w:t>27</w:t>
        </w:r>
        <w:r w:rsidR="00C33A1D">
          <w:rPr>
            <w:noProof/>
            <w:webHidden/>
          </w:rPr>
          <w:fldChar w:fldCharType="end"/>
        </w:r>
      </w:hyperlink>
    </w:p>
    <w:p w14:paraId="62308824" w14:textId="09C930B8" w:rsidR="00C33A1D" w:rsidRDefault="001E4661">
      <w:pPr>
        <w:pStyle w:val="TOC2"/>
        <w:rPr>
          <w:rFonts w:asciiTheme="minorHAnsi" w:eastAsiaTheme="minorEastAsia" w:hAnsiTheme="minorHAnsi" w:cstheme="minorBidi"/>
          <w:noProof/>
          <w:sz w:val="22"/>
          <w:szCs w:val="22"/>
          <w:lang w:eastAsia="en-GB"/>
        </w:rPr>
      </w:pPr>
      <w:hyperlink w:anchor="_Toc34127486" w:history="1">
        <w:r w:rsidR="00C33A1D" w:rsidRPr="006422A7">
          <w:rPr>
            <w:rStyle w:val="Hyperlink"/>
            <w:noProof/>
          </w:rPr>
          <w:t>10.1</w:t>
        </w:r>
        <w:r w:rsidR="00C33A1D">
          <w:rPr>
            <w:rFonts w:asciiTheme="minorHAnsi" w:eastAsiaTheme="minorEastAsia" w:hAnsiTheme="minorHAnsi" w:cstheme="minorBidi"/>
            <w:noProof/>
            <w:sz w:val="22"/>
            <w:szCs w:val="22"/>
            <w:lang w:eastAsia="en-GB"/>
          </w:rPr>
          <w:tab/>
        </w:r>
        <w:r w:rsidR="00C33A1D" w:rsidRPr="006422A7">
          <w:rPr>
            <w:rStyle w:val="Hyperlink"/>
            <w:noProof/>
          </w:rPr>
          <w:t>IPR</w:t>
        </w:r>
        <w:r w:rsidR="00C33A1D">
          <w:rPr>
            <w:noProof/>
            <w:webHidden/>
          </w:rPr>
          <w:tab/>
        </w:r>
        <w:r w:rsidR="00C33A1D">
          <w:rPr>
            <w:noProof/>
            <w:webHidden/>
          </w:rPr>
          <w:fldChar w:fldCharType="begin"/>
        </w:r>
        <w:r w:rsidR="00C33A1D">
          <w:rPr>
            <w:noProof/>
            <w:webHidden/>
          </w:rPr>
          <w:instrText xml:space="preserve"> PAGEREF _Toc34127486 \h </w:instrText>
        </w:r>
        <w:r w:rsidR="00C33A1D">
          <w:rPr>
            <w:noProof/>
            <w:webHidden/>
          </w:rPr>
        </w:r>
        <w:r w:rsidR="00C33A1D">
          <w:rPr>
            <w:noProof/>
            <w:webHidden/>
          </w:rPr>
          <w:fldChar w:fldCharType="separate"/>
        </w:r>
        <w:r w:rsidR="00C33A1D">
          <w:rPr>
            <w:noProof/>
            <w:webHidden/>
          </w:rPr>
          <w:t>27</w:t>
        </w:r>
        <w:r w:rsidR="00C33A1D">
          <w:rPr>
            <w:noProof/>
            <w:webHidden/>
          </w:rPr>
          <w:fldChar w:fldCharType="end"/>
        </w:r>
      </w:hyperlink>
    </w:p>
    <w:p w14:paraId="7AE3C09D" w14:textId="06A56F3D" w:rsidR="00C33A1D" w:rsidRDefault="001E4661">
      <w:pPr>
        <w:pStyle w:val="TOC2"/>
        <w:rPr>
          <w:rFonts w:asciiTheme="minorHAnsi" w:eastAsiaTheme="minorEastAsia" w:hAnsiTheme="minorHAnsi" w:cstheme="minorBidi"/>
          <w:noProof/>
          <w:sz w:val="22"/>
          <w:szCs w:val="22"/>
          <w:lang w:eastAsia="en-GB"/>
        </w:rPr>
      </w:pPr>
      <w:hyperlink w:anchor="_Toc34127487" w:history="1">
        <w:r w:rsidR="00C33A1D" w:rsidRPr="006422A7">
          <w:rPr>
            <w:rStyle w:val="Hyperlink"/>
            <w:noProof/>
          </w:rPr>
          <w:t>10.2</w:t>
        </w:r>
        <w:r w:rsidR="00C33A1D">
          <w:rPr>
            <w:rFonts w:asciiTheme="minorHAnsi" w:eastAsiaTheme="minorEastAsia" w:hAnsiTheme="minorHAnsi" w:cstheme="minorBidi"/>
            <w:noProof/>
            <w:sz w:val="22"/>
            <w:szCs w:val="22"/>
            <w:lang w:eastAsia="en-GB"/>
          </w:rPr>
          <w:tab/>
        </w:r>
        <w:r w:rsidR="00C33A1D" w:rsidRPr="006422A7">
          <w:rPr>
            <w:rStyle w:val="Hyperlink"/>
            <w:noProof/>
          </w:rPr>
          <w:t>Access and usage of PSA documents</w:t>
        </w:r>
        <w:r w:rsidR="00C33A1D">
          <w:rPr>
            <w:noProof/>
            <w:webHidden/>
          </w:rPr>
          <w:tab/>
        </w:r>
        <w:r w:rsidR="00C33A1D">
          <w:rPr>
            <w:noProof/>
            <w:webHidden/>
          </w:rPr>
          <w:fldChar w:fldCharType="begin"/>
        </w:r>
        <w:r w:rsidR="00C33A1D">
          <w:rPr>
            <w:noProof/>
            <w:webHidden/>
          </w:rPr>
          <w:instrText xml:space="preserve"> PAGEREF _Toc34127487 \h </w:instrText>
        </w:r>
        <w:r w:rsidR="00C33A1D">
          <w:rPr>
            <w:noProof/>
            <w:webHidden/>
          </w:rPr>
        </w:r>
        <w:r w:rsidR="00C33A1D">
          <w:rPr>
            <w:noProof/>
            <w:webHidden/>
          </w:rPr>
          <w:fldChar w:fldCharType="separate"/>
        </w:r>
        <w:r w:rsidR="00C33A1D">
          <w:rPr>
            <w:noProof/>
            <w:webHidden/>
          </w:rPr>
          <w:t>27</w:t>
        </w:r>
        <w:r w:rsidR="00C33A1D">
          <w:rPr>
            <w:noProof/>
            <w:webHidden/>
          </w:rPr>
          <w:fldChar w:fldCharType="end"/>
        </w:r>
      </w:hyperlink>
    </w:p>
    <w:p w14:paraId="0E614AB0" w14:textId="40F97177" w:rsidR="00C33A1D" w:rsidRDefault="001E4661">
      <w:pPr>
        <w:pStyle w:val="TOC1"/>
        <w:rPr>
          <w:rFonts w:asciiTheme="minorHAnsi" w:eastAsiaTheme="minorEastAsia" w:hAnsiTheme="minorHAnsi" w:cstheme="minorBidi"/>
          <w:noProof/>
          <w:sz w:val="22"/>
          <w:szCs w:val="22"/>
          <w:lang w:eastAsia="en-GB"/>
        </w:rPr>
      </w:pPr>
      <w:hyperlink w:anchor="_Toc34127488" w:history="1">
        <w:r w:rsidR="00C33A1D" w:rsidRPr="006422A7">
          <w:rPr>
            <w:rStyle w:val="Hyperlink"/>
            <w:noProof/>
            <w:lang w:eastAsia="en-GB"/>
          </w:rPr>
          <w:t>11</w:t>
        </w:r>
        <w:r w:rsidR="00C33A1D">
          <w:rPr>
            <w:rFonts w:asciiTheme="minorHAnsi" w:eastAsiaTheme="minorEastAsia" w:hAnsiTheme="minorHAnsi" w:cstheme="minorBidi"/>
            <w:noProof/>
            <w:sz w:val="22"/>
            <w:szCs w:val="22"/>
            <w:lang w:eastAsia="en-GB"/>
          </w:rPr>
          <w:tab/>
        </w:r>
        <w:r w:rsidR="00C33A1D" w:rsidRPr="006422A7">
          <w:rPr>
            <w:rStyle w:val="Hyperlink"/>
            <w:noProof/>
            <w:lang w:eastAsia="en-GB"/>
          </w:rPr>
          <w:t>MANAGING CHANGES TO THE STANDARD</w:t>
        </w:r>
        <w:r w:rsidR="00C33A1D">
          <w:rPr>
            <w:noProof/>
            <w:webHidden/>
          </w:rPr>
          <w:tab/>
        </w:r>
        <w:r w:rsidR="00C33A1D">
          <w:rPr>
            <w:noProof/>
            <w:webHidden/>
          </w:rPr>
          <w:fldChar w:fldCharType="begin"/>
        </w:r>
        <w:r w:rsidR="00C33A1D">
          <w:rPr>
            <w:noProof/>
            <w:webHidden/>
          </w:rPr>
          <w:instrText xml:space="preserve"> PAGEREF _Toc34127488 \h </w:instrText>
        </w:r>
        <w:r w:rsidR="00C33A1D">
          <w:rPr>
            <w:noProof/>
            <w:webHidden/>
          </w:rPr>
        </w:r>
        <w:r w:rsidR="00C33A1D">
          <w:rPr>
            <w:noProof/>
            <w:webHidden/>
          </w:rPr>
          <w:fldChar w:fldCharType="separate"/>
        </w:r>
        <w:r w:rsidR="00C33A1D">
          <w:rPr>
            <w:noProof/>
            <w:webHidden/>
          </w:rPr>
          <w:t>28</w:t>
        </w:r>
        <w:r w:rsidR="00C33A1D">
          <w:rPr>
            <w:noProof/>
            <w:webHidden/>
          </w:rPr>
          <w:fldChar w:fldCharType="end"/>
        </w:r>
      </w:hyperlink>
    </w:p>
    <w:p w14:paraId="457AFAF5" w14:textId="75C0DE8C" w:rsidR="00C33A1D" w:rsidRDefault="001E4661">
      <w:pPr>
        <w:pStyle w:val="TOC2"/>
        <w:rPr>
          <w:rFonts w:asciiTheme="minorHAnsi" w:eastAsiaTheme="minorEastAsia" w:hAnsiTheme="minorHAnsi" w:cstheme="minorBidi"/>
          <w:noProof/>
          <w:sz w:val="22"/>
          <w:szCs w:val="22"/>
          <w:lang w:eastAsia="en-GB"/>
        </w:rPr>
      </w:pPr>
      <w:hyperlink w:anchor="_Toc34127489" w:history="1">
        <w:r w:rsidR="00C33A1D" w:rsidRPr="006422A7">
          <w:rPr>
            <w:rStyle w:val="Hyperlink"/>
            <w:noProof/>
          </w:rPr>
          <w:t>11.1</w:t>
        </w:r>
        <w:r w:rsidR="00C33A1D">
          <w:rPr>
            <w:rFonts w:asciiTheme="minorHAnsi" w:eastAsiaTheme="minorEastAsia" w:hAnsiTheme="minorHAnsi" w:cstheme="minorBidi"/>
            <w:noProof/>
            <w:sz w:val="22"/>
            <w:szCs w:val="22"/>
            <w:lang w:eastAsia="en-GB"/>
          </w:rPr>
          <w:tab/>
        </w:r>
        <w:r w:rsidR="00C33A1D" w:rsidRPr="006422A7">
          <w:rPr>
            <w:rStyle w:val="Hyperlink"/>
            <w:noProof/>
          </w:rPr>
          <w:t>General</w:t>
        </w:r>
        <w:r w:rsidR="00C33A1D">
          <w:rPr>
            <w:noProof/>
            <w:webHidden/>
          </w:rPr>
          <w:tab/>
        </w:r>
        <w:r w:rsidR="00C33A1D">
          <w:rPr>
            <w:noProof/>
            <w:webHidden/>
          </w:rPr>
          <w:fldChar w:fldCharType="begin"/>
        </w:r>
        <w:r w:rsidR="00C33A1D">
          <w:rPr>
            <w:noProof/>
            <w:webHidden/>
          </w:rPr>
          <w:instrText xml:space="preserve"> PAGEREF _Toc34127489 \h </w:instrText>
        </w:r>
        <w:r w:rsidR="00C33A1D">
          <w:rPr>
            <w:noProof/>
            <w:webHidden/>
          </w:rPr>
        </w:r>
        <w:r w:rsidR="00C33A1D">
          <w:rPr>
            <w:noProof/>
            <w:webHidden/>
          </w:rPr>
          <w:fldChar w:fldCharType="separate"/>
        </w:r>
        <w:r w:rsidR="00C33A1D">
          <w:rPr>
            <w:noProof/>
            <w:webHidden/>
          </w:rPr>
          <w:t>28</w:t>
        </w:r>
        <w:r w:rsidR="00C33A1D">
          <w:rPr>
            <w:noProof/>
            <w:webHidden/>
          </w:rPr>
          <w:fldChar w:fldCharType="end"/>
        </w:r>
      </w:hyperlink>
    </w:p>
    <w:p w14:paraId="19FA6B9D" w14:textId="5E9C87F9" w:rsidR="00C33A1D" w:rsidRDefault="001E4661">
      <w:pPr>
        <w:pStyle w:val="TOC2"/>
        <w:rPr>
          <w:rFonts w:asciiTheme="minorHAnsi" w:eastAsiaTheme="minorEastAsia" w:hAnsiTheme="minorHAnsi" w:cstheme="minorBidi"/>
          <w:noProof/>
          <w:sz w:val="22"/>
          <w:szCs w:val="22"/>
          <w:lang w:eastAsia="en-GB"/>
        </w:rPr>
      </w:pPr>
      <w:hyperlink w:anchor="_Toc34127490" w:history="1">
        <w:r w:rsidR="00C33A1D" w:rsidRPr="006422A7">
          <w:rPr>
            <w:rStyle w:val="Hyperlink"/>
            <w:noProof/>
          </w:rPr>
          <w:t>11.2</w:t>
        </w:r>
        <w:r w:rsidR="00C33A1D">
          <w:rPr>
            <w:rFonts w:asciiTheme="minorHAnsi" w:eastAsiaTheme="minorEastAsia" w:hAnsiTheme="minorHAnsi" w:cstheme="minorBidi"/>
            <w:noProof/>
            <w:sz w:val="22"/>
            <w:szCs w:val="22"/>
            <w:lang w:eastAsia="en-GB"/>
          </w:rPr>
          <w:tab/>
        </w:r>
        <w:r w:rsidR="00C33A1D" w:rsidRPr="006422A7">
          <w:rPr>
            <w:rStyle w:val="Hyperlink"/>
            <w:noProof/>
          </w:rPr>
          <w:t>Scope of Projects</w:t>
        </w:r>
        <w:r w:rsidR="00C33A1D">
          <w:rPr>
            <w:noProof/>
            <w:webHidden/>
          </w:rPr>
          <w:tab/>
        </w:r>
        <w:r w:rsidR="00C33A1D">
          <w:rPr>
            <w:noProof/>
            <w:webHidden/>
          </w:rPr>
          <w:fldChar w:fldCharType="begin"/>
        </w:r>
        <w:r w:rsidR="00C33A1D">
          <w:rPr>
            <w:noProof/>
            <w:webHidden/>
          </w:rPr>
          <w:instrText xml:space="preserve"> PAGEREF _Toc34127490 \h </w:instrText>
        </w:r>
        <w:r w:rsidR="00C33A1D">
          <w:rPr>
            <w:noProof/>
            <w:webHidden/>
          </w:rPr>
        </w:r>
        <w:r w:rsidR="00C33A1D">
          <w:rPr>
            <w:noProof/>
            <w:webHidden/>
          </w:rPr>
          <w:fldChar w:fldCharType="separate"/>
        </w:r>
        <w:r w:rsidR="00C33A1D">
          <w:rPr>
            <w:noProof/>
            <w:webHidden/>
          </w:rPr>
          <w:t>28</w:t>
        </w:r>
        <w:r w:rsidR="00C33A1D">
          <w:rPr>
            <w:noProof/>
            <w:webHidden/>
          </w:rPr>
          <w:fldChar w:fldCharType="end"/>
        </w:r>
      </w:hyperlink>
    </w:p>
    <w:p w14:paraId="36FF1B03" w14:textId="33D6FF6F" w:rsidR="00C33A1D" w:rsidRDefault="001E4661">
      <w:pPr>
        <w:pStyle w:val="TOC2"/>
        <w:rPr>
          <w:rFonts w:asciiTheme="minorHAnsi" w:eastAsiaTheme="minorEastAsia" w:hAnsiTheme="minorHAnsi" w:cstheme="minorBidi"/>
          <w:noProof/>
          <w:sz w:val="22"/>
          <w:szCs w:val="22"/>
          <w:lang w:eastAsia="en-GB"/>
        </w:rPr>
      </w:pPr>
      <w:hyperlink w:anchor="_Toc34127491" w:history="1">
        <w:r w:rsidR="00C33A1D" w:rsidRPr="006422A7">
          <w:rPr>
            <w:rStyle w:val="Hyperlink"/>
            <w:noProof/>
          </w:rPr>
          <w:t>11.3</w:t>
        </w:r>
        <w:r w:rsidR="00C33A1D">
          <w:rPr>
            <w:rFonts w:asciiTheme="minorHAnsi" w:eastAsiaTheme="minorEastAsia" w:hAnsiTheme="minorHAnsi" w:cstheme="minorBidi"/>
            <w:noProof/>
            <w:sz w:val="22"/>
            <w:szCs w:val="22"/>
            <w:lang w:eastAsia="en-GB"/>
          </w:rPr>
          <w:tab/>
        </w:r>
        <w:r w:rsidR="00C33A1D" w:rsidRPr="006422A7">
          <w:rPr>
            <w:rStyle w:val="Hyperlink"/>
            <w:noProof/>
          </w:rPr>
          <w:t>Ownership of outcome</w:t>
        </w:r>
        <w:r w:rsidR="00C33A1D">
          <w:rPr>
            <w:noProof/>
            <w:webHidden/>
          </w:rPr>
          <w:tab/>
        </w:r>
        <w:r w:rsidR="00C33A1D">
          <w:rPr>
            <w:noProof/>
            <w:webHidden/>
          </w:rPr>
          <w:fldChar w:fldCharType="begin"/>
        </w:r>
        <w:r w:rsidR="00C33A1D">
          <w:rPr>
            <w:noProof/>
            <w:webHidden/>
          </w:rPr>
          <w:instrText xml:space="preserve"> PAGEREF _Toc34127491 \h </w:instrText>
        </w:r>
        <w:r w:rsidR="00C33A1D">
          <w:rPr>
            <w:noProof/>
            <w:webHidden/>
          </w:rPr>
        </w:r>
        <w:r w:rsidR="00C33A1D">
          <w:rPr>
            <w:noProof/>
            <w:webHidden/>
          </w:rPr>
          <w:fldChar w:fldCharType="separate"/>
        </w:r>
        <w:r w:rsidR="00C33A1D">
          <w:rPr>
            <w:noProof/>
            <w:webHidden/>
          </w:rPr>
          <w:t>28</w:t>
        </w:r>
        <w:r w:rsidR="00C33A1D">
          <w:rPr>
            <w:noProof/>
            <w:webHidden/>
          </w:rPr>
          <w:fldChar w:fldCharType="end"/>
        </w:r>
      </w:hyperlink>
    </w:p>
    <w:p w14:paraId="73BC05AC" w14:textId="1C1207B4" w:rsidR="00C33A1D" w:rsidRDefault="001E4661">
      <w:pPr>
        <w:pStyle w:val="TOC2"/>
        <w:rPr>
          <w:rFonts w:asciiTheme="minorHAnsi" w:eastAsiaTheme="minorEastAsia" w:hAnsiTheme="minorHAnsi" w:cstheme="minorBidi"/>
          <w:noProof/>
          <w:sz w:val="22"/>
          <w:szCs w:val="22"/>
          <w:lang w:eastAsia="en-GB"/>
        </w:rPr>
      </w:pPr>
      <w:hyperlink w:anchor="_Toc34127492" w:history="1">
        <w:r w:rsidR="00C33A1D" w:rsidRPr="006422A7">
          <w:rPr>
            <w:rStyle w:val="Hyperlink"/>
            <w:noProof/>
          </w:rPr>
          <w:t>11.4</w:t>
        </w:r>
        <w:r w:rsidR="00C33A1D">
          <w:rPr>
            <w:rFonts w:asciiTheme="minorHAnsi" w:eastAsiaTheme="minorEastAsia" w:hAnsiTheme="minorHAnsi" w:cstheme="minorBidi"/>
            <w:noProof/>
            <w:sz w:val="22"/>
            <w:szCs w:val="22"/>
            <w:lang w:eastAsia="en-GB"/>
          </w:rPr>
          <w:tab/>
        </w:r>
        <w:r w:rsidR="00C33A1D" w:rsidRPr="006422A7">
          <w:rPr>
            <w:rStyle w:val="Hyperlink"/>
            <w:noProof/>
          </w:rPr>
          <w:t>Incorporation into the Standards</w:t>
        </w:r>
        <w:r w:rsidR="00C33A1D">
          <w:rPr>
            <w:noProof/>
            <w:webHidden/>
          </w:rPr>
          <w:tab/>
        </w:r>
        <w:r w:rsidR="00C33A1D">
          <w:rPr>
            <w:noProof/>
            <w:webHidden/>
          </w:rPr>
          <w:fldChar w:fldCharType="begin"/>
        </w:r>
        <w:r w:rsidR="00C33A1D">
          <w:rPr>
            <w:noProof/>
            <w:webHidden/>
          </w:rPr>
          <w:instrText xml:space="preserve"> PAGEREF _Toc34127492 \h </w:instrText>
        </w:r>
        <w:r w:rsidR="00C33A1D">
          <w:rPr>
            <w:noProof/>
            <w:webHidden/>
          </w:rPr>
        </w:r>
        <w:r w:rsidR="00C33A1D">
          <w:rPr>
            <w:noProof/>
            <w:webHidden/>
          </w:rPr>
          <w:fldChar w:fldCharType="separate"/>
        </w:r>
        <w:r w:rsidR="00C33A1D">
          <w:rPr>
            <w:noProof/>
            <w:webHidden/>
          </w:rPr>
          <w:t>28</w:t>
        </w:r>
        <w:r w:rsidR="00C33A1D">
          <w:rPr>
            <w:noProof/>
            <w:webHidden/>
          </w:rPr>
          <w:fldChar w:fldCharType="end"/>
        </w:r>
      </w:hyperlink>
    </w:p>
    <w:p w14:paraId="0F32918C" w14:textId="23461CC4" w:rsidR="00C33A1D" w:rsidRDefault="001E4661">
      <w:pPr>
        <w:pStyle w:val="TOC2"/>
        <w:rPr>
          <w:rFonts w:asciiTheme="minorHAnsi" w:eastAsiaTheme="minorEastAsia" w:hAnsiTheme="minorHAnsi" w:cstheme="minorBidi"/>
          <w:noProof/>
          <w:sz w:val="22"/>
          <w:szCs w:val="22"/>
          <w:lang w:eastAsia="en-GB"/>
        </w:rPr>
      </w:pPr>
      <w:hyperlink w:anchor="_Toc34127493" w:history="1">
        <w:r w:rsidR="00C33A1D" w:rsidRPr="006422A7">
          <w:rPr>
            <w:rStyle w:val="Hyperlink"/>
            <w:noProof/>
          </w:rPr>
          <w:t>11.5</w:t>
        </w:r>
        <w:r w:rsidR="00C33A1D">
          <w:rPr>
            <w:rFonts w:asciiTheme="minorHAnsi" w:eastAsiaTheme="minorEastAsia" w:hAnsiTheme="minorHAnsi" w:cstheme="minorBidi"/>
            <w:noProof/>
            <w:sz w:val="22"/>
            <w:szCs w:val="22"/>
            <w:lang w:eastAsia="en-GB"/>
          </w:rPr>
          <w:tab/>
        </w:r>
        <w:r w:rsidR="00C33A1D" w:rsidRPr="006422A7">
          <w:rPr>
            <w:rStyle w:val="Hyperlink"/>
            <w:noProof/>
          </w:rPr>
          <w:t>Decision Process</w:t>
        </w:r>
        <w:r w:rsidR="00C33A1D">
          <w:rPr>
            <w:noProof/>
            <w:webHidden/>
          </w:rPr>
          <w:tab/>
        </w:r>
        <w:r w:rsidR="00C33A1D">
          <w:rPr>
            <w:noProof/>
            <w:webHidden/>
          </w:rPr>
          <w:fldChar w:fldCharType="begin"/>
        </w:r>
        <w:r w:rsidR="00C33A1D">
          <w:rPr>
            <w:noProof/>
            <w:webHidden/>
          </w:rPr>
          <w:instrText xml:space="preserve"> PAGEREF _Toc34127493 \h </w:instrText>
        </w:r>
        <w:r w:rsidR="00C33A1D">
          <w:rPr>
            <w:noProof/>
            <w:webHidden/>
          </w:rPr>
        </w:r>
        <w:r w:rsidR="00C33A1D">
          <w:rPr>
            <w:noProof/>
            <w:webHidden/>
          </w:rPr>
          <w:fldChar w:fldCharType="separate"/>
        </w:r>
        <w:r w:rsidR="00C33A1D">
          <w:rPr>
            <w:noProof/>
            <w:webHidden/>
          </w:rPr>
          <w:t>28</w:t>
        </w:r>
        <w:r w:rsidR="00C33A1D">
          <w:rPr>
            <w:noProof/>
            <w:webHidden/>
          </w:rPr>
          <w:fldChar w:fldCharType="end"/>
        </w:r>
      </w:hyperlink>
    </w:p>
    <w:p w14:paraId="2206574B" w14:textId="55AC8A72" w:rsidR="00C33A1D" w:rsidRDefault="001E4661">
      <w:pPr>
        <w:pStyle w:val="TOC2"/>
        <w:rPr>
          <w:rFonts w:asciiTheme="minorHAnsi" w:eastAsiaTheme="minorEastAsia" w:hAnsiTheme="minorHAnsi" w:cstheme="minorBidi"/>
          <w:noProof/>
          <w:sz w:val="22"/>
          <w:szCs w:val="22"/>
          <w:lang w:eastAsia="en-GB"/>
        </w:rPr>
      </w:pPr>
      <w:hyperlink w:anchor="_Toc34127494" w:history="1">
        <w:r w:rsidR="00C33A1D" w:rsidRPr="006422A7">
          <w:rPr>
            <w:rStyle w:val="Hyperlink"/>
            <w:noProof/>
          </w:rPr>
          <w:t>11.6</w:t>
        </w:r>
        <w:r w:rsidR="00C33A1D">
          <w:rPr>
            <w:rFonts w:asciiTheme="minorHAnsi" w:eastAsiaTheme="minorEastAsia" w:hAnsiTheme="minorHAnsi" w:cstheme="minorBidi"/>
            <w:noProof/>
            <w:sz w:val="22"/>
            <w:szCs w:val="22"/>
            <w:lang w:eastAsia="en-GB"/>
          </w:rPr>
          <w:tab/>
        </w:r>
        <w:r w:rsidR="00C33A1D" w:rsidRPr="006422A7">
          <w:rPr>
            <w:rStyle w:val="Hyperlink"/>
            <w:noProof/>
          </w:rPr>
          <w:t>Technical Bulletins</w:t>
        </w:r>
        <w:r w:rsidR="00C33A1D">
          <w:rPr>
            <w:noProof/>
            <w:webHidden/>
          </w:rPr>
          <w:tab/>
        </w:r>
        <w:r w:rsidR="00C33A1D">
          <w:rPr>
            <w:noProof/>
            <w:webHidden/>
          </w:rPr>
          <w:fldChar w:fldCharType="begin"/>
        </w:r>
        <w:r w:rsidR="00C33A1D">
          <w:rPr>
            <w:noProof/>
            <w:webHidden/>
          </w:rPr>
          <w:instrText xml:space="preserve"> PAGEREF _Toc34127494 \h </w:instrText>
        </w:r>
        <w:r w:rsidR="00C33A1D">
          <w:rPr>
            <w:noProof/>
            <w:webHidden/>
          </w:rPr>
        </w:r>
        <w:r w:rsidR="00C33A1D">
          <w:rPr>
            <w:noProof/>
            <w:webHidden/>
          </w:rPr>
          <w:fldChar w:fldCharType="separate"/>
        </w:r>
        <w:r w:rsidR="00C33A1D">
          <w:rPr>
            <w:noProof/>
            <w:webHidden/>
          </w:rPr>
          <w:t>29</w:t>
        </w:r>
        <w:r w:rsidR="00C33A1D">
          <w:rPr>
            <w:noProof/>
            <w:webHidden/>
          </w:rPr>
          <w:fldChar w:fldCharType="end"/>
        </w:r>
      </w:hyperlink>
    </w:p>
    <w:p w14:paraId="684F8AE5" w14:textId="68C2F644" w:rsidR="00C33A1D" w:rsidRDefault="001E4661">
      <w:pPr>
        <w:pStyle w:val="TOC2"/>
        <w:rPr>
          <w:rFonts w:asciiTheme="minorHAnsi" w:eastAsiaTheme="minorEastAsia" w:hAnsiTheme="minorHAnsi" w:cstheme="minorBidi"/>
          <w:noProof/>
          <w:sz w:val="22"/>
          <w:szCs w:val="22"/>
          <w:lang w:eastAsia="en-GB"/>
        </w:rPr>
      </w:pPr>
      <w:hyperlink w:anchor="_Toc34127495" w:history="1">
        <w:r w:rsidR="00C33A1D" w:rsidRPr="006422A7">
          <w:rPr>
            <w:rStyle w:val="Hyperlink"/>
            <w:noProof/>
          </w:rPr>
          <w:t>11.7</w:t>
        </w:r>
        <w:r w:rsidR="00C33A1D">
          <w:rPr>
            <w:rFonts w:asciiTheme="minorHAnsi" w:eastAsiaTheme="minorEastAsia" w:hAnsiTheme="minorHAnsi" w:cstheme="minorBidi"/>
            <w:noProof/>
            <w:sz w:val="22"/>
            <w:szCs w:val="22"/>
            <w:lang w:eastAsia="en-GB"/>
          </w:rPr>
          <w:tab/>
        </w:r>
        <w:r w:rsidR="00C33A1D" w:rsidRPr="006422A7">
          <w:rPr>
            <w:rStyle w:val="Hyperlink"/>
            <w:noProof/>
          </w:rPr>
          <w:t>Funding Of Future Development of The Protocol Standards</w:t>
        </w:r>
        <w:r w:rsidR="00C33A1D">
          <w:rPr>
            <w:noProof/>
            <w:webHidden/>
          </w:rPr>
          <w:tab/>
        </w:r>
        <w:r w:rsidR="00C33A1D">
          <w:rPr>
            <w:noProof/>
            <w:webHidden/>
          </w:rPr>
          <w:fldChar w:fldCharType="begin"/>
        </w:r>
        <w:r w:rsidR="00C33A1D">
          <w:rPr>
            <w:noProof/>
            <w:webHidden/>
          </w:rPr>
          <w:instrText xml:space="preserve"> PAGEREF _Toc34127495 \h </w:instrText>
        </w:r>
        <w:r w:rsidR="00C33A1D">
          <w:rPr>
            <w:noProof/>
            <w:webHidden/>
          </w:rPr>
        </w:r>
        <w:r w:rsidR="00C33A1D">
          <w:rPr>
            <w:noProof/>
            <w:webHidden/>
          </w:rPr>
          <w:fldChar w:fldCharType="separate"/>
        </w:r>
        <w:r w:rsidR="00C33A1D">
          <w:rPr>
            <w:noProof/>
            <w:webHidden/>
          </w:rPr>
          <w:t>29</w:t>
        </w:r>
        <w:r w:rsidR="00C33A1D">
          <w:rPr>
            <w:noProof/>
            <w:webHidden/>
          </w:rPr>
          <w:fldChar w:fldCharType="end"/>
        </w:r>
      </w:hyperlink>
    </w:p>
    <w:p w14:paraId="4E906B4D" w14:textId="665A8EED" w:rsidR="00C33A1D" w:rsidRDefault="001E4661">
      <w:pPr>
        <w:pStyle w:val="TOC2"/>
        <w:rPr>
          <w:rFonts w:asciiTheme="minorHAnsi" w:eastAsiaTheme="minorEastAsia" w:hAnsiTheme="minorHAnsi" w:cstheme="minorBidi"/>
          <w:noProof/>
          <w:sz w:val="22"/>
          <w:szCs w:val="22"/>
          <w:lang w:eastAsia="en-GB"/>
        </w:rPr>
      </w:pPr>
      <w:hyperlink w:anchor="_Toc34127496" w:history="1">
        <w:r w:rsidR="00C33A1D" w:rsidRPr="006422A7">
          <w:rPr>
            <w:rStyle w:val="Hyperlink"/>
            <w:noProof/>
          </w:rPr>
          <w:t>11.8</w:t>
        </w:r>
        <w:r w:rsidR="00C33A1D">
          <w:rPr>
            <w:rFonts w:asciiTheme="minorHAnsi" w:eastAsiaTheme="minorEastAsia" w:hAnsiTheme="minorHAnsi" w:cstheme="minorBidi"/>
            <w:noProof/>
            <w:sz w:val="22"/>
            <w:szCs w:val="22"/>
            <w:lang w:eastAsia="en-GB"/>
          </w:rPr>
          <w:tab/>
        </w:r>
        <w:r w:rsidR="00C33A1D" w:rsidRPr="006422A7">
          <w:rPr>
            <w:rStyle w:val="Hyperlink"/>
            <w:noProof/>
          </w:rPr>
          <w:t>Maintenance Requirements</w:t>
        </w:r>
        <w:r w:rsidR="00C33A1D">
          <w:rPr>
            <w:noProof/>
            <w:webHidden/>
          </w:rPr>
          <w:tab/>
        </w:r>
        <w:r w:rsidR="00C33A1D">
          <w:rPr>
            <w:noProof/>
            <w:webHidden/>
          </w:rPr>
          <w:fldChar w:fldCharType="begin"/>
        </w:r>
        <w:r w:rsidR="00C33A1D">
          <w:rPr>
            <w:noProof/>
            <w:webHidden/>
          </w:rPr>
          <w:instrText xml:space="preserve"> PAGEREF _Toc34127496 \h </w:instrText>
        </w:r>
        <w:r w:rsidR="00C33A1D">
          <w:rPr>
            <w:noProof/>
            <w:webHidden/>
          </w:rPr>
        </w:r>
        <w:r w:rsidR="00C33A1D">
          <w:rPr>
            <w:noProof/>
            <w:webHidden/>
          </w:rPr>
          <w:fldChar w:fldCharType="separate"/>
        </w:r>
        <w:r w:rsidR="00C33A1D">
          <w:rPr>
            <w:noProof/>
            <w:webHidden/>
          </w:rPr>
          <w:t>29</w:t>
        </w:r>
        <w:r w:rsidR="00C33A1D">
          <w:rPr>
            <w:noProof/>
            <w:webHidden/>
          </w:rPr>
          <w:fldChar w:fldCharType="end"/>
        </w:r>
      </w:hyperlink>
    </w:p>
    <w:p w14:paraId="15714955" w14:textId="22D82F02" w:rsidR="00C33A1D" w:rsidRDefault="001E4661">
      <w:pPr>
        <w:pStyle w:val="TOC2"/>
        <w:rPr>
          <w:rFonts w:asciiTheme="minorHAnsi" w:eastAsiaTheme="minorEastAsia" w:hAnsiTheme="minorHAnsi" w:cstheme="minorBidi"/>
          <w:noProof/>
          <w:sz w:val="22"/>
          <w:szCs w:val="22"/>
          <w:lang w:eastAsia="en-GB"/>
        </w:rPr>
      </w:pPr>
      <w:hyperlink w:anchor="_Toc34127497" w:history="1">
        <w:r w:rsidR="00C33A1D" w:rsidRPr="006422A7">
          <w:rPr>
            <w:rStyle w:val="Hyperlink"/>
            <w:noProof/>
          </w:rPr>
          <w:t>11.9</w:t>
        </w:r>
        <w:r w:rsidR="00C33A1D">
          <w:rPr>
            <w:rFonts w:asciiTheme="minorHAnsi" w:eastAsiaTheme="minorEastAsia" w:hAnsiTheme="minorHAnsi" w:cstheme="minorBidi"/>
            <w:noProof/>
            <w:sz w:val="22"/>
            <w:szCs w:val="22"/>
            <w:lang w:eastAsia="en-GB"/>
          </w:rPr>
          <w:tab/>
        </w:r>
        <w:r w:rsidR="00C33A1D" w:rsidRPr="006422A7">
          <w:rPr>
            <w:rStyle w:val="Hyperlink"/>
            <w:noProof/>
          </w:rPr>
          <w:t>Documentation Updates</w:t>
        </w:r>
        <w:r w:rsidR="00C33A1D">
          <w:rPr>
            <w:noProof/>
            <w:webHidden/>
          </w:rPr>
          <w:tab/>
        </w:r>
        <w:r w:rsidR="00C33A1D">
          <w:rPr>
            <w:noProof/>
            <w:webHidden/>
          </w:rPr>
          <w:fldChar w:fldCharType="begin"/>
        </w:r>
        <w:r w:rsidR="00C33A1D">
          <w:rPr>
            <w:noProof/>
            <w:webHidden/>
          </w:rPr>
          <w:instrText xml:space="preserve"> PAGEREF _Toc34127497 \h </w:instrText>
        </w:r>
        <w:r w:rsidR="00C33A1D">
          <w:rPr>
            <w:noProof/>
            <w:webHidden/>
          </w:rPr>
        </w:r>
        <w:r w:rsidR="00C33A1D">
          <w:rPr>
            <w:noProof/>
            <w:webHidden/>
          </w:rPr>
          <w:fldChar w:fldCharType="separate"/>
        </w:r>
        <w:r w:rsidR="00C33A1D">
          <w:rPr>
            <w:noProof/>
            <w:webHidden/>
          </w:rPr>
          <w:t>29</w:t>
        </w:r>
        <w:r w:rsidR="00C33A1D">
          <w:rPr>
            <w:noProof/>
            <w:webHidden/>
          </w:rPr>
          <w:fldChar w:fldCharType="end"/>
        </w:r>
      </w:hyperlink>
    </w:p>
    <w:p w14:paraId="36170BFC" w14:textId="35CBF19C" w:rsidR="00C33A1D" w:rsidRDefault="001E4661">
      <w:pPr>
        <w:pStyle w:val="TOC2"/>
        <w:rPr>
          <w:rFonts w:asciiTheme="minorHAnsi" w:eastAsiaTheme="minorEastAsia" w:hAnsiTheme="minorHAnsi" w:cstheme="minorBidi"/>
          <w:noProof/>
          <w:sz w:val="22"/>
          <w:szCs w:val="22"/>
          <w:lang w:eastAsia="en-GB"/>
        </w:rPr>
      </w:pPr>
      <w:hyperlink w:anchor="_Toc34127498" w:history="1">
        <w:r w:rsidR="00C33A1D" w:rsidRPr="006422A7">
          <w:rPr>
            <w:rStyle w:val="Hyperlink"/>
            <w:noProof/>
          </w:rPr>
          <w:t>11.10</w:t>
        </w:r>
        <w:r w:rsidR="00C33A1D">
          <w:rPr>
            <w:rFonts w:asciiTheme="minorHAnsi" w:eastAsiaTheme="minorEastAsia" w:hAnsiTheme="minorHAnsi" w:cstheme="minorBidi"/>
            <w:noProof/>
            <w:sz w:val="22"/>
            <w:szCs w:val="22"/>
            <w:lang w:eastAsia="en-GB"/>
          </w:rPr>
          <w:tab/>
        </w:r>
        <w:r w:rsidR="00C33A1D" w:rsidRPr="006422A7">
          <w:rPr>
            <w:rStyle w:val="Hyperlink"/>
            <w:noProof/>
          </w:rPr>
          <w:t>Release Register</w:t>
        </w:r>
        <w:r w:rsidR="00C33A1D">
          <w:rPr>
            <w:noProof/>
            <w:webHidden/>
          </w:rPr>
          <w:tab/>
        </w:r>
        <w:r w:rsidR="00C33A1D">
          <w:rPr>
            <w:noProof/>
            <w:webHidden/>
          </w:rPr>
          <w:fldChar w:fldCharType="begin"/>
        </w:r>
        <w:r w:rsidR="00C33A1D">
          <w:rPr>
            <w:noProof/>
            <w:webHidden/>
          </w:rPr>
          <w:instrText xml:space="preserve"> PAGEREF _Toc34127498 \h </w:instrText>
        </w:r>
        <w:r w:rsidR="00C33A1D">
          <w:rPr>
            <w:noProof/>
            <w:webHidden/>
          </w:rPr>
        </w:r>
        <w:r w:rsidR="00C33A1D">
          <w:rPr>
            <w:noProof/>
            <w:webHidden/>
          </w:rPr>
          <w:fldChar w:fldCharType="separate"/>
        </w:r>
        <w:r w:rsidR="00C33A1D">
          <w:rPr>
            <w:noProof/>
            <w:webHidden/>
          </w:rPr>
          <w:t>30</w:t>
        </w:r>
        <w:r w:rsidR="00C33A1D">
          <w:rPr>
            <w:noProof/>
            <w:webHidden/>
          </w:rPr>
          <w:fldChar w:fldCharType="end"/>
        </w:r>
      </w:hyperlink>
    </w:p>
    <w:p w14:paraId="2D338EAD" w14:textId="4E4F7077" w:rsidR="00C33A1D" w:rsidRDefault="001E4661">
      <w:pPr>
        <w:pStyle w:val="TOC2"/>
        <w:rPr>
          <w:rFonts w:asciiTheme="minorHAnsi" w:eastAsiaTheme="minorEastAsia" w:hAnsiTheme="minorHAnsi" w:cstheme="minorBidi"/>
          <w:noProof/>
          <w:sz w:val="22"/>
          <w:szCs w:val="22"/>
          <w:lang w:eastAsia="en-GB"/>
        </w:rPr>
      </w:pPr>
      <w:hyperlink w:anchor="_Toc34127499" w:history="1">
        <w:r w:rsidR="00C33A1D" w:rsidRPr="006422A7">
          <w:rPr>
            <w:rStyle w:val="Hyperlink"/>
            <w:noProof/>
          </w:rPr>
          <w:t>11.11</w:t>
        </w:r>
        <w:r w:rsidR="00C33A1D">
          <w:rPr>
            <w:rFonts w:asciiTheme="minorHAnsi" w:eastAsiaTheme="minorEastAsia" w:hAnsiTheme="minorHAnsi" w:cstheme="minorBidi"/>
            <w:noProof/>
            <w:sz w:val="22"/>
            <w:szCs w:val="22"/>
            <w:lang w:eastAsia="en-GB"/>
          </w:rPr>
          <w:tab/>
        </w:r>
        <w:r w:rsidR="00C33A1D" w:rsidRPr="006422A7">
          <w:rPr>
            <w:rStyle w:val="Hyperlink"/>
            <w:noProof/>
          </w:rPr>
          <w:t>Communication of Changes</w:t>
        </w:r>
        <w:r w:rsidR="00C33A1D">
          <w:rPr>
            <w:noProof/>
            <w:webHidden/>
          </w:rPr>
          <w:tab/>
        </w:r>
        <w:r w:rsidR="00C33A1D">
          <w:rPr>
            <w:noProof/>
            <w:webHidden/>
          </w:rPr>
          <w:fldChar w:fldCharType="begin"/>
        </w:r>
        <w:r w:rsidR="00C33A1D">
          <w:rPr>
            <w:noProof/>
            <w:webHidden/>
          </w:rPr>
          <w:instrText xml:space="preserve"> PAGEREF _Toc34127499 \h </w:instrText>
        </w:r>
        <w:r w:rsidR="00C33A1D">
          <w:rPr>
            <w:noProof/>
            <w:webHidden/>
          </w:rPr>
        </w:r>
        <w:r w:rsidR="00C33A1D">
          <w:rPr>
            <w:noProof/>
            <w:webHidden/>
          </w:rPr>
          <w:fldChar w:fldCharType="separate"/>
        </w:r>
        <w:r w:rsidR="00C33A1D">
          <w:rPr>
            <w:noProof/>
            <w:webHidden/>
          </w:rPr>
          <w:t>30</w:t>
        </w:r>
        <w:r w:rsidR="00C33A1D">
          <w:rPr>
            <w:noProof/>
            <w:webHidden/>
          </w:rPr>
          <w:fldChar w:fldCharType="end"/>
        </w:r>
      </w:hyperlink>
    </w:p>
    <w:p w14:paraId="2DF54B4E" w14:textId="116CBDF3" w:rsidR="00C33A1D" w:rsidRDefault="001E4661">
      <w:pPr>
        <w:pStyle w:val="TOC1"/>
        <w:rPr>
          <w:rFonts w:asciiTheme="minorHAnsi" w:eastAsiaTheme="minorEastAsia" w:hAnsiTheme="minorHAnsi" w:cstheme="minorBidi"/>
          <w:noProof/>
          <w:sz w:val="22"/>
          <w:szCs w:val="22"/>
          <w:lang w:eastAsia="en-GB"/>
        </w:rPr>
      </w:pPr>
      <w:hyperlink w:anchor="_Toc34127500" w:history="1">
        <w:r w:rsidR="00C33A1D" w:rsidRPr="006422A7">
          <w:rPr>
            <w:rStyle w:val="Hyperlink"/>
            <w:noProof/>
          </w:rPr>
          <w:t>12</w:t>
        </w:r>
        <w:r w:rsidR="00C33A1D">
          <w:rPr>
            <w:rFonts w:asciiTheme="minorHAnsi" w:eastAsiaTheme="minorEastAsia" w:hAnsiTheme="minorHAnsi" w:cstheme="minorBidi"/>
            <w:noProof/>
            <w:sz w:val="22"/>
            <w:szCs w:val="22"/>
            <w:lang w:eastAsia="en-GB"/>
          </w:rPr>
          <w:tab/>
        </w:r>
        <w:r w:rsidR="00C33A1D" w:rsidRPr="006422A7">
          <w:rPr>
            <w:rStyle w:val="Hyperlink"/>
            <w:noProof/>
          </w:rPr>
          <w:t>ADVICE AND GUIDANCE TO MEMBERS</w:t>
        </w:r>
        <w:r w:rsidR="00C33A1D">
          <w:rPr>
            <w:noProof/>
            <w:webHidden/>
          </w:rPr>
          <w:tab/>
        </w:r>
        <w:r w:rsidR="00C33A1D">
          <w:rPr>
            <w:noProof/>
            <w:webHidden/>
          </w:rPr>
          <w:fldChar w:fldCharType="begin"/>
        </w:r>
        <w:r w:rsidR="00C33A1D">
          <w:rPr>
            <w:noProof/>
            <w:webHidden/>
          </w:rPr>
          <w:instrText xml:space="preserve"> PAGEREF _Toc34127500 \h </w:instrText>
        </w:r>
        <w:r w:rsidR="00C33A1D">
          <w:rPr>
            <w:noProof/>
            <w:webHidden/>
          </w:rPr>
        </w:r>
        <w:r w:rsidR="00C33A1D">
          <w:rPr>
            <w:noProof/>
            <w:webHidden/>
          </w:rPr>
          <w:fldChar w:fldCharType="separate"/>
        </w:r>
        <w:r w:rsidR="00C33A1D">
          <w:rPr>
            <w:noProof/>
            <w:webHidden/>
          </w:rPr>
          <w:t>31</w:t>
        </w:r>
        <w:r w:rsidR="00C33A1D">
          <w:rPr>
            <w:noProof/>
            <w:webHidden/>
          </w:rPr>
          <w:fldChar w:fldCharType="end"/>
        </w:r>
      </w:hyperlink>
    </w:p>
    <w:p w14:paraId="3656BB9D" w14:textId="61663A7F" w:rsidR="00C33A1D" w:rsidRDefault="001E4661">
      <w:pPr>
        <w:pStyle w:val="TOC2"/>
        <w:rPr>
          <w:rFonts w:asciiTheme="minorHAnsi" w:eastAsiaTheme="minorEastAsia" w:hAnsiTheme="minorHAnsi" w:cstheme="minorBidi"/>
          <w:noProof/>
          <w:sz w:val="22"/>
          <w:szCs w:val="22"/>
          <w:lang w:eastAsia="en-GB"/>
        </w:rPr>
      </w:pPr>
      <w:hyperlink w:anchor="_Toc34127501" w:history="1">
        <w:r w:rsidR="00C33A1D" w:rsidRPr="006422A7">
          <w:rPr>
            <w:rStyle w:val="Hyperlink"/>
            <w:noProof/>
          </w:rPr>
          <w:t>12.1</w:t>
        </w:r>
        <w:r w:rsidR="00C33A1D">
          <w:rPr>
            <w:rFonts w:asciiTheme="minorHAnsi" w:eastAsiaTheme="minorEastAsia" w:hAnsiTheme="minorHAnsi" w:cstheme="minorBidi"/>
            <w:noProof/>
            <w:sz w:val="22"/>
            <w:szCs w:val="22"/>
            <w:lang w:eastAsia="en-GB"/>
          </w:rPr>
          <w:tab/>
        </w:r>
        <w:r w:rsidR="00C33A1D" w:rsidRPr="006422A7">
          <w:rPr>
            <w:rStyle w:val="Hyperlink"/>
            <w:noProof/>
          </w:rPr>
          <w:t>Requirements</w:t>
        </w:r>
        <w:r w:rsidR="00C33A1D">
          <w:rPr>
            <w:noProof/>
            <w:webHidden/>
          </w:rPr>
          <w:tab/>
        </w:r>
        <w:r w:rsidR="00C33A1D">
          <w:rPr>
            <w:noProof/>
            <w:webHidden/>
          </w:rPr>
          <w:fldChar w:fldCharType="begin"/>
        </w:r>
        <w:r w:rsidR="00C33A1D">
          <w:rPr>
            <w:noProof/>
            <w:webHidden/>
          </w:rPr>
          <w:instrText xml:space="preserve"> PAGEREF _Toc34127501 \h </w:instrText>
        </w:r>
        <w:r w:rsidR="00C33A1D">
          <w:rPr>
            <w:noProof/>
            <w:webHidden/>
          </w:rPr>
        </w:r>
        <w:r w:rsidR="00C33A1D">
          <w:rPr>
            <w:noProof/>
            <w:webHidden/>
          </w:rPr>
          <w:fldChar w:fldCharType="separate"/>
        </w:r>
        <w:r w:rsidR="00C33A1D">
          <w:rPr>
            <w:noProof/>
            <w:webHidden/>
          </w:rPr>
          <w:t>31</w:t>
        </w:r>
        <w:r w:rsidR="00C33A1D">
          <w:rPr>
            <w:noProof/>
            <w:webHidden/>
          </w:rPr>
          <w:fldChar w:fldCharType="end"/>
        </w:r>
      </w:hyperlink>
    </w:p>
    <w:p w14:paraId="38684C6E" w14:textId="71892146" w:rsidR="00C33A1D" w:rsidRDefault="001E4661">
      <w:pPr>
        <w:pStyle w:val="TOC2"/>
        <w:rPr>
          <w:rFonts w:asciiTheme="minorHAnsi" w:eastAsiaTheme="minorEastAsia" w:hAnsiTheme="minorHAnsi" w:cstheme="minorBidi"/>
          <w:noProof/>
          <w:sz w:val="22"/>
          <w:szCs w:val="22"/>
          <w:lang w:eastAsia="en-GB"/>
        </w:rPr>
      </w:pPr>
      <w:hyperlink w:anchor="_Toc34127502" w:history="1">
        <w:r w:rsidR="00C33A1D" w:rsidRPr="006422A7">
          <w:rPr>
            <w:rStyle w:val="Hyperlink"/>
            <w:noProof/>
          </w:rPr>
          <w:t>12.2</w:t>
        </w:r>
        <w:r w:rsidR="00C33A1D">
          <w:rPr>
            <w:rFonts w:asciiTheme="minorHAnsi" w:eastAsiaTheme="minorEastAsia" w:hAnsiTheme="minorHAnsi" w:cstheme="minorBidi"/>
            <w:noProof/>
            <w:sz w:val="22"/>
            <w:szCs w:val="22"/>
            <w:lang w:eastAsia="en-GB"/>
          </w:rPr>
          <w:tab/>
        </w:r>
        <w:r w:rsidR="00C33A1D" w:rsidRPr="006422A7">
          <w:rPr>
            <w:rStyle w:val="Hyperlink"/>
            <w:noProof/>
          </w:rPr>
          <w:t>Availability</w:t>
        </w:r>
        <w:r w:rsidR="00C33A1D">
          <w:rPr>
            <w:noProof/>
            <w:webHidden/>
          </w:rPr>
          <w:tab/>
        </w:r>
        <w:r w:rsidR="00C33A1D">
          <w:rPr>
            <w:noProof/>
            <w:webHidden/>
          </w:rPr>
          <w:fldChar w:fldCharType="begin"/>
        </w:r>
        <w:r w:rsidR="00C33A1D">
          <w:rPr>
            <w:noProof/>
            <w:webHidden/>
          </w:rPr>
          <w:instrText xml:space="preserve"> PAGEREF _Toc34127502 \h </w:instrText>
        </w:r>
        <w:r w:rsidR="00C33A1D">
          <w:rPr>
            <w:noProof/>
            <w:webHidden/>
          </w:rPr>
        </w:r>
        <w:r w:rsidR="00C33A1D">
          <w:rPr>
            <w:noProof/>
            <w:webHidden/>
          </w:rPr>
          <w:fldChar w:fldCharType="separate"/>
        </w:r>
        <w:r w:rsidR="00C33A1D">
          <w:rPr>
            <w:noProof/>
            <w:webHidden/>
          </w:rPr>
          <w:t>31</w:t>
        </w:r>
        <w:r w:rsidR="00C33A1D">
          <w:rPr>
            <w:noProof/>
            <w:webHidden/>
          </w:rPr>
          <w:fldChar w:fldCharType="end"/>
        </w:r>
      </w:hyperlink>
    </w:p>
    <w:p w14:paraId="1448DC00" w14:textId="1FAE0424" w:rsidR="00C33A1D" w:rsidRDefault="001E4661">
      <w:pPr>
        <w:pStyle w:val="TOC2"/>
        <w:rPr>
          <w:rFonts w:asciiTheme="minorHAnsi" w:eastAsiaTheme="minorEastAsia" w:hAnsiTheme="minorHAnsi" w:cstheme="minorBidi"/>
          <w:noProof/>
          <w:sz w:val="22"/>
          <w:szCs w:val="22"/>
          <w:lang w:eastAsia="en-GB"/>
        </w:rPr>
      </w:pPr>
      <w:hyperlink w:anchor="_Toc34127503" w:history="1">
        <w:r w:rsidR="00C33A1D" w:rsidRPr="006422A7">
          <w:rPr>
            <w:rStyle w:val="Hyperlink"/>
            <w:noProof/>
          </w:rPr>
          <w:t>12.3</w:t>
        </w:r>
        <w:r w:rsidR="00C33A1D">
          <w:rPr>
            <w:rFonts w:asciiTheme="minorHAnsi" w:eastAsiaTheme="minorEastAsia" w:hAnsiTheme="minorHAnsi" w:cstheme="minorBidi"/>
            <w:noProof/>
            <w:sz w:val="22"/>
            <w:szCs w:val="22"/>
            <w:lang w:eastAsia="en-GB"/>
          </w:rPr>
          <w:tab/>
        </w:r>
        <w:r w:rsidR="00C33A1D" w:rsidRPr="006422A7">
          <w:rPr>
            <w:rStyle w:val="Hyperlink"/>
            <w:noProof/>
          </w:rPr>
          <w:t>Confidentiality</w:t>
        </w:r>
        <w:r w:rsidR="00C33A1D">
          <w:rPr>
            <w:noProof/>
            <w:webHidden/>
          </w:rPr>
          <w:tab/>
        </w:r>
        <w:r w:rsidR="00C33A1D">
          <w:rPr>
            <w:noProof/>
            <w:webHidden/>
          </w:rPr>
          <w:fldChar w:fldCharType="begin"/>
        </w:r>
        <w:r w:rsidR="00C33A1D">
          <w:rPr>
            <w:noProof/>
            <w:webHidden/>
          </w:rPr>
          <w:instrText xml:space="preserve"> PAGEREF _Toc34127503 \h </w:instrText>
        </w:r>
        <w:r w:rsidR="00C33A1D">
          <w:rPr>
            <w:noProof/>
            <w:webHidden/>
          </w:rPr>
        </w:r>
        <w:r w:rsidR="00C33A1D">
          <w:rPr>
            <w:noProof/>
            <w:webHidden/>
          </w:rPr>
          <w:fldChar w:fldCharType="separate"/>
        </w:r>
        <w:r w:rsidR="00C33A1D">
          <w:rPr>
            <w:noProof/>
            <w:webHidden/>
          </w:rPr>
          <w:t>32</w:t>
        </w:r>
        <w:r w:rsidR="00C33A1D">
          <w:rPr>
            <w:noProof/>
            <w:webHidden/>
          </w:rPr>
          <w:fldChar w:fldCharType="end"/>
        </w:r>
      </w:hyperlink>
    </w:p>
    <w:p w14:paraId="4A2C9CC7" w14:textId="5467B8D0" w:rsidR="00C33A1D" w:rsidRDefault="001E4661">
      <w:pPr>
        <w:pStyle w:val="TOC2"/>
        <w:rPr>
          <w:rFonts w:asciiTheme="minorHAnsi" w:eastAsiaTheme="minorEastAsia" w:hAnsiTheme="minorHAnsi" w:cstheme="minorBidi"/>
          <w:noProof/>
          <w:sz w:val="22"/>
          <w:szCs w:val="22"/>
          <w:lang w:eastAsia="en-GB"/>
        </w:rPr>
      </w:pPr>
      <w:hyperlink w:anchor="_Toc34127504" w:history="1">
        <w:r w:rsidR="00C33A1D" w:rsidRPr="006422A7">
          <w:rPr>
            <w:rStyle w:val="Hyperlink"/>
            <w:noProof/>
          </w:rPr>
          <w:t>12.4</w:t>
        </w:r>
        <w:r w:rsidR="00C33A1D">
          <w:rPr>
            <w:rFonts w:asciiTheme="minorHAnsi" w:eastAsiaTheme="minorEastAsia" w:hAnsiTheme="minorHAnsi" w:cstheme="minorBidi"/>
            <w:noProof/>
            <w:sz w:val="22"/>
            <w:szCs w:val="22"/>
            <w:lang w:eastAsia="en-GB"/>
          </w:rPr>
          <w:tab/>
        </w:r>
        <w:r w:rsidR="00C33A1D" w:rsidRPr="006422A7">
          <w:rPr>
            <w:rStyle w:val="Hyperlink"/>
            <w:noProof/>
          </w:rPr>
          <w:t>Technical support</w:t>
        </w:r>
        <w:r w:rsidR="00C33A1D">
          <w:rPr>
            <w:noProof/>
            <w:webHidden/>
          </w:rPr>
          <w:tab/>
        </w:r>
        <w:r w:rsidR="00C33A1D">
          <w:rPr>
            <w:noProof/>
            <w:webHidden/>
          </w:rPr>
          <w:fldChar w:fldCharType="begin"/>
        </w:r>
        <w:r w:rsidR="00C33A1D">
          <w:rPr>
            <w:noProof/>
            <w:webHidden/>
          </w:rPr>
          <w:instrText xml:space="preserve"> PAGEREF _Toc34127504 \h </w:instrText>
        </w:r>
        <w:r w:rsidR="00C33A1D">
          <w:rPr>
            <w:noProof/>
            <w:webHidden/>
          </w:rPr>
        </w:r>
        <w:r w:rsidR="00C33A1D">
          <w:rPr>
            <w:noProof/>
            <w:webHidden/>
          </w:rPr>
          <w:fldChar w:fldCharType="separate"/>
        </w:r>
        <w:r w:rsidR="00C33A1D">
          <w:rPr>
            <w:noProof/>
            <w:webHidden/>
          </w:rPr>
          <w:t>32</w:t>
        </w:r>
        <w:r w:rsidR="00C33A1D">
          <w:rPr>
            <w:noProof/>
            <w:webHidden/>
          </w:rPr>
          <w:fldChar w:fldCharType="end"/>
        </w:r>
      </w:hyperlink>
    </w:p>
    <w:p w14:paraId="2C8761A6" w14:textId="17AD27CC" w:rsidR="00C33A1D" w:rsidRDefault="001E4661">
      <w:pPr>
        <w:pStyle w:val="TOC2"/>
        <w:rPr>
          <w:rFonts w:asciiTheme="minorHAnsi" w:eastAsiaTheme="minorEastAsia" w:hAnsiTheme="minorHAnsi" w:cstheme="minorBidi"/>
          <w:noProof/>
          <w:sz w:val="22"/>
          <w:szCs w:val="22"/>
          <w:lang w:eastAsia="en-GB"/>
        </w:rPr>
      </w:pPr>
      <w:hyperlink w:anchor="_Toc34127505" w:history="1">
        <w:r w:rsidR="00C33A1D" w:rsidRPr="006422A7">
          <w:rPr>
            <w:rStyle w:val="Hyperlink"/>
            <w:noProof/>
          </w:rPr>
          <w:t>12.5</w:t>
        </w:r>
        <w:r w:rsidR="00C33A1D">
          <w:rPr>
            <w:rFonts w:asciiTheme="minorHAnsi" w:eastAsiaTheme="minorEastAsia" w:hAnsiTheme="minorHAnsi" w:cstheme="minorBidi"/>
            <w:noProof/>
            <w:sz w:val="22"/>
            <w:szCs w:val="22"/>
            <w:lang w:eastAsia="en-GB"/>
          </w:rPr>
          <w:tab/>
        </w:r>
        <w:r w:rsidR="00C33A1D" w:rsidRPr="006422A7">
          <w:rPr>
            <w:rStyle w:val="Hyperlink"/>
            <w:noProof/>
          </w:rPr>
          <w:t>Website Technical discussion forum</w:t>
        </w:r>
        <w:r w:rsidR="00C33A1D">
          <w:rPr>
            <w:noProof/>
            <w:webHidden/>
          </w:rPr>
          <w:tab/>
        </w:r>
        <w:r w:rsidR="00C33A1D">
          <w:rPr>
            <w:noProof/>
            <w:webHidden/>
          </w:rPr>
          <w:fldChar w:fldCharType="begin"/>
        </w:r>
        <w:r w:rsidR="00C33A1D">
          <w:rPr>
            <w:noProof/>
            <w:webHidden/>
          </w:rPr>
          <w:instrText xml:space="preserve"> PAGEREF _Toc34127505 \h </w:instrText>
        </w:r>
        <w:r w:rsidR="00C33A1D">
          <w:rPr>
            <w:noProof/>
            <w:webHidden/>
          </w:rPr>
        </w:r>
        <w:r w:rsidR="00C33A1D">
          <w:rPr>
            <w:noProof/>
            <w:webHidden/>
          </w:rPr>
          <w:fldChar w:fldCharType="separate"/>
        </w:r>
        <w:r w:rsidR="00C33A1D">
          <w:rPr>
            <w:noProof/>
            <w:webHidden/>
          </w:rPr>
          <w:t>32</w:t>
        </w:r>
        <w:r w:rsidR="00C33A1D">
          <w:rPr>
            <w:noProof/>
            <w:webHidden/>
          </w:rPr>
          <w:fldChar w:fldCharType="end"/>
        </w:r>
      </w:hyperlink>
    </w:p>
    <w:p w14:paraId="60B9F199" w14:textId="10457EDC" w:rsidR="00C33A1D" w:rsidRDefault="001E4661">
      <w:pPr>
        <w:pStyle w:val="TOC1"/>
        <w:rPr>
          <w:rFonts w:asciiTheme="minorHAnsi" w:eastAsiaTheme="minorEastAsia" w:hAnsiTheme="minorHAnsi" w:cstheme="minorBidi"/>
          <w:noProof/>
          <w:sz w:val="22"/>
          <w:szCs w:val="22"/>
          <w:lang w:eastAsia="en-GB"/>
        </w:rPr>
      </w:pPr>
      <w:hyperlink w:anchor="_Toc34127506" w:history="1">
        <w:r w:rsidR="00C33A1D" w:rsidRPr="006422A7">
          <w:rPr>
            <w:rStyle w:val="Hyperlink"/>
            <w:noProof/>
          </w:rPr>
          <w:t>13</w:t>
        </w:r>
        <w:r w:rsidR="00C33A1D">
          <w:rPr>
            <w:rFonts w:asciiTheme="minorHAnsi" w:eastAsiaTheme="minorEastAsia" w:hAnsiTheme="minorHAnsi" w:cstheme="minorBidi"/>
            <w:noProof/>
            <w:sz w:val="22"/>
            <w:szCs w:val="22"/>
            <w:lang w:eastAsia="en-GB"/>
          </w:rPr>
          <w:tab/>
        </w:r>
        <w:r w:rsidR="00C33A1D" w:rsidRPr="006422A7">
          <w:rPr>
            <w:rStyle w:val="Hyperlink"/>
            <w:noProof/>
          </w:rPr>
          <w:t>SELF-CERTIFICATION AND VERIFICATION TO THE STANDARD</w:t>
        </w:r>
        <w:r w:rsidR="00C33A1D">
          <w:rPr>
            <w:noProof/>
            <w:webHidden/>
          </w:rPr>
          <w:tab/>
        </w:r>
        <w:r w:rsidR="00C33A1D">
          <w:rPr>
            <w:noProof/>
            <w:webHidden/>
          </w:rPr>
          <w:fldChar w:fldCharType="begin"/>
        </w:r>
        <w:r w:rsidR="00C33A1D">
          <w:rPr>
            <w:noProof/>
            <w:webHidden/>
          </w:rPr>
          <w:instrText xml:space="preserve"> PAGEREF _Toc34127506 \h </w:instrText>
        </w:r>
        <w:r w:rsidR="00C33A1D">
          <w:rPr>
            <w:noProof/>
            <w:webHidden/>
          </w:rPr>
        </w:r>
        <w:r w:rsidR="00C33A1D">
          <w:rPr>
            <w:noProof/>
            <w:webHidden/>
          </w:rPr>
          <w:fldChar w:fldCharType="separate"/>
        </w:r>
        <w:r w:rsidR="00C33A1D">
          <w:rPr>
            <w:noProof/>
            <w:webHidden/>
          </w:rPr>
          <w:t>33</w:t>
        </w:r>
        <w:r w:rsidR="00C33A1D">
          <w:rPr>
            <w:noProof/>
            <w:webHidden/>
          </w:rPr>
          <w:fldChar w:fldCharType="end"/>
        </w:r>
      </w:hyperlink>
    </w:p>
    <w:p w14:paraId="587661AF" w14:textId="4EF936C0" w:rsidR="00C33A1D" w:rsidRDefault="001E4661">
      <w:pPr>
        <w:pStyle w:val="TOC1"/>
        <w:rPr>
          <w:rFonts w:asciiTheme="minorHAnsi" w:eastAsiaTheme="minorEastAsia" w:hAnsiTheme="minorHAnsi" w:cstheme="minorBidi"/>
          <w:noProof/>
          <w:sz w:val="22"/>
          <w:szCs w:val="22"/>
          <w:lang w:eastAsia="en-GB"/>
        </w:rPr>
      </w:pPr>
      <w:hyperlink w:anchor="_Toc34127507" w:history="1">
        <w:r w:rsidR="00C33A1D" w:rsidRPr="006422A7">
          <w:rPr>
            <w:rStyle w:val="Hyperlink"/>
            <w:noProof/>
          </w:rPr>
          <w:t>14</w:t>
        </w:r>
        <w:r w:rsidR="00C33A1D">
          <w:rPr>
            <w:rFonts w:asciiTheme="minorHAnsi" w:eastAsiaTheme="minorEastAsia" w:hAnsiTheme="minorHAnsi" w:cstheme="minorBidi"/>
            <w:noProof/>
            <w:sz w:val="22"/>
            <w:szCs w:val="22"/>
            <w:lang w:eastAsia="en-GB"/>
          </w:rPr>
          <w:tab/>
        </w:r>
        <w:r w:rsidR="00C33A1D" w:rsidRPr="006422A7">
          <w:rPr>
            <w:rStyle w:val="Hyperlink"/>
            <w:noProof/>
          </w:rPr>
          <w:t>USE OF THE PROTOCOL OUTSIDE THE UK</w:t>
        </w:r>
        <w:r w:rsidR="00C33A1D">
          <w:rPr>
            <w:noProof/>
            <w:webHidden/>
          </w:rPr>
          <w:tab/>
        </w:r>
        <w:r w:rsidR="00C33A1D">
          <w:rPr>
            <w:noProof/>
            <w:webHidden/>
          </w:rPr>
          <w:fldChar w:fldCharType="begin"/>
        </w:r>
        <w:r w:rsidR="00C33A1D">
          <w:rPr>
            <w:noProof/>
            <w:webHidden/>
          </w:rPr>
          <w:instrText xml:space="preserve"> PAGEREF _Toc34127507 \h </w:instrText>
        </w:r>
        <w:r w:rsidR="00C33A1D">
          <w:rPr>
            <w:noProof/>
            <w:webHidden/>
          </w:rPr>
        </w:r>
        <w:r w:rsidR="00C33A1D">
          <w:rPr>
            <w:noProof/>
            <w:webHidden/>
          </w:rPr>
          <w:fldChar w:fldCharType="separate"/>
        </w:r>
        <w:r w:rsidR="00C33A1D">
          <w:rPr>
            <w:noProof/>
            <w:webHidden/>
          </w:rPr>
          <w:t>34</w:t>
        </w:r>
        <w:r w:rsidR="00C33A1D">
          <w:rPr>
            <w:noProof/>
            <w:webHidden/>
          </w:rPr>
          <w:fldChar w:fldCharType="end"/>
        </w:r>
      </w:hyperlink>
    </w:p>
    <w:p w14:paraId="508E4E04" w14:textId="4828CEA6" w:rsidR="00C33A1D" w:rsidRDefault="001E4661">
      <w:pPr>
        <w:pStyle w:val="TOC1"/>
        <w:rPr>
          <w:rFonts w:asciiTheme="minorHAnsi" w:eastAsiaTheme="minorEastAsia" w:hAnsiTheme="minorHAnsi" w:cstheme="minorBidi"/>
          <w:noProof/>
          <w:sz w:val="22"/>
          <w:szCs w:val="22"/>
          <w:lang w:eastAsia="en-GB"/>
        </w:rPr>
      </w:pPr>
      <w:hyperlink w:anchor="_Toc34127508" w:history="1">
        <w:r w:rsidR="00C33A1D" w:rsidRPr="006422A7">
          <w:rPr>
            <w:rStyle w:val="Hyperlink"/>
            <w:noProof/>
          </w:rPr>
          <w:t>15</w:t>
        </w:r>
        <w:r w:rsidR="00C33A1D">
          <w:rPr>
            <w:rFonts w:asciiTheme="minorHAnsi" w:eastAsiaTheme="minorEastAsia" w:hAnsiTheme="minorHAnsi" w:cstheme="minorBidi"/>
            <w:noProof/>
            <w:sz w:val="22"/>
            <w:szCs w:val="22"/>
            <w:lang w:eastAsia="en-GB"/>
          </w:rPr>
          <w:tab/>
        </w:r>
        <w:r w:rsidR="00C33A1D" w:rsidRPr="006422A7">
          <w:rPr>
            <w:rStyle w:val="Hyperlink"/>
            <w:noProof/>
          </w:rPr>
          <w:t>APPENDICES</w:t>
        </w:r>
        <w:r w:rsidR="00C33A1D">
          <w:rPr>
            <w:noProof/>
            <w:webHidden/>
          </w:rPr>
          <w:tab/>
        </w:r>
        <w:r w:rsidR="00C33A1D">
          <w:rPr>
            <w:noProof/>
            <w:webHidden/>
          </w:rPr>
          <w:fldChar w:fldCharType="begin"/>
        </w:r>
        <w:r w:rsidR="00C33A1D">
          <w:rPr>
            <w:noProof/>
            <w:webHidden/>
          </w:rPr>
          <w:instrText xml:space="preserve"> PAGEREF _Toc34127508 \h </w:instrText>
        </w:r>
        <w:r w:rsidR="00C33A1D">
          <w:rPr>
            <w:noProof/>
            <w:webHidden/>
          </w:rPr>
        </w:r>
        <w:r w:rsidR="00C33A1D">
          <w:rPr>
            <w:noProof/>
            <w:webHidden/>
          </w:rPr>
          <w:fldChar w:fldCharType="separate"/>
        </w:r>
        <w:r w:rsidR="00C33A1D">
          <w:rPr>
            <w:noProof/>
            <w:webHidden/>
          </w:rPr>
          <w:t>35</w:t>
        </w:r>
        <w:r w:rsidR="00C33A1D">
          <w:rPr>
            <w:noProof/>
            <w:webHidden/>
          </w:rPr>
          <w:fldChar w:fldCharType="end"/>
        </w:r>
      </w:hyperlink>
    </w:p>
    <w:p w14:paraId="7E53C851" w14:textId="111676B6" w:rsidR="00C33A1D" w:rsidRDefault="001E4661">
      <w:pPr>
        <w:pStyle w:val="TOC2"/>
        <w:rPr>
          <w:rFonts w:asciiTheme="minorHAnsi" w:eastAsiaTheme="minorEastAsia" w:hAnsiTheme="minorHAnsi" w:cstheme="minorBidi"/>
          <w:noProof/>
          <w:sz w:val="22"/>
          <w:szCs w:val="22"/>
          <w:lang w:eastAsia="en-GB"/>
        </w:rPr>
      </w:pPr>
      <w:hyperlink w:anchor="_Toc34127509" w:history="1">
        <w:r w:rsidR="00C33A1D" w:rsidRPr="006422A7">
          <w:rPr>
            <w:rStyle w:val="Hyperlink"/>
            <w:noProof/>
          </w:rPr>
          <w:t>15.1</w:t>
        </w:r>
        <w:r w:rsidR="00C33A1D">
          <w:rPr>
            <w:rFonts w:asciiTheme="minorHAnsi" w:eastAsiaTheme="minorEastAsia" w:hAnsiTheme="minorHAnsi" w:cstheme="minorBidi"/>
            <w:noProof/>
            <w:sz w:val="22"/>
            <w:szCs w:val="22"/>
            <w:lang w:eastAsia="en-GB"/>
          </w:rPr>
          <w:tab/>
        </w:r>
        <w:r w:rsidR="00C33A1D" w:rsidRPr="006422A7">
          <w:rPr>
            <w:rStyle w:val="Hyperlink"/>
            <w:noProof/>
          </w:rPr>
          <w:t>Appendix 1 – PSA membership fees</w:t>
        </w:r>
        <w:r w:rsidR="00C33A1D">
          <w:rPr>
            <w:noProof/>
            <w:webHidden/>
          </w:rPr>
          <w:tab/>
        </w:r>
        <w:r w:rsidR="00C33A1D">
          <w:rPr>
            <w:noProof/>
            <w:webHidden/>
          </w:rPr>
          <w:fldChar w:fldCharType="begin"/>
        </w:r>
        <w:r w:rsidR="00C33A1D">
          <w:rPr>
            <w:noProof/>
            <w:webHidden/>
          </w:rPr>
          <w:instrText xml:space="preserve"> PAGEREF _Toc34127509 \h </w:instrText>
        </w:r>
        <w:r w:rsidR="00C33A1D">
          <w:rPr>
            <w:noProof/>
            <w:webHidden/>
          </w:rPr>
        </w:r>
        <w:r w:rsidR="00C33A1D">
          <w:rPr>
            <w:noProof/>
            <w:webHidden/>
          </w:rPr>
          <w:fldChar w:fldCharType="separate"/>
        </w:r>
        <w:r w:rsidR="00C33A1D">
          <w:rPr>
            <w:noProof/>
            <w:webHidden/>
          </w:rPr>
          <w:t>35</w:t>
        </w:r>
        <w:r w:rsidR="00C33A1D">
          <w:rPr>
            <w:noProof/>
            <w:webHidden/>
          </w:rPr>
          <w:fldChar w:fldCharType="end"/>
        </w:r>
      </w:hyperlink>
    </w:p>
    <w:p w14:paraId="6F38B599" w14:textId="124655E5" w:rsidR="00C33A1D" w:rsidRDefault="001E4661">
      <w:pPr>
        <w:pStyle w:val="TOC2"/>
        <w:rPr>
          <w:rFonts w:asciiTheme="minorHAnsi" w:eastAsiaTheme="minorEastAsia" w:hAnsiTheme="minorHAnsi" w:cstheme="minorBidi"/>
          <w:noProof/>
          <w:sz w:val="22"/>
          <w:szCs w:val="22"/>
          <w:lang w:eastAsia="en-GB"/>
        </w:rPr>
      </w:pPr>
      <w:hyperlink w:anchor="_Toc34127510" w:history="1">
        <w:r w:rsidR="00C33A1D" w:rsidRPr="006422A7">
          <w:rPr>
            <w:rStyle w:val="Hyperlink"/>
            <w:noProof/>
          </w:rPr>
          <w:t>15.2</w:t>
        </w:r>
        <w:r w:rsidR="00C33A1D">
          <w:rPr>
            <w:rFonts w:asciiTheme="minorHAnsi" w:eastAsiaTheme="minorEastAsia" w:hAnsiTheme="minorHAnsi" w:cstheme="minorBidi"/>
            <w:noProof/>
            <w:sz w:val="22"/>
            <w:szCs w:val="22"/>
            <w:lang w:eastAsia="en-GB"/>
          </w:rPr>
          <w:tab/>
        </w:r>
        <w:r w:rsidR="00C33A1D" w:rsidRPr="006422A7">
          <w:rPr>
            <w:rStyle w:val="Hyperlink"/>
            <w:noProof/>
          </w:rPr>
          <w:t>Appendix 2 – Future developments - Decision process</w:t>
        </w:r>
        <w:r w:rsidR="00C33A1D">
          <w:rPr>
            <w:noProof/>
            <w:webHidden/>
          </w:rPr>
          <w:tab/>
        </w:r>
        <w:r w:rsidR="00C33A1D">
          <w:rPr>
            <w:noProof/>
            <w:webHidden/>
          </w:rPr>
          <w:fldChar w:fldCharType="begin"/>
        </w:r>
        <w:r w:rsidR="00C33A1D">
          <w:rPr>
            <w:noProof/>
            <w:webHidden/>
          </w:rPr>
          <w:instrText xml:space="preserve"> PAGEREF _Toc34127510 \h </w:instrText>
        </w:r>
        <w:r w:rsidR="00C33A1D">
          <w:rPr>
            <w:noProof/>
            <w:webHidden/>
          </w:rPr>
        </w:r>
        <w:r w:rsidR="00C33A1D">
          <w:rPr>
            <w:noProof/>
            <w:webHidden/>
          </w:rPr>
          <w:fldChar w:fldCharType="separate"/>
        </w:r>
        <w:r w:rsidR="00C33A1D">
          <w:rPr>
            <w:noProof/>
            <w:webHidden/>
          </w:rPr>
          <w:t>36</w:t>
        </w:r>
        <w:r w:rsidR="00C33A1D">
          <w:rPr>
            <w:noProof/>
            <w:webHidden/>
          </w:rPr>
          <w:fldChar w:fldCharType="end"/>
        </w:r>
      </w:hyperlink>
    </w:p>
    <w:p w14:paraId="6D9B9741" w14:textId="48676F31" w:rsidR="00C33A1D" w:rsidRDefault="001E4661">
      <w:pPr>
        <w:pStyle w:val="TOC2"/>
        <w:rPr>
          <w:rFonts w:asciiTheme="minorHAnsi" w:eastAsiaTheme="minorEastAsia" w:hAnsiTheme="minorHAnsi" w:cstheme="minorBidi"/>
          <w:noProof/>
          <w:sz w:val="22"/>
          <w:szCs w:val="22"/>
          <w:lang w:eastAsia="en-GB"/>
        </w:rPr>
      </w:pPr>
      <w:hyperlink w:anchor="_Toc34127511" w:history="1">
        <w:r w:rsidR="00C33A1D" w:rsidRPr="006422A7">
          <w:rPr>
            <w:rStyle w:val="Hyperlink"/>
            <w:noProof/>
          </w:rPr>
          <w:t>15.3</w:t>
        </w:r>
        <w:r w:rsidR="00C33A1D">
          <w:rPr>
            <w:rFonts w:asciiTheme="minorHAnsi" w:eastAsiaTheme="minorEastAsia" w:hAnsiTheme="minorHAnsi" w:cstheme="minorBidi"/>
            <w:noProof/>
            <w:sz w:val="22"/>
            <w:szCs w:val="22"/>
            <w:lang w:eastAsia="en-GB"/>
          </w:rPr>
          <w:tab/>
        </w:r>
        <w:r w:rsidR="00C33A1D" w:rsidRPr="006422A7">
          <w:rPr>
            <w:rStyle w:val="Hyperlink"/>
            <w:noProof/>
          </w:rPr>
          <w:t>Appendix 3 – Creating a WITS-DNP3 Technical Bulletin</w:t>
        </w:r>
        <w:r w:rsidR="00C33A1D">
          <w:rPr>
            <w:noProof/>
            <w:webHidden/>
          </w:rPr>
          <w:tab/>
        </w:r>
        <w:r w:rsidR="00C33A1D">
          <w:rPr>
            <w:noProof/>
            <w:webHidden/>
          </w:rPr>
          <w:fldChar w:fldCharType="begin"/>
        </w:r>
        <w:r w:rsidR="00C33A1D">
          <w:rPr>
            <w:noProof/>
            <w:webHidden/>
          </w:rPr>
          <w:instrText xml:space="preserve"> PAGEREF _Toc34127511 \h </w:instrText>
        </w:r>
        <w:r w:rsidR="00C33A1D">
          <w:rPr>
            <w:noProof/>
            <w:webHidden/>
          </w:rPr>
        </w:r>
        <w:r w:rsidR="00C33A1D">
          <w:rPr>
            <w:noProof/>
            <w:webHidden/>
          </w:rPr>
          <w:fldChar w:fldCharType="separate"/>
        </w:r>
        <w:r w:rsidR="00C33A1D">
          <w:rPr>
            <w:noProof/>
            <w:webHidden/>
          </w:rPr>
          <w:t>37</w:t>
        </w:r>
        <w:r w:rsidR="00C33A1D">
          <w:rPr>
            <w:noProof/>
            <w:webHidden/>
          </w:rPr>
          <w:fldChar w:fldCharType="end"/>
        </w:r>
      </w:hyperlink>
    </w:p>
    <w:p w14:paraId="05068F61" w14:textId="0C9B0E06" w:rsidR="00C33A1D" w:rsidRDefault="001E4661">
      <w:pPr>
        <w:pStyle w:val="TOC2"/>
        <w:rPr>
          <w:rFonts w:asciiTheme="minorHAnsi" w:eastAsiaTheme="minorEastAsia" w:hAnsiTheme="minorHAnsi" w:cstheme="minorBidi"/>
          <w:noProof/>
          <w:sz w:val="22"/>
          <w:szCs w:val="22"/>
          <w:lang w:eastAsia="en-GB"/>
        </w:rPr>
      </w:pPr>
      <w:hyperlink w:anchor="_Toc34127512" w:history="1">
        <w:r w:rsidR="00C33A1D" w:rsidRPr="006422A7">
          <w:rPr>
            <w:rStyle w:val="Hyperlink"/>
            <w:noProof/>
          </w:rPr>
          <w:t>15.4</w:t>
        </w:r>
        <w:r w:rsidR="00C33A1D">
          <w:rPr>
            <w:rFonts w:asciiTheme="minorHAnsi" w:eastAsiaTheme="minorEastAsia" w:hAnsiTheme="minorHAnsi" w:cstheme="minorBidi"/>
            <w:noProof/>
            <w:sz w:val="22"/>
            <w:szCs w:val="22"/>
            <w:lang w:eastAsia="en-GB"/>
          </w:rPr>
          <w:tab/>
        </w:r>
        <w:r w:rsidR="00C33A1D" w:rsidRPr="006422A7">
          <w:rPr>
            <w:rStyle w:val="Hyperlink"/>
            <w:noProof/>
          </w:rPr>
          <w:t>Appendix 4 – Generating a new Documentation Pack Release</w:t>
        </w:r>
        <w:r w:rsidR="00C33A1D">
          <w:rPr>
            <w:noProof/>
            <w:webHidden/>
          </w:rPr>
          <w:tab/>
        </w:r>
        <w:r w:rsidR="00C33A1D">
          <w:rPr>
            <w:noProof/>
            <w:webHidden/>
          </w:rPr>
          <w:fldChar w:fldCharType="begin"/>
        </w:r>
        <w:r w:rsidR="00C33A1D">
          <w:rPr>
            <w:noProof/>
            <w:webHidden/>
          </w:rPr>
          <w:instrText xml:space="preserve"> PAGEREF _Toc34127512 \h </w:instrText>
        </w:r>
        <w:r w:rsidR="00C33A1D">
          <w:rPr>
            <w:noProof/>
            <w:webHidden/>
          </w:rPr>
        </w:r>
        <w:r w:rsidR="00C33A1D">
          <w:rPr>
            <w:noProof/>
            <w:webHidden/>
          </w:rPr>
          <w:fldChar w:fldCharType="separate"/>
        </w:r>
        <w:r w:rsidR="00C33A1D">
          <w:rPr>
            <w:noProof/>
            <w:webHidden/>
          </w:rPr>
          <w:t>38</w:t>
        </w:r>
        <w:r w:rsidR="00C33A1D">
          <w:rPr>
            <w:noProof/>
            <w:webHidden/>
          </w:rPr>
          <w:fldChar w:fldCharType="end"/>
        </w:r>
      </w:hyperlink>
    </w:p>
    <w:p w14:paraId="67B72BF7" w14:textId="00321946" w:rsidR="00C33A1D" w:rsidRDefault="001E4661">
      <w:pPr>
        <w:pStyle w:val="TOC2"/>
        <w:rPr>
          <w:rFonts w:asciiTheme="minorHAnsi" w:eastAsiaTheme="minorEastAsia" w:hAnsiTheme="minorHAnsi" w:cstheme="minorBidi"/>
          <w:noProof/>
          <w:sz w:val="22"/>
          <w:szCs w:val="22"/>
          <w:lang w:eastAsia="en-GB"/>
        </w:rPr>
      </w:pPr>
      <w:hyperlink w:anchor="_Toc34127513" w:history="1">
        <w:r w:rsidR="00C33A1D" w:rsidRPr="006422A7">
          <w:rPr>
            <w:rStyle w:val="Hyperlink"/>
            <w:noProof/>
          </w:rPr>
          <w:t>15.5</w:t>
        </w:r>
        <w:r w:rsidR="00C33A1D">
          <w:rPr>
            <w:rFonts w:asciiTheme="minorHAnsi" w:eastAsiaTheme="minorEastAsia" w:hAnsiTheme="minorHAnsi" w:cstheme="minorBidi"/>
            <w:noProof/>
            <w:sz w:val="22"/>
            <w:szCs w:val="22"/>
            <w:lang w:eastAsia="en-GB"/>
          </w:rPr>
          <w:tab/>
        </w:r>
        <w:r w:rsidR="00C33A1D" w:rsidRPr="006422A7">
          <w:rPr>
            <w:rStyle w:val="Hyperlink"/>
            <w:noProof/>
          </w:rPr>
          <w:t>Appendix 5 – List of Founder Members</w:t>
        </w:r>
        <w:r w:rsidR="00C33A1D">
          <w:rPr>
            <w:noProof/>
            <w:webHidden/>
          </w:rPr>
          <w:tab/>
        </w:r>
        <w:r w:rsidR="00C33A1D">
          <w:rPr>
            <w:noProof/>
            <w:webHidden/>
          </w:rPr>
          <w:fldChar w:fldCharType="begin"/>
        </w:r>
        <w:r w:rsidR="00C33A1D">
          <w:rPr>
            <w:noProof/>
            <w:webHidden/>
          </w:rPr>
          <w:instrText xml:space="preserve"> PAGEREF _Toc34127513 \h </w:instrText>
        </w:r>
        <w:r w:rsidR="00C33A1D">
          <w:rPr>
            <w:noProof/>
            <w:webHidden/>
          </w:rPr>
        </w:r>
        <w:r w:rsidR="00C33A1D">
          <w:rPr>
            <w:noProof/>
            <w:webHidden/>
          </w:rPr>
          <w:fldChar w:fldCharType="separate"/>
        </w:r>
        <w:r w:rsidR="00C33A1D">
          <w:rPr>
            <w:noProof/>
            <w:webHidden/>
          </w:rPr>
          <w:t>39</w:t>
        </w:r>
        <w:r w:rsidR="00C33A1D">
          <w:rPr>
            <w:noProof/>
            <w:webHidden/>
          </w:rPr>
          <w:fldChar w:fldCharType="end"/>
        </w:r>
      </w:hyperlink>
    </w:p>
    <w:p w14:paraId="2A5195B7" w14:textId="791E979E" w:rsidR="00C96548" w:rsidRDefault="00C96548">
      <w:pPr>
        <w:pStyle w:val="TOC1"/>
        <w:spacing w:before="120" w:after="120"/>
      </w:pPr>
      <w:r w:rsidRPr="00F06FE9">
        <w:fldChar w:fldCharType="end"/>
      </w:r>
    </w:p>
    <w:p w14:paraId="16E957D0" w14:textId="77777777" w:rsidR="00C96548" w:rsidRPr="00F06FE9" w:rsidRDefault="00C96548" w:rsidP="00FC75BB">
      <w:pPr>
        <w:pStyle w:val="Heading1"/>
        <w:numPr>
          <w:ilvl w:val="0"/>
          <w:numId w:val="3"/>
        </w:numPr>
      </w:pPr>
      <w:bookmarkStart w:id="0" w:name="_Toc238024588"/>
      <w:bookmarkStart w:id="1" w:name="_Toc34127425"/>
      <w:r w:rsidRPr="00F06FE9">
        <w:lastRenderedPageBreak/>
        <w:t>THE PURPOSE OF THIS DOCUMENT</w:t>
      </w:r>
      <w:bookmarkEnd w:id="0"/>
      <w:bookmarkEnd w:id="1"/>
    </w:p>
    <w:p w14:paraId="10DA813C" w14:textId="77777777" w:rsidR="00C96548" w:rsidRPr="00F06FE9" w:rsidRDefault="00C96548" w:rsidP="00FC75BB">
      <w:pPr>
        <w:pStyle w:val="Heading2"/>
        <w:numPr>
          <w:ilvl w:val="1"/>
          <w:numId w:val="3"/>
        </w:numPr>
      </w:pPr>
      <w:bookmarkStart w:id="2" w:name="_Toc277768348"/>
      <w:bookmarkStart w:id="3" w:name="_Toc34127426"/>
      <w:bookmarkEnd w:id="2"/>
      <w:r w:rsidRPr="00F06FE9">
        <w:t>General</w:t>
      </w:r>
      <w:bookmarkEnd w:id="3"/>
    </w:p>
    <w:p w14:paraId="299C96E4" w14:textId="77777777" w:rsidR="00C96548" w:rsidRPr="00F06FE9" w:rsidRDefault="00C96548" w:rsidP="00F5329D">
      <w:pPr>
        <w:pStyle w:val="BodyTextIndent"/>
        <w:tabs>
          <w:tab w:val="left" w:pos="1512"/>
        </w:tabs>
        <w:spacing w:before="0"/>
      </w:pPr>
    </w:p>
    <w:p w14:paraId="7755763A" w14:textId="77777777" w:rsidR="00C96548" w:rsidRPr="00F06FE9" w:rsidRDefault="00C96548" w:rsidP="00F5329D">
      <w:pPr>
        <w:pStyle w:val="BodyTextIndent"/>
        <w:tabs>
          <w:tab w:val="left" w:pos="1512"/>
        </w:tabs>
        <w:spacing w:before="0"/>
      </w:pPr>
      <w:r w:rsidRPr="00F06FE9">
        <w:t>This document is intended to provide information and guidance for the governance of the WITS</w:t>
      </w:r>
      <w:r>
        <w:t>-DNP3</w:t>
      </w:r>
      <w:r w:rsidRPr="00F06FE9">
        <w:t xml:space="preserve"> Protocol Standard. It describes in detail the structure and operations of the WITS Protocol Standards Association including:</w:t>
      </w:r>
    </w:p>
    <w:p w14:paraId="24A58143" w14:textId="77777777" w:rsidR="00C96548" w:rsidRPr="00F06FE9" w:rsidRDefault="00C96548" w:rsidP="00FC75BB">
      <w:pPr>
        <w:pStyle w:val="BodyTextIndent"/>
        <w:numPr>
          <w:ilvl w:val="0"/>
          <w:numId w:val="13"/>
        </w:numPr>
        <w:spacing w:before="0" w:after="60"/>
        <w:ind w:left="1559" w:hanging="357"/>
        <w:jc w:val="both"/>
      </w:pPr>
      <w:r w:rsidRPr="00F06FE9">
        <w:t>the management structure</w:t>
      </w:r>
    </w:p>
    <w:p w14:paraId="7C5CBA48" w14:textId="77777777" w:rsidR="00C96548" w:rsidRPr="00F06FE9" w:rsidRDefault="00C96548" w:rsidP="00FC75BB">
      <w:pPr>
        <w:pStyle w:val="BodyTextIndent"/>
        <w:numPr>
          <w:ilvl w:val="0"/>
          <w:numId w:val="13"/>
        </w:numPr>
        <w:spacing w:before="0" w:after="60"/>
        <w:ind w:left="1559" w:hanging="357"/>
        <w:jc w:val="both"/>
      </w:pPr>
      <w:r w:rsidRPr="00F06FE9">
        <w:t xml:space="preserve">the system of management </w:t>
      </w:r>
    </w:p>
    <w:p w14:paraId="0C635F49" w14:textId="77777777" w:rsidR="00C96548" w:rsidRPr="00F06FE9" w:rsidRDefault="00C96548" w:rsidP="00FC75BB">
      <w:pPr>
        <w:pStyle w:val="BodyTextIndent"/>
        <w:numPr>
          <w:ilvl w:val="0"/>
          <w:numId w:val="13"/>
        </w:numPr>
        <w:spacing w:before="0" w:after="60"/>
        <w:ind w:left="1559" w:hanging="357"/>
        <w:jc w:val="both"/>
      </w:pPr>
      <w:r w:rsidRPr="00F06FE9">
        <w:t>the membership structure</w:t>
      </w:r>
    </w:p>
    <w:p w14:paraId="5B4B2233" w14:textId="77777777" w:rsidR="00C96548" w:rsidRPr="00F06FE9" w:rsidRDefault="00C96548" w:rsidP="00FC75BB">
      <w:pPr>
        <w:pStyle w:val="BodyTextIndent"/>
        <w:numPr>
          <w:ilvl w:val="0"/>
          <w:numId w:val="13"/>
        </w:numPr>
        <w:spacing w:before="0" w:after="60"/>
        <w:ind w:left="1559" w:hanging="357"/>
        <w:jc w:val="both"/>
      </w:pPr>
      <w:r w:rsidRPr="00F06FE9">
        <w:t>the funding arrangements</w:t>
      </w:r>
    </w:p>
    <w:p w14:paraId="6C6BDE95" w14:textId="77777777" w:rsidR="00C96548" w:rsidRPr="00F06FE9" w:rsidRDefault="00C96548" w:rsidP="00FC75BB">
      <w:pPr>
        <w:pStyle w:val="BodyTextIndent"/>
        <w:numPr>
          <w:ilvl w:val="0"/>
          <w:numId w:val="13"/>
        </w:numPr>
        <w:spacing w:before="0" w:after="60"/>
        <w:ind w:left="1559" w:hanging="357"/>
        <w:jc w:val="both"/>
      </w:pPr>
      <w:r w:rsidRPr="00F06FE9">
        <w:t>the services provided by the organisation</w:t>
      </w:r>
    </w:p>
    <w:p w14:paraId="0146F517" w14:textId="77777777" w:rsidR="00C96548" w:rsidRPr="00F06FE9" w:rsidRDefault="00C96548" w:rsidP="00FC75BB">
      <w:pPr>
        <w:pStyle w:val="BodyTextIndent"/>
        <w:numPr>
          <w:ilvl w:val="0"/>
          <w:numId w:val="13"/>
        </w:numPr>
        <w:spacing w:before="0" w:after="60"/>
        <w:ind w:left="1559" w:hanging="357"/>
        <w:jc w:val="both"/>
      </w:pPr>
      <w:r w:rsidRPr="00F06FE9">
        <w:t>the roles and responsibilities of those involved in the organisation</w:t>
      </w:r>
    </w:p>
    <w:p w14:paraId="1A3529AE" w14:textId="77777777" w:rsidR="00C96548" w:rsidRPr="00F06FE9" w:rsidRDefault="00C96548" w:rsidP="00FC75BB">
      <w:pPr>
        <w:pStyle w:val="Heading2"/>
        <w:numPr>
          <w:ilvl w:val="1"/>
          <w:numId w:val="3"/>
        </w:numPr>
      </w:pPr>
      <w:bookmarkStart w:id="4" w:name="_Toc271276288"/>
      <w:bookmarkStart w:id="5" w:name="_Toc271276473"/>
      <w:bookmarkStart w:id="6" w:name="_Toc271276657"/>
      <w:bookmarkStart w:id="7" w:name="_Toc272324552"/>
      <w:bookmarkStart w:id="8" w:name="_Toc272400777"/>
      <w:bookmarkStart w:id="9" w:name="_Toc272401920"/>
      <w:bookmarkStart w:id="10" w:name="_Toc272403904"/>
      <w:bookmarkStart w:id="11" w:name="_Toc272404171"/>
      <w:bookmarkStart w:id="12" w:name="_Toc271276289"/>
      <w:bookmarkStart w:id="13" w:name="_Toc271276474"/>
      <w:bookmarkStart w:id="14" w:name="_Toc271276658"/>
      <w:bookmarkStart w:id="15" w:name="_Toc272324553"/>
      <w:bookmarkStart w:id="16" w:name="_Toc272400778"/>
      <w:bookmarkStart w:id="17" w:name="_Toc272401921"/>
      <w:bookmarkStart w:id="18" w:name="_Toc272403905"/>
      <w:bookmarkStart w:id="19" w:name="_Toc272404172"/>
      <w:bookmarkStart w:id="20" w:name="_Toc271276290"/>
      <w:bookmarkStart w:id="21" w:name="_Toc271276475"/>
      <w:bookmarkStart w:id="22" w:name="_Toc271276659"/>
      <w:bookmarkStart w:id="23" w:name="_Toc272324554"/>
      <w:bookmarkStart w:id="24" w:name="_Toc272400779"/>
      <w:bookmarkStart w:id="25" w:name="_Toc272401922"/>
      <w:bookmarkStart w:id="26" w:name="_Toc272403906"/>
      <w:bookmarkStart w:id="27" w:name="_Toc272404173"/>
      <w:bookmarkStart w:id="28" w:name="_Toc271276291"/>
      <w:bookmarkStart w:id="29" w:name="_Toc271276476"/>
      <w:bookmarkStart w:id="30" w:name="_Toc271276660"/>
      <w:bookmarkStart w:id="31" w:name="_Toc272324555"/>
      <w:bookmarkStart w:id="32" w:name="_Toc272400780"/>
      <w:bookmarkStart w:id="33" w:name="_Toc272401923"/>
      <w:bookmarkStart w:id="34" w:name="_Toc272403907"/>
      <w:bookmarkStart w:id="35" w:name="_Toc272404174"/>
      <w:bookmarkStart w:id="36" w:name="_Toc271276292"/>
      <w:bookmarkStart w:id="37" w:name="_Toc271276477"/>
      <w:bookmarkStart w:id="38" w:name="_Toc271276661"/>
      <w:bookmarkStart w:id="39" w:name="_Toc272324556"/>
      <w:bookmarkStart w:id="40" w:name="_Toc272400781"/>
      <w:bookmarkStart w:id="41" w:name="_Toc272401924"/>
      <w:bookmarkStart w:id="42" w:name="_Toc272403908"/>
      <w:bookmarkStart w:id="43" w:name="_Toc272404175"/>
      <w:bookmarkStart w:id="44" w:name="_Toc3412742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F06FE9">
        <w:t>Abbreviations &amp; terms used</w:t>
      </w:r>
      <w:bookmarkEnd w:id="44"/>
    </w:p>
    <w:p w14:paraId="048CC624" w14:textId="77777777" w:rsidR="00C96548" w:rsidRPr="00F06FE9" w:rsidRDefault="00C96548" w:rsidP="00F5329D">
      <w:pPr>
        <w:pStyle w:val="BodyTextIndent"/>
        <w:rPr>
          <w:b/>
        </w:rPr>
      </w:pPr>
    </w:p>
    <w:p w14:paraId="279A0E76" w14:textId="77777777" w:rsidR="00C96548" w:rsidRPr="00F06FE9" w:rsidRDefault="00C96548" w:rsidP="00F5329D">
      <w:pPr>
        <w:pStyle w:val="BodyTextIndent"/>
        <w:tabs>
          <w:tab w:val="left" w:pos="1512"/>
        </w:tabs>
        <w:spacing w:before="0" w:after="120"/>
        <w:rPr>
          <w:szCs w:val="22"/>
        </w:rPr>
      </w:pPr>
      <w:r w:rsidRPr="00F06FE9">
        <w:rPr>
          <w:szCs w:val="22"/>
        </w:rPr>
        <w:t>Note that throughout this document the following abbreviations have been used:</w:t>
      </w:r>
    </w:p>
    <w:p w14:paraId="5C29899D" w14:textId="77777777" w:rsidR="00C96548" w:rsidRPr="00F06FE9" w:rsidRDefault="00C96548" w:rsidP="006F1E5F">
      <w:pPr>
        <w:pStyle w:val="BodyTextIndent"/>
        <w:numPr>
          <w:ilvl w:val="0"/>
          <w:numId w:val="14"/>
        </w:numPr>
        <w:tabs>
          <w:tab w:val="left" w:pos="1512"/>
        </w:tabs>
        <w:spacing w:before="100" w:beforeAutospacing="1" w:after="100" w:afterAutospacing="1"/>
        <w:ind w:left="1570" w:hanging="357"/>
        <w:rPr>
          <w:b/>
          <w:szCs w:val="22"/>
        </w:rPr>
      </w:pPr>
      <w:r w:rsidRPr="00F06FE9">
        <w:rPr>
          <w:b/>
          <w:szCs w:val="22"/>
        </w:rPr>
        <w:t>WITS – W</w:t>
      </w:r>
      <w:r w:rsidR="00D01D3B">
        <w:rPr>
          <w:b/>
          <w:szCs w:val="22"/>
        </w:rPr>
        <w:t>orldwide</w:t>
      </w:r>
      <w:r w:rsidRPr="00F06FE9">
        <w:rPr>
          <w:b/>
          <w:szCs w:val="22"/>
        </w:rPr>
        <w:t xml:space="preserve"> Industr</w:t>
      </w:r>
      <w:r w:rsidR="00D01D3B">
        <w:rPr>
          <w:b/>
          <w:szCs w:val="22"/>
        </w:rPr>
        <w:t>ial</w:t>
      </w:r>
      <w:r w:rsidRPr="00F06FE9">
        <w:rPr>
          <w:b/>
          <w:szCs w:val="22"/>
        </w:rPr>
        <w:t xml:space="preserve"> Telemetry Standards</w:t>
      </w:r>
    </w:p>
    <w:p w14:paraId="40912BD5" w14:textId="77777777" w:rsidR="00C96548" w:rsidRPr="00F06FE9" w:rsidRDefault="00C96548" w:rsidP="006F1E5F">
      <w:pPr>
        <w:pStyle w:val="BodyTextIndent"/>
        <w:numPr>
          <w:ilvl w:val="0"/>
          <w:numId w:val="14"/>
        </w:numPr>
        <w:tabs>
          <w:tab w:val="left" w:pos="1512"/>
        </w:tabs>
        <w:spacing w:before="100" w:beforeAutospacing="1" w:after="100" w:afterAutospacing="1"/>
        <w:ind w:left="1570" w:hanging="357"/>
        <w:rPr>
          <w:b/>
        </w:rPr>
      </w:pPr>
      <w:r w:rsidRPr="00F06FE9">
        <w:rPr>
          <w:b/>
          <w:szCs w:val="22"/>
        </w:rPr>
        <w:t>Founder – those organisations who have invested significant amounts of time and/or money in developing the Protocol (see section 3.2)</w:t>
      </w:r>
    </w:p>
    <w:p w14:paraId="1C4B59CE" w14:textId="77777777" w:rsidR="00C96548" w:rsidRPr="000E5FED" w:rsidRDefault="00C96548" w:rsidP="006F1E5F">
      <w:pPr>
        <w:pStyle w:val="BodyTextIndent"/>
        <w:numPr>
          <w:ilvl w:val="0"/>
          <w:numId w:val="14"/>
        </w:numPr>
        <w:tabs>
          <w:tab w:val="left" w:pos="1512"/>
        </w:tabs>
        <w:spacing w:before="100" w:beforeAutospacing="1" w:after="100" w:afterAutospacing="1"/>
        <w:ind w:left="1570" w:hanging="357"/>
        <w:rPr>
          <w:b/>
        </w:rPr>
      </w:pPr>
      <w:r w:rsidRPr="00F06FE9">
        <w:rPr>
          <w:b/>
          <w:szCs w:val="22"/>
        </w:rPr>
        <w:t>Vendors – organisations involved in the manufacturing and/or marketing of Industr</w:t>
      </w:r>
      <w:r w:rsidR="00D01D3B">
        <w:rPr>
          <w:b/>
          <w:szCs w:val="22"/>
        </w:rPr>
        <w:t xml:space="preserve">ial Telemetry </w:t>
      </w:r>
      <w:r w:rsidRPr="00F06FE9">
        <w:rPr>
          <w:b/>
          <w:szCs w:val="22"/>
        </w:rPr>
        <w:t>related products</w:t>
      </w:r>
      <w:r w:rsidR="00EA1F56">
        <w:rPr>
          <w:b/>
          <w:szCs w:val="22"/>
        </w:rPr>
        <w:t xml:space="preserve"> </w:t>
      </w:r>
      <w:r w:rsidR="00774574">
        <w:rPr>
          <w:b/>
          <w:szCs w:val="22"/>
        </w:rPr>
        <w:t>plus Designers and Consultants</w:t>
      </w:r>
    </w:p>
    <w:p w14:paraId="11C0FBFF" w14:textId="77777777" w:rsidR="00C32924" w:rsidRPr="004A1DB1" w:rsidRDefault="00C96548" w:rsidP="006F1E5F">
      <w:pPr>
        <w:pStyle w:val="BodyTextIndent"/>
        <w:numPr>
          <w:ilvl w:val="0"/>
          <w:numId w:val="14"/>
        </w:numPr>
        <w:tabs>
          <w:tab w:val="left" w:pos="1512"/>
        </w:tabs>
        <w:spacing w:before="100" w:beforeAutospacing="1" w:after="100" w:afterAutospacing="1"/>
        <w:ind w:left="1570" w:hanging="357"/>
        <w:rPr>
          <w:b/>
          <w:szCs w:val="22"/>
        </w:rPr>
      </w:pPr>
      <w:r w:rsidRPr="0076508B">
        <w:rPr>
          <w:b/>
          <w:szCs w:val="22"/>
        </w:rPr>
        <w:t>Users – those organisat</w:t>
      </w:r>
      <w:r w:rsidR="00D01D3B">
        <w:rPr>
          <w:b/>
          <w:szCs w:val="22"/>
        </w:rPr>
        <w:t>ions who use Telemetry products</w:t>
      </w:r>
    </w:p>
    <w:p w14:paraId="3390160B" w14:textId="6365D6D4" w:rsidR="00C32924" w:rsidRPr="00C32924" w:rsidRDefault="00C32924" w:rsidP="006F1E5F">
      <w:pPr>
        <w:pStyle w:val="BodyTextIndent"/>
        <w:numPr>
          <w:ilvl w:val="0"/>
          <w:numId w:val="14"/>
        </w:numPr>
        <w:tabs>
          <w:tab w:val="left" w:pos="1512"/>
        </w:tabs>
        <w:spacing w:before="100" w:beforeAutospacing="1" w:after="100" w:afterAutospacing="1"/>
        <w:jc w:val="both"/>
        <w:rPr>
          <w:b/>
          <w:szCs w:val="22"/>
        </w:rPr>
      </w:pPr>
      <w:r w:rsidRPr="00732517">
        <w:rPr>
          <w:b/>
          <w:szCs w:val="22"/>
        </w:rPr>
        <w:t xml:space="preserve">Corporation – a term used to describe any organisation </w:t>
      </w:r>
    </w:p>
    <w:p w14:paraId="39AA6483" w14:textId="4B0DEDF3" w:rsidR="00774574" w:rsidRPr="0076508B" w:rsidRDefault="00774574" w:rsidP="006F1E5F">
      <w:pPr>
        <w:pStyle w:val="BodyTextIndent"/>
        <w:numPr>
          <w:ilvl w:val="0"/>
          <w:numId w:val="14"/>
        </w:numPr>
        <w:tabs>
          <w:tab w:val="left" w:pos="1512"/>
        </w:tabs>
        <w:spacing w:before="100" w:beforeAutospacing="1" w:after="100" w:afterAutospacing="1"/>
        <w:ind w:left="1570" w:hanging="357"/>
        <w:rPr>
          <w:b/>
        </w:rPr>
      </w:pPr>
      <w:r>
        <w:rPr>
          <w:b/>
          <w:szCs w:val="22"/>
        </w:rPr>
        <w:t>Honorary Members</w:t>
      </w:r>
      <w:r w:rsidR="00B90C10">
        <w:rPr>
          <w:b/>
          <w:szCs w:val="22"/>
        </w:rPr>
        <w:t xml:space="preserve"> – persons invited to become Members by the </w:t>
      </w:r>
      <w:r w:rsidR="00430974">
        <w:rPr>
          <w:b/>
          <w:szCs w:val="22"/>
        </w:rPr>
        <w:t>Committee</w:t>
      </w:r>
    </w:p>
    <w:p w14:paraId="58DEB820" w14:textId="77777777" w:rsidR="00C96548" w:rsidRPr="0076508B" w:rsidRDefault="00C96548" w:rsidP="006F1E5F">
      <w:pPr>
        <w:pStyle w:val="BodyTextIndent"/>
        <w:numPr>
          <w:ilvl w:val="0"/>
          <w:numId w:val="14"/>
        </w:numPr>
        <w:tabs>
          <w:tab w:val="left" w:pos="1512"/>
        </w:tabs>
        <w:spacing w:before="100" w:beforeAutospacing="1" w:after="100" w:afterAutospacing="1"/>
        <w:ind w:left="1570" w:hanging="357"/>
        <w:rPr>
          <w:b/>
        </w:rPr>
      </w:pPr>
      <w:r w:rsidRPr="0076508B">
        <w:rPr>
          <w:b/>
          <w:szCs w:val="22"/>
        </w:rPr>
        <w:t>PSA – Protocol Standards Association</w:t>
      </w:r>
    </w:p>
    <w:p w14:paraId="734A88DA" w14:textId="0B038F34" w:rsidR="00C96548" w:rsidRPr="00F06FE9" w:rsidRDefault="002C6EE7" w:rsidP="006F1E5F">
      <w:pPr>
        <w:pStyle w:val="BodyTextIndent"/>
        <w:numPr>
          <w:ilvl w:val="0"/>
          <w:numId w:val="14"/>
        </w:numPr>
        <w:tabs>
          <w:tab w:val="left" w:pos="1512"/>
        </w:tabs>
        <w:spacing w:before="100" w:beforeAutospacing="1" w:after="100" w:afterAutospacing="1"/>
        <w:ind w:left="1570" w:hanging="357"/>
        <w:rPr>
          <w:b/>
        </w:rPr>
      </w:pPr>
      <w:r>
        <w:rPr>
          <w:b/>
          <w:szCs w:val="22"/>
        </w:rPr>
        <w:t>PSA Committee</w:t>
      </w:r>
      <w:r w:rsidR="00C96548" w:rsidRPr="00F06FE9">
        <w:rPr>
          <w:b/>
          <w:szCs w:val="22"/>
        </w:rPr>
        <w:t xml:space="preserve"> – Protocol Standards Association </w:t>
      </w:r>
      <w:r w:rsidR="00430974">
        <w:rPr>
          <w:b/>
          <w:szCs w:val="22"/>
        </w:rPr>
        <w:t>Committee</w:t>
      </w:r>
    </w:p>
    <w:p w14:paraId="0D70FC40" w14:textId="77777777" w:rsidR="00C96548" w:rsidRPr="00F06FE9" w:rsidRDefault="00C96548" w:rsidP="006F1E5F">
      <w:pPr>
        <w:pStyle w:val="BodyTextIndent"/>
        <w:numPr>
          <w:ilvl w:val="0"/>
          <w:numId w:val="14"/>
        </w:numPr>
        <w:tabs>
          <w:tab w:val="left" w:pos="1512"/>
        </w:tabs>
        <w:spacing w:before="100" w:beforeAutospacing="1" w:after="100" w:afterAutospacing="1"/>
        <w:ind w:left="1570" w:hanging="357"/>
        <w:rPr>
          <w:b/>
        </w:rPr>
      </w:pPr>
      <w:r w:rsidRPr="00F06FE9">
        <w:rPr>
          <w:b/>
          <w:szCs w:val="22"/>
        </w:rPr>
        <w:t xml:space="preserve">DNP3 - </w:t>
      </w:r>
      <w:r w:rsidRPr="00F06FE9">
        <w:rPr>
          <w:b/>
        </w:rPr>
        <w:t xml:space="preserve">Distributed Network Protocol - one of a set of </w:t>
      </w:r>
      <w:hyperlink r:id="rId8" w:tooltip="Communications protocol" w:history="1">
        <w:r w:rsidRPr="00F06FE9">
          <w:rPr>
            <w:b/>
          </w:rPr>
          <w:t>communications Protocols</w:t>
        </w:r>
      </w:hyperlink>
      <w:r w:rsidRPr="00F06FE9">
        <w:rPr>
          <w:b/>
        </w:rPr>
        <w:t xml:space="preserve"> used between components in </w:t>
      </w:r>
      <w:hyperlink r:id="rId9" w:tooltip="Process automation" w:history="1">
        <w:r w:rsidRPr="00F06FE9">
          <w:rPr>
            <w:b/>
          </w:rPr>
          <w:t>process automation</w:t>
        </w:r>
      </w:hyperlink>
      <w:r w:rsidRPr="00F06FE9">
        <w:rPr>
          <w:b/>
        </w:rPr>
        <w:t xml:space="preserve"> systems. Its main use is in utilities such as electric and water companies</w:t>
      </w:r>
    </w:p>
    <w:p w14:paraId="4289C9D7" w14:textId="77777777" w:rsidR="00C96548" w:rsidRPr="00F06FE9" w:rsidRDefault="00C96548" w:rsidP="006F1E5F">
      <w:pPr>
        <w:pStyle w:val="BodyTextIndent"/>
        <w:numPr>
          <w:ilvl w:val="0"/>
          <w:numId w:val="14"/>
        </w:numPr>
        <w:tabs>
          <w:tab w:val="left" w:pos="1512"/>
        </w:tabs>
        <w:spacing w:before="100" w:beforeAutospacing="1" w:after="100" w:afterAutospacing="1"/>
        <w:ind w:left="1570" w:hanging="357"/>
        <w:rPr>
          <w:b/>
        </w:rPr>
      </w:pPr>
      <w:r w:rsidRPr="00F06FE9">
        <w:rPr>
          <w:b/>
        </w:rPr>
        <w:t xml:space="preserve">WITS-DNP3 – a </w:t>
      </w:r>
      <w:r w:rsidR="00D01D3B">
        <w:rPr>
          <w:b/>
        </w:rPr>
        <w:t>T</w:t>
      </w:r>
      <w:r w:rsidRPr="00F06FE9">
        <w:rPr>
          <w:b/>
        </w:rPr>
        <w:t xml:space="preserve">elemetry Protocol Standard based on DNP3 but </w:t>
      </w:r>
      <w:r>
        <w:rPr>
          <w:b/>
        </w:rPr>
        <w:t xml:space="preserve">originally </w:t>
      </w:r>
      <w:r w:rsidRPr="00F06FE9">
        <w:rPr>
          <w:b/>
        </w:rPr>
        <w:t>tailored specifically for the UK Water industry</w:t>
      </w:r>
    </w:p>
    <w:p w14:paraId="170C51B9" w14:textId="2FEDCEF2" w:rsidR="00C96548" w:rsidRPr="00A66C5E" w:rsidRDefault="00C96548" w:rsidP="00F5329D">
      <w:pPr>
        <w:pStyle w:val="BodyTextIndent"/>
        <w:tabs>
          <w:tab w:val="left" w:pos="1512"/>
        </w:tabs>
        <w:spacing w:before="0" w:after="120"/>
        <w:rPr>
          <w:i/>
          <w:iCs/>
          <w:color w:val="FF0000"/>
        </w:rPr>
      </w:pPr>
      <w:r w:rsidRPr="00FF1240">
        <w:t>Note that the term</w:t>
      </w:r>
      <w:r w:rsidR="00A04F2F" w:rsidRPr="00FF1240">
        <w:t>s</w:t>
      </w:r>
      <w:r w:rsidRPr="00FF1240">
        <w:t xml:space="preserve"> “Chairman” </w:t>
      </w:r>
      <w:r w:rsidR="00A04F2F" w:rsidRPr="00FF1240">
        <w:t>and “Vice-chairman</w:t>
      </w:r>
      <w:r w:rsidR="00A04F2F" w:rsidRPr="00A04F2F">
        <w:rPr>
          <w:highlight w:val="yellow"/>
        </w:rPr>
        <w:t>”</w:t>
      </w:r>
      <w:r w:rsidR="00A04F2F">
        <w:t xml:space="preserve"> </w:t>
      </w:r>
      <w:r w:rsidRPr="00F06FE9">
        <w:t>in this document is intended to include persons of either sex and describes the function not the person.</w:t>
      </w:r>
      <w:r w:rsidR="00A66C5E">
        <w:t xml:space="preserve"> </w:t>
      </w:r>
    </w:p>
    <w:p w14:paraId="4EA7DA5B" w14:textId="77777777" w:rsidR="00C96548" w:rsidRPr="00F06FE9" w:rsidRDefault="00C96548" w:rsidP="00FC75BB">
      <w:pPr>
        <w:pStyle w:val="Heading1"/>
        <w:numPr>
          <w:ilvl w:val="0"/>
          <w:numId w:val="3"/>
        </w:numPr>
      </w:pPr>
      <w:bookmarkStart w:id="45" w:name="_Toc34127428"/>
      <w:r w:rsidRPr="00F06FE9">
        <w:rPr>
          <w:caps w:val="0"/>
        </w:rPr>
        <w:lastRenderedPageBreak/>
        <w:t>PRINCIPLES FOR THE PROTOCOL STANDARDS ASSOCIATION</w:t>
      </w:r>
      <w:bookmarkEnd w:id="45"/>
    </w:p>
    <w:p w14:paraId="1870BF16" w14:textId="77777777" w:rsidR="00C96548" w:rsidRPr="00F06FE9" w:rsidRDefault="00C96548" w:rsidP="00FC75BB">
      <w:pPr>
        <w:pStyle w:val="Heading2"/>
        <w:numPr>
          <w:ilvl w:val="1"/>
          <w:numId w:val="3"/>
        </w:numPr>
        <w:rPr>
          <w:szCs w:val="22"/>
        </w:rPr>
      </w:pPr>
      <w:bookmarkStart w:id="46" w:name="_Toc34127429"/>
      <w:r w:rsidRPr="00F06FE9">
        <w:rPr>
          <w:szCs w:val="22"/>
        </w:rPr>
        <w:t>Name</w:t>
      </w:r>
      <w:bookmarkEnd w:id="46"/>
    </w:p>
    <w:p w14:paraId="385F634B" w14:textId="77777777" w:rsidR="00C96548" w:rsidRPr="00F06FE9" w:rsidRDefault="00C96548" w:rsidP="00F5329D">
      <w:pPr>
        <w:pStyle w:val="BodyText2"/>
        <w:ind w:left="840"/>
        <w:rPr>
          <w:rFonts w:cs="Arial"/>
          <w:szCs w:val="22"/>
          <w:lang w:eastAsia="en-GB"/>
        </w:rPr>
      </w:pPr>
    </w:p>
    <w:p w14:paraId="3E7105D8" w14:textId="77777777" w:rsidR="00C96548" w:rsidRPr="00F06FE9" w:rsidRDefault="00C96548" w:rsidP="00F5329D">
      <w:pPr>
        <w:pStyle w:val="BodyText2"/>
        <w:ind w:left="840"/>
        <w:jc w:val="left"/>
        <w:rPr>
          <w:rFonts w:cs="Arial"/>
          <w:szCs w:val="22"/>
          <w:lang w:eastAsia="en-GB"/>
        </w:rPr>
      </w:pPr>
      <w:r w:rsidRPr="00F06FE9">
        <w:rPr>
          <w:rFonts w:cs="Arial"/>
          <w:szCs w:val="22"/>
          <w:lang w:eastAsia="en-GB"/>
        </w:rPr>
        <w:t xml:space="preserve">The name of the Association </w:t>
      </w:r>
      <w:r>
        <w:rPr>
          <w:rFonts w:cs="Arial"/>
          <w:szCs w:val="22"/>
          <w:lang w:eastAsia="en-GB"/>
        </w:rPr>
        <w:t>is</w:t>
      </w:r>
      <w:r w:rsidRPr="00F06FE9">
        <w:rPr>
          <w:rFonts w:cs="Arial"/>
          <w:szCs w:val="22"/>
          <w:lang w:eastAsia="en-GB"/>
        </w:rPr>
        <w:t xml:space="preserve"> </w:t>
      </w:r>
    </w:p>
    <w:p w14:paraId="10FA01E5" w14:textId="77777777" w:rsidR="00C96548" w:rsidRPr="00F06FE9" w:rsidRDefault="00C96548" w:rsidP="00F5329D">
      <w:pPr>
        <w:pStyle w:val="BodyText2"/>
        <w:ind w:left="840"/>
        <w:jc w:val="left"/>
        <w:rPr>
          <w:rFonts w:cs="Arial"/>
          <w:szCs w:val="22"/>
          <w:lang w:eastAsia="en-GB"/>
        </w:rPr>
      </w:pPr>
    </w:p>
    <w:p w14:paraId="62275A2C" w14:textId="77777777" w:rsidR="00C96548" w:rsidRPr="00F06FE9" w:rsidRDefault="00C96548" w:rsidP="00F5329D">
      <w:pPr>
        <w:pStyle w:val="BodyText2"/>
        <w:ind w:left="840"/>
        <w:jc w:val="left"/>
        <w:rPr>
          <w:b/>
          <w:szCs w:val="22"/>
          <w:u w:val="single"/>
        </w:rPr>
      </w:pPr>
      <w:r w:rsidRPr="00F06FE9">
        <w:rPr>
          <w:rFonts w:cs="Arial"/>
          <w:szCs w:val="22"/>
          <w:u w:val="single"/>
          <w:lang w:eastAsia="en-GB"/>
        </w:rPr>
        <w:t>“</w:t>
      </w:r>
      <w:r w:rsidRPr="00F06FE9">
        <w:rPr>
          <w:b/>
          <w:szCs w:val="22"/>
          <w:u w:val="single"/>
        </w:rPr>
        <w:t xml:space="preserve">The WITS Protocol Standards Association” </w:t>
      </w:r>
    </w:p>
    <w:p w14:paraId="1ABB3BBA" w14:textId="77777777" w:rsidR="00C96548" w:rsidRPr="00F06FE9" w:rsidRDefault="00C96548" w:rsidP="00F5329D">
      <w:pPr>
        <w:pStyle w:val="BodyText2"/>
        <w:ind w:left="840"/>
        <w:jc w:val="left"/>
        <w:rPr>
          <w:szCs w:val="22"/>
          <w:u w:val="single"/>
        </w:rPr>
      </w:pPr>
    </w:p>
    <w:p w14:paraId="1BEF1E12" w14:textId="77777777" w:rsidR="00C96548" w:rsidRPr="00F06FE9" w:rsidRDefault="00C96548" w:rsidP="00F5329D">
      <w:pPr>
        <w:pStyle w:val="BodyText2"/>
        <w:ind w:left="840"/>
        <w:jc w:val="left"/>
        <w:rPr>
          <w:szCs w:val="22"/>
          <w:u w:val="single"/>
        </w:rPr>
      </w:pPr>
      <w:r w:rsidRPr="00F06FE9">
        <w:rPr>
          <w:szCs w:val="22"/>
          <w:u w:val="single"/>
        </w:rPr>
        <w:t xml:space="preserve">(hereinafter referred to as the </w:t>
      </w:r>
      <w:r w:rsidRPr="00F06FE9">
        <w:rPr>
          <w:b/>
          <w:szCs w:val="22"/>
          <w:u w:val="single"/>
        </w:rPr>
        <w:t>“PSA”)</w:t>
      </w:r>
    </w:p>
    <w:p w14:paraId="3F6167AA" w14:textId="77777777" w:rsidR="00C96548" w:rsidRPr="00F06FE9" w:rsidRDefault="00C96548" w:rsidP="00F5329D">
      <w:pPr>
        <w:autoSpaceDE w:val="0"/>
        <w:autoSpaceDN w:val="0"/>
        <w:adjustRightInd w:val="0"/>
        <w:spacing w:before="0"/>
        <w:rPr>
          <w:rFonts w:cs="Arial"/>
          <w:sz w:val="22"/>
          <w:szCs w:val="22"/>
          <w:lang w:eastAsia="en-GB"/>
        </w:rPr>
      </w:pPr>
    </w:p>
    <w:p w14:paraId="16D2B768" w14:textId="77777777" w:rsidR="00C96548" w:rsidRPr="00F06FE9" w:rsidRDefault="00C96548" w:rsidP="00FC75BB">
      <w:pPr>
        <w:pStyle w:val="Heading2"/>
        <w:numPr>
          <w:ilvl w:val="1"/>
          <w:numId w:val="3"/>
        </w:numPr>
        <w:rPr>
          <w:szCs w:val="22"/>
        </w:rPr>
      </w:pPr>
      <w:bookmarkStart w:id="47" w:name="_Toc34127430"/>
      <w:r w:rsidRPr="00F06FE9">
        <w:rPr>
          <w:szCs w:val="22"/>
        </w:rPr>
        <w:t>Aims and roles</w:t>
      </w:r>
      <w:bookmarkEnd w:id="47"/>
    </w:p>
    <w:p w14:paraId="2CD2D1AC" w14:textId="77777777" w:rsidR="00C96548" w:rsidRPr="00F06FE9" w:rsidRDefault="00C96548" w:rsidP="00F5329D">
      <w:pPr>
        <w:pStyle w:val="BodyTextIndent"/>
        <w:rPr>
          <w:szCs w:val="22"/>
        </w:rPr>
      </w:pPr>
    </w:p>
    <w:p w14:paraId="2EC27280" w14:textId="77777777" w:rsidR="00C96548" w:rsidRPr="00F06FE9" w:rsidRDefault="00C96548" w:rsidP="00F5329D">
      <w:pPr>
        <w:pStyle w:val="BodyText2"/>
        <w:ind w:left="840"/>
        <w:jc w:val="left"/>
        <w:rPr>
          <w:rFonts w:cs="Arial"/>
          <w:szCs w:val="22"/>
          <w:lang w:eastAsia="en-GB"/>
        </w:rPr>
      </w:pPr>
      <w:r w:rsidRPr="00F06FE9">
        <w:rPr>
          <w:rFonts w:cs="Arial"/>
          <w:szCs w:val="22"/>
          <w:lang w:eastAsia="en-GB"/>
        </w:rPr>
        <w:t xml:space="preserve">The Association exists </w:t>
      </w:r>
    </w:p>
    <w:p w14:paraId="74AF691F" w14:textId="77777777" w:rsidR="00C96548" w:rsidRPr="00F06FE9" w:rsidRDefault="00C96548" w:rsidP="00FC75BB">
      <w:pPr>
        <w:numPr>
          <w:ilvl w:val="0"/>
          <w:numId w:val="18"/>
        </w:numPr>
        <w:rPr>
          <w:rFonts w:cs="Arial"/>
          <w:sz w:val="22"/>
          <w:szCs w:val="22"/>
          <w:lang w:eastAsia="en-GB"/>
        </w:rPr>
      </w:pPr>
      <w:r w:rsidRPr="00F06FE9">
        <w:rPr>
          <w:rFonts w:cs="Arial"/>
          <w:sz w:val="22"/>
          <w:szCs w:val="22"/>
          <w:lang w:eastAsia="en-GB"/>
        </w:rPr>
        <w:t>To promote the WITS</w:t>
      </w:r>
      <w:r w:rsidR="009A7A65">
        <w:rPr>
          <w:rFonts w:cs="Arial"/>
          <w:sz w:val="22"/>
          <w:szCs w:val="22"/>
          <w:lang w:eastAsia="en-GB"/>
        </w:rPr>
        <w:t xml:space="preserve"> </w:t>
      </w:r>
      <w:r w:rsidRPr="00F06FE9">
        <w:rPr>
          <w:rFonts w:cs="Arial"/>
          <w:sz w:val="22"/>
          <w:szCs w:val="22"/>
          <w:lang w:eastAsia="en-GB"/>
        </w:rPr>
        <w:t>Protocol Standard</w:t>
      </w:r>
      <w:r w:rsidR="009A7A65">
        <w:rPr>
          <w:rFonts w:cs="Arial"/>
          <w:sz w:val="22"/>
          <w:szCs w:val="22"/>
          <w:lang w:eastAsia="en-GB"/>
        </w:rPr>
        <w:t>s</w:t>
      </w:r>
    </w:p>
    <w:p w14:paraId="0860B530" w14:textId="77777777" w:rsidR="00C96548" w:rsidRPr="00F06FE9" w:rsidRDefault="00C96548" w:rsidP="00FC75BB">
      <w:pPr>
        <w:numPr>
          <w:ilvl w:val="0"/>
          <w:numId w:val="18"/>
        </w:numPr>
        <w:rPr>
          <w:rFonts w:cs="Arial"/>
          <w:sz w:val="22"/>
          <w:szCs w:val="22"/>
          <w:lang w:eastAsia="en-GB"/>
        </w:rPr>
      </w:pPr>
      <w:r w:rsidRPr="00F06FE9">
        <w:rPr>
          <w:rFonts w:cs="Arial"/>
          <w:sz w:val="22"/>
          <w:szCs w:val="22"/>
          <w:lang w:eastAsia="en-GB"/>
        </w:rPr>
        <w:t>To manage and maintain the Standard in the best interests of the members</w:t>
      </w:r>
    </w:p>
    <w:p w14:paraId="0113ADB6" w14:textId="77777777" w:rsidR="00C96548" w:rsidRPr="00F06FE9" w:rsidRDefault="00C96548" w:rsidP="00FC75BB">
      <w:pPr>
        <w:numPr>
          <w:ilvl w:val="0"/>
          <w:numId w:val="18"/>
        </w:numPr>
        <w:rPr>
          <w:rFonts w:cs="Arial"/>
          <w:sz w:val="22"/>
          <w:szCs w:val="22"/>
          <w:lang w:eastAsia="en-GB"/>
        </w:rPr>
      </w:pPr>
      <w:r w:rsidRPr="00F06FE9">
        <w:rPr>
          <w:rFonts w:cs="Arial"/>
          <w:sz w:val="22"/>
          <w:szCs w:val="22"/>
          <w:lang w:eastAsia="en-GB"/>
        </w:rPr>
        <w:t xml:space="preserve">To serve the </w:t>
      </w:r>
      <w:r w:rsidR="00CA002A">
        <w:rPr>
          <w:rFonts w:cs="Arial"/>
          <w:sz w:val="22"/>
          <w:szCs w:val="22"/>
          <w:lang w:eastAsia="en-GB"/>
        </w:rPr>
        <w:t>Telemetry</w:t>
      </w:r>
      <w:r w:rsidRPr="00F06FE9">
        <w:rPr>
          <w:rFonts w:cs="Arial"/>
          <w:sz w:val="22"/>
          <w:szCs w:val="22"/>
          <w:lang w:eastAsia="en-GB"/>
        </w:rPr>
        <w:t xml:space="preserve"> industry</w:t>
      </w:r>
    </w:p>
    <w:p w14:paraId="6AFBC63A" w14:textId="77777777" w:rsidR="00C96548" w:rsidRPr="00F06FE9" w:rsidRDefault="00C96548" w:rsidP="00FC75BB">
      <w:pPr>
        <w:numPr>
          <w:ilvl w:val="0"/>
          <w:numId w:val="18"/>
        </w:numPr>
        <w:rPr>
          <w:rFonts w:cs="Arial"/>
          <w:sz w:val="22"/>
          <w:szCs w:val="22"/>
          <w:lang w:eastAsia="en-GB"/>
        </w:rPr>
      </w:pPr>
      <w:r w:rsidRPr="00F06FE9">
        <w:rPr>
          <w:rFonts w:cs="Arial"/>
          <w:sz w:val="22"/>
          <w:szCs w:val="22"/>
          <w:lang w:eastAsia="en-GB"/>
        </w:rPr>
        <w:t>To provide information about the Standard</w:t>
      </w:r>
    </w:p>
    <w:p w14:paraId="57F0983B" w14:textId="77777777" w:rsidR="00C96548" w:rsidRPr="00F06FE9" w:rsidRDefault="00C96548" w:rsidP="00FC75BB">
      <w:pPr>
        <w:numPr>
          <w:ilvl w:val="0"/>
          <w:numId w:val="18"/>
        </w:numPr>
        <w:rPr>
          <w:rFonts w:cs="Arial"/>
          <w:sz w:val="22"/>
          <w:szCs w:val="22"/>
          <w:lang w:eastAsia="en-GB"/>
        </w:rPr>
      </w:pPr>
      <w:r w:rsidRPr="00F06FE9">
        <w:rPr>
          <w:rFonts w:cs="Arial"/>
          <w:sz w:val="22"/>
          <w:szCs w:val="22"/>
          <w:lang w:eastAsia="en-GB"/>
        </w:rPr>
        <w:t>To provide guidance on implementing the Standard</w:t>
      </w:r>
    </w:p>
    <w:p w14:paraId="440CE9DF" w14:textId="77777777" w:rsidR="00C96548" w:rsidRPr="00F06FE9" w:rsidRDefault="00C96548" w:rsidP="00FC75BB">
      <w:pPr>
        <w:numPr>
          <w:ilvl w:val="0"/>
          <w:numId w:val="18"/>
        </w:numPr>
        <w:rPr>
          <w:rFonts w:cs="Arial"/>
          <w:sz w:val="22"/>
          <w:szCs w:val="22"/>
          <w:lang w:eastAsia="en-GB"/>
        </w:rPr>
      </w:pPr>
      <w:r w:rsidRPr="00F06FE9">
        <w:rPr>
          <w:rFonts w:cs="Arial"/>
          <w:sz w:val="22"/>
          <w:szCs w:val="22"/>
          <w:lang w:eastAsia="en-GB"/>
        </w:rPr>
        <w:t>To provide guidance on achieving product compliance to self-certified or verified status.</w:t>
      </w:r>
    </w:p>
    <w:p w14:paraId="3E74F311" w14:textId="77777777" w:rsidR="00C96548" w:rsidRPr="00F06FE9" w:rsidRDefault="00C96548" w:rsidP="00F5329D">
      <w:pPr>
        <w:ind w:left="720"/>
        <w:rPr>
          <w:rFonts w:cs="Arial"/>
          <w:sz w:val="22"/>
          <w:szCs w:val="22"/>
          <w:lang w:eastAsia="en-GB"/>
        </w:rPr>
      </w:pPr>
      <w:r w:rsidRPr="00F06FE9">
        <w:rPr>
          <w:rFonts w:cs="Arial"/>
          <w:sz w:val="22"/>
          <w:szCs w:val="22"/>
          <w:lang w:eastAsia="en-GB"/>
        </w:rPr>
        <w:t xml:space="preserve"> </w:t>
      </w:r>
    </w:p>
    <w:p w14:paraId="279DB1F6" w14:textId="77777777" w:rsidR="00C96548" w:rsidRPr="00F06FE9" w:rsidRDefault="00C96548" w:rsidP="00F5329D">
      <w:pPr>
        <w:pStyle w:val="BodyText2"/>
        <w:ind w:left="840"/>
      </w:pPr>
    </w:p>
    <w:p w14:paraId="67C0FB96" w14:textId="77777777" w:rsidR="00C96548" w:rsidRPr="00F06FE9" w:rsidRDefault="00C96548" w:rsidP="00FC75BB">
      <w:pPr>
        <w:pStyle w:val="Heading2"/>
        <w:numPr>
          <w:ilvl w:val="1"/>
          <w:numId w:val="3"/>
        </w:numPr>
        <w:rPr>
          <w:szCs w:val="22"/>
        </w:rPr>
      </w:pPr>
      <w:bookmarkStart w:id="48" w:name="_Toc34127431"/>
      <w:r w:rsidRPr="00F06FE9">
        <w:rPr>
          <w:szCs w:val="22"/>
        </w:rPr>
        <w:t>Association structure</w:t>
      </w:r>
      <w:bookmarkEnd w:id="48"/>
      <w:r w:rsidRPr="00F06FE9">
        <w:rPr>
          <w:szCs w:val="22"/>
        </w:rPr>
        <w:t xml:space="preserve"> </w:t>
      </w:r>
    </w:p>
    <w:p w14:paraId="7180A5CC" w14:textId="77777777" w:rsidR="00C96548" w:rsidRPr="00F06FE9" w:rsidRDefault="00C96548" w:rsidP="00F5329D">
      <w:pPr>
        <w:pStyle w:val="BodyText2"/>
      </w:pPr>
    </w:p>
    <w:p w14:paraId="6F656A0F" w14:textId="2ACA80FC" w:rsidR="00C96548" w:rsidRPr="00F06FE9" w:rsidRDefault="00C96548" w:rsidP="00F5329D">
      <w:pPr>
        <w:pStyle w:val="BodyText2"/>
        <w:ind w:left="864"/>
      </w:pPr>
      <w:r w:rsidRPr="00F06FE9">
        <w:t xml:space="preserve">The structure </w:t>
      </w:r>
      <w:r>
        <w:t>is</w:t>
      </w:r>
      <w:r w:rsidRPr="00F06FE9">
        <w:t xml:space="preserve"> an </w:t>
      </w:r>
      <w:r w:rsidRPr="00F06FE9">
        <w:rPr>
          <w:b/>
        </w:rPr>
        <w:t>Association</w:t>
      </w:r>
      <w:r w:rsidRPr="00F06FE9">
        <w:t xml:space="preserve">. The Association </w:t>
      </w:r>
      <w:r>
        <w:t>is</w:t>
      </w:r>
      <w:r w:rsidRPr="00F06FE9">
        <w:t xml:space="preserve"> managed by a </w:t>
      </w:r>
      <w:r w:rsidR="00430974">
        <w:t>Committee</w:t>
      </w:r>
      <w:r w:rsidR="00C32924">
        <w:t>.</w:t>
      </w:r>
    </w:p>
    <w:p w14:paraId="20A2B178" w14:textId="77777777" w:rsidR="00C96548" w:rsidRPr="00F06FE9" w:rsidRDefault="00C96548" w:rsidP="00F5329D">
      <w:pPr>
        <w:pStyle w:val="BodyText2"/>
        <w:ind w:left="840"/>
      </w:pPr>
    </w:p>
    <w:p w14:paraId="1C7F115A" w14:textId="77777777" w:rsidR="00C96548" w:rsidRPr="00F06FE9" w:rsidRDefault="00C96548" w:rsidP="00F5329D">
      <w:pPr>
        <w:rPr>
          <w:sz w:val="24"/>
          <w:szCs w:val="24"/>
        </w:rPr>
      </w:pPr>
      <w:r w:rsidRPr="00F06FE9">
        <w:rPr>
          <w:sz w:val="24"/>
          <w:szCs w:val="24"/>
        </w:rPr>
        <w:br w:type="page"/>
      </w:r>
    </w:p>
    <w:p w14:paraId="51C96B7B" w14:textId="77777777" w:rsidR="00C96548" w:rsidRPr="00F06FE9" w:rsidRDefault="00C96548" w:rsidP="00FC75BB">
      <w:pPr>
        <w:pStyle w:val="Heading1"/>
        <w:pageBreakBefore w:val="0"/>
        <w:numPr>
          <w:ilvl w:val="0"/>
          <w:numId w:val="3"/>
        </w:numPr>
        <w:rPr>
          <w:caps w:val="0"/>
        </w:rPr>
      </w:pPr>
      <w:bookmarkStart w:id="49" w:name="_Toc34127432"/>
      <w:r w:rsidRPr="00F06FE9">
        <w:rPr>
          <w:caps w:val="0"/>
        </w:rPr>
        <w:lastRenderedPageBreak/>
        <w:t>PSA MEMBERSHIP</w:t>
      </w:r>
      <w:bookmarkEnd w:id="49"/>
    </w:p>
    <w:p w14:paraId="372D39F5" w14:textId="77777777" w:rsidR="00C96548" w:rsidRPr="00F06FE9" w:rsidRDefault="00C96548" w:rsidP="00F5329D">
      <w:pPr>
        <w:pStyle w:val="BodyTextIndent"/>
      </w:pPr>
    </w:p>
    <w:p w14:paraId="5D153189" w14:textId="77777777" w:rsidR="00C96548" w:rsidRPr="00F06FE9" w:rsidRDefault="00C96548" w:rsidP="00FC75BB">
      <w:pPr>
        <w:pStyle w:val="Heading2"/>
        <w:numPr>
          <w:ilvl w:val="1"/>
          <w:numId w:val="3"/>
        </w:numPr>
      </w:pPr>
      <w:bookmarkStart w:id="50" w:name="_Toc34127433"/>
      <w:r w:rsidRPr="00F06FE9">
        <w:t>Membership classes and entitlement</w:t>
      </w:r>
      <w:bookmarkEnd w:id="50"/>
    </w:p>
    <w:p w14:paraId="111A4431" w14:textId="77777777" w:rsidR="00C96548" w:rsidRPr="00F06FE9" w:rsidRDefault="00C96548" w:rsidP="00F5329D">
      <w:pPr>
        <w:pStyle w:val="BodyText2"/>
        <w:ind w:left="864"/>
      </w:pPr>
    </w:p>
    <w:p w14:paraId="37B6C319" w14:textId="77777777" w:rsidR="00C96548" w:rsidRPr="00F06FE9" w:rsidRDefault="00C96548" w:rsidP="00F5329D">
      <w:pPr>
        <w:pStyle w:val="BodyText2"/>
        <w:ind w:left="864"/>
      </w:pPr>
    </w:p>
    <w:p w14:paraId="796771DE" w14:textId="77777777" w:rsidR="00C96548" w:rsidRPr="00F06FE9" w:rsidRDefault="00C96548" w:rsidP="00F5329D">
      <w:pPr>
        <w:pStyle w:val="BodyText2"/>
        <w:ind w:left="864"/>
      </w:pPr>
      <w:r w:rsidRPr="00F06FE9">
        <w:t xml:space="preserve">Membership </w:t>
      </w:r>
      <w:r>
        <w:t>is</w:t>
      </w:r>
      <w:r w:rsidRPr="00F06FE9">
        <w:t xml:space="preserve"> open to all groups or individuals associated with the </w:t>
      </w:r>
      <w:r w:rsidR="00CA002A">
        <w:t>Telemetry</w:t>
      </w:r>
      <w:r w:rsidRPr="00F06FE9">
        <w:t xml:space="preserve"> industry, in particular from the </w:t>
      </w:r>
      <w:r w:rsidR="00EC1BDD">
        <w:t>user and</w:t>
      </w:r>
      <w:r w:rsidRPr="00F06FE9">
        <w:t xml:space="preserve"> vendor communit</w:t>
      </w:r>
      <w:r w:rsidR="00EC1BDD">
        <w:t>ies,</w:t>
      </w:r>
      <w:r w:rsidRPr="00F06FE9">
        <w:t xml:space="preserve"> and associated consultants. </w:t>
      </w:r>
      <w:r>
        <w:t>Membership is welcomed from outside the UK.</w:t>
      </w:r>
    </w:p>
    <w:p w14:paraId="10883F0C" w14:textId="77777777" w:rsidR="00C96548" w:rsidRDefault="00C96548" w:rsidP="00CA002A">
      <w:pPr>
        <w:pStyle w:val="BodyText2"/>
      </w:pPr>
    </w:p>
    <w:p w14:paraId="55E76A54" w14:textId="77777777" w:rsidR="00CA002A" w:rsidRPr="00F06FE9" w:rsidRDefault="00CA002A" w:rsidP="00CA002A">
      <w:pPr>
        <w:pStyle w:val="BodyText2"/>
      </w:pPr>
    </w:p>
    <w:p w14:paraId="29E6F07C" w14:textId="77777777" w:rsidR="00B90C10" w:rsidRDefault="00C96548">
      <w:pPr>
        <w:pStyle w:val="BodyText2"/>
        <w:ind w:left="864"/>
      </w:pPr>
      <w:r w:rsidRPr="00F06FE9">
        <w:t xml:space="preserve">There </w:t>
      </w:r>
      <w:r>
        <w:t>are</w:t>
      </w:r>
      <w:r w:rsidRPr="00F06FE9">
        <w:t xml:space="preserve"> </w:t>
      </w:r>
      <w:r w:rsidR="00B90C10">
        <w:t>t</w:t>
      </w:r>
      <w:r w:rsidR="00C32924">
        <w:t>hree</w:t>
      </w:r>
      <w:r w:rsidR="00B90C10" w:rsidRPr="00F06FE9">
        <w:t xml:space="preserve"> </w:t>
      </w:r>
      <w:r w:rsidR="00B90C10">
        <w:t>types</w:t>
      </w:r>
      <w:r w:rsidR="00B90C10" w:rsidRPr="00F06FE9">
        <w:t xml:space="preserve"> </w:t>
      </w:r>
      <w:r w:rsidR="00CA002A">
        <w:t>of membership</w:t>
      </w:r>
      <w:r w:rsidR="00C32924">
        <w:rPr>
          <w:rStyle w:val="FootnoteReference"/>
        </w:rPr>
        <w:footnoteReference w:id="1"/>
      </w:r>
      <w:r w:rsidR="00CA002A">
        <w:t>:</w:t>
      </w:r>
    </w:p>
    <w:p w14:paraId="1BA481F7" w14:textId="77777777" w:rsidR="00C96548" w:rsidRDefault="00C32924" w:rsidP="00FC75BB">
      <w:pPr>
        <w:pStyle w:val="BodyTextIndent"/>
        <w:numPr>
          <w:ilvl w:val="0"/>
          <w:numId w:val="19"/>
        </w:numPr>
        <w:tabs>
          <w:tab w:val="left" w:pos="1512"/>
        </w:tabs>
        <w:jc w:val="both"/>
      </w:pPr>
      <w:r>
        <w:t xml:space="preserve">Corporate </w:t>
      </w:r>
      <w:r w:rsidR="00B90C10">
        <w:t>Members (who pay Membership fees)</w:t>
      </w:r>
    </w:p>
    <w:p w14:paraId="111AAE0F" w14:textId="77777777" w:rsidR="00C32924" w:rsidRDefault="00C32924" w:rsidP="00FC75BB">
      <w:pPr>
        <w:pStyle w:val="BodyTextIndent"/>
        <w:numPr>
          <w:ilvl w:val="0"/>
          <w:numId w:val="19"/>
        </w:numPr>
        <w:tabs>
          <w:tab w:val="left" w:pos="1512"/>
        </w:tabs>
        <w:jc w:val="both"/>
      </w:pPr>
      <w:r>
        <w:t>Additional Members (who are affiliated with corporate members but do not pay Membership fees)</w:t>
      </w:r>
    </w:p>
    <w:p w14:paraId="47943A4F" w14:textId="01DAA06B" w:rsidR="00C96548" w:rsidRPr="00F06FE9" w:rsidRDefault="00C96548" w:rsidP="00FC75BB">
      <w:pPr>
        <w:pStyle w:val="BodyTextIndent"/>
        <w:numPr>
          <w:ilvl w:val="0"/>
          <w:numId w:val="19"/>
        </w:numPr>
        <w:tabs>
          <w:tab w:val="left" w:pos="1512"/>
        </w:tabs>
        <w:jc w:val="both"/>
      </w:pPr>
      <w:r>
        <w:t>Honorary Members</w:t>
      </w:r>
      <w:r w:rsidR="00B90C10">
        <w:t xml:space="preserve"> (who are exempt from paying </w:t>
      </w:r>
      <w:r w:rsidR="006F1E5F">
        <w:t>M</w:t>
      </w:r>
      <w:r w:rsidR="00B90C10">
        <w:t>embership fees)</w:t>
      </w:r>
    </w:p>
    <w:p w14:paraId="1C8DBFC5" w14:textId="77777777" w:rsidR="00C96548" w:rsidRPr="00F06FE9" w:rsidRDefault="00C96548" w:rsidP="00F5329D">
      <w:pPr>
        <w:pStyle w:val="BodyTextIndent"/>
        <w:tabs>
          <w:tab w:val="left" w:pos="1512"/>
        </w:tabs>
        <w:ind w:left="864"/>
        <w:jc w:val="both"/>
      </w:pPr>
    </w:p>
    <w:p w14:paraId="05029E98" w14:textId="74DE0676" w:rsidR="00B90C10" w:rsidRPr="00F06FE9" w:rsidRDefault="00B90C10" w:rsidP="00B90C10">
      <w:pPr>
        <w:pStyle w:val="BodyText2"/>
        <w:ind w:left="864"/>
      </w:pPr>
      <w:r w:rsidRPr="00F06FE9">
        <w:t xml:space="preserve">Membership </w:t>
      </w:r>
      <w:r>
        <w:t>is</w:t>
      </w:r>
      <w:r w:rsidRPr="00F06FE9">
        <w:t xml:space="preserve"> applied for through the PSA website</w:t>
      </w:r>
      <w:r w:rsidR="006F1E5F">
        <w:t xml:space="preserve"> </w:t>
      </w:r>
      <w:r w:rsidR="006F1E5F" w:rsidRPr="006F1E5F">
        <w:rPr>
          <w:highlight w:val="yellow"/>
        </w:rPr>
        <w:t>or via the Secretary</w:t>
      </w:r>
      <w:r w:rsidRPr="00F06FE9">
        <w:t xml:space="preserve">, and will involve paying a fee which </w:t>
      </w:r>
      <w:r>
        <w:t>is</w:t>
      </w:r>
      <w:r w:rsidRPr="00F06FE9">
        <w:t xml:space="preserve"> utilised to fund the running of the </w:t>
      </w:r>
      <w:r w:rsidR="002C6EE7">
        <w:t>PSA Committee</w:t>
      </w:r>
      <w:r w:rsidRPr="00F06FE9">
        <w:t xml:space="preserve"> and its associated work </w:t>
      </w:r>
    </w:p>
    <w:p w14:paraId="508ADF45" w14:textId="77777777" w:rsidR="00C96548" w:rsidRPr="00F06FE9" w:rsidRDefault="00C96548" w:rsidP="00732517">
      <w:pPr>
        <w:pStyle w:val="BodyText2"/>
      </w:pPr>
    </w:p>
    <w:p w14:paraId="7AA440CA" w14:textId="77777777" w:rsidR="00C96548" w:rsidRPr="00F06FE9" w:rsidRDefault="00C96548" w:rsidP="00F5329D">
      <w:pPr>
        <w:pStyle w:val="BodyText2"/>
        <w:ind w:left="864"/>
      </w:pPr>
      <w:r w:rsidRPr="00F06FE9">
        <w:t xml:space="preserve">There </w:t>
      </w:r>
      <w:r>
        <w:t>is</w:t>
      </w:r>
      <w:r w:rsidRPr="00F06FE9">
        <w:t xml:space="preserve"> an annual membership fee for each class </w:t>
      </w:r>
      <w:r w:rsidR="00B90C10">
        <w:t>(</w:t>
      </w:r>
      <w:r>
        <w:t>except Honorary Membership</w:t>
      </w:r>
      <w:r w:rsidR="00B90C10">
        <w:t>)</w:t>
      </w:r>
      <w:r>
        <w:t xml:space="preserve"> </w:t>
      </w:r>
      <w:r w:rsidRPr="00F06FE9">
        <w:t xml:space="preserve">which </w:t>
      </w:r>
      <w:r>
        <w:t>is</w:t>
      </w:r>
      <w:r w:rsidRPr="00F06FE9">
        <w:t xml:space="preserve"> agreed at the </w:t>
      </w:r>
      <w:r w:rsidRPr="00F06FE9">
        <w:rPr>
          <w:szCs w:val="22"/>
        </w:rPr>
        <w:t xml:space="preserve">Biennial (every 2 years) </w:t>
      </w:r>
      <w:r w:rsidRPr="00F06FE9">
        <w:t>General Meeting (BGM).</w:t>
      </w:r>
    </w:p>
    <w:p w14:paraId="0A5686B6" w14:textId="77777777" w:rsidR="00C96548" w:rsidRPr="00F06FE9" w:rsidRDefault="00C96548" w:rsidP="00F5329D">
      <w:pPr>
        <w:pStyle w:val="BodyText2"/>
        <w:ind w:left="864"/>
      </w:pPr>
    </w:p>
    <w:p w14:paraId="347ABB60" w14:textId="77777777" w:rsidR="000B26FD" w:rsidRDefault="00C96548" w:rsidP="00F5329D">
      <w:pPr>
        <w:pStyle w:val="BodyText2"/>
        <w:ind w:left="864"/>
      </w:pPr>
      <w:r w:rsidRPr="00F06FE9">
        <w:t xml:space="preserve">Membership </w:t>
      </w:r>
      <w:r>
        <w:t>commences</w:t>
      </w:r>
      <w:r w:rsidRPr="00F06FE9">
        <w:t xml:space="preserve"> as soon as the first annual membership payment </w:t>
      </w:r>
      <w:r w:rsidR="00EC5956">
        <w:t>has</w:t>
      </w:r>
      <w:r w:rsidR="00EC5956" w:rsidRPr="00F06FE9">
        <w:t xml:space="preserve"> </w:t>
      </w:r>
      <w:r w:rsidRPr="00F06FE9">
        <w:t>been received</w:t>
      </w:r>
      <w:r>
        <w:t xml:space="preserve"> and funds have been cleared. Honorary membership commences with the clearance of the Honorary Membership Application form.</w:t>
      </w:r>
      <w:r w:rsidR="000B26FD" w:rsidRPr="000B26FD">
        <w:t xml:space="preserve"> </w:t>
      </w:r>
    </w:p>
    <w:p w14:paraId="637321BF" w14:textId="77777777" w:rsidR="000B26FD" w:rsidRDefault="000B26FD" w:rsidP="00F5329D">
      <w:pPr>
        <w:pStyle w:val="BodyText2"/>
        <w:ind w:left="864"/>
      </w:pPr>
    </w:p>
    <w:p w14:paraId="52E28E5A" w14:textId="77777777" w:rsidR="00C96548" w:rsidRPr="00F06FE9" w:rsidRDefault="000B26FD" w:rsidP="00F5329D">
      <w:pPr>
        <w:pStyle w:val="BodyText2"/>
        <w:ind w:left="864"/>
      </w:pPr>
      <w:r w:rsidRPr="00F06FE9">
        <w:t xml:space="preserve">If membership lapses then </w:t>
      </w:r>
      <w:r>
        <w:t>a</w:t>
      </w:r>
      <w:r w:rsidRPr="00F06FE9">
        <w:t xml:space="preserve"> </w:t>
      </w:r>
      <w:r>
        <w:t>re-</w:t>
      </w:r>
      <w:r w:rsidRPr="00F06FE9">
        <w:t>registration fee is payable on re-joining.</w:t>
      </w:r>
    </w:p>
    <w:p w14:paraId="587BF719" w14:textId="77777777" w:rsidR="00C96548" w:rsidRPr="00F06FE9" w:rsidRDefault="00C96548" w:rsidP="00F5329D">
      <w:pPr>
        <w:pStyle w:val="BodyText2"/>
        <w:ind w:left="864"/>
      </w:pPr>
    </w:p>
    <w:p w14:paraId="26C36335" w14:textId="77777777" w:rsidR="00C96548" w:rsidRPr="00F06FE9" w:rsidRDefault="00C96548" w:rsidP="00F5329D">
      <w:pPr>
        <w:pStyle w:val="BodyText2"/>
        <w:ind w:left="864"/>
      </w:pPr>
      <w:r w:rsidRPr="00F06FE9">
        <w:t xml:space="preserve">A list of all members </w:t>
      </w:r>
      <w:r>
        <w:t>is</w:t>
      </w:r>
      <w:r w:rsidRPr="00F06FE9">
        <w:t xml:space="preserve"> kept by the Secretary/Treasurer.</w:t>
      </w:r>
    </w:p>
    <w:p w14:paraId="30C1BC06" w14:textId="77777777" w:rsidR="00C96548" w:rsidRPr="00F06FE9" w:rsidRDefault="00C96548" w:rsidP="00F5329D">
      <w:pPr>
        <w:pStyle w:val="BodyText2"/>
        <w:ind w:left="864"/>
      </w:pPr>
    </w:p>
    <w:p w14:paraId="0DE22894" w14:textId="6CC01B24" w:rsidR="00C55C07" w:rsidRDefault="00C96548" w:rsidP="00F5329D">
      <w:pPr>
        <w:pStyle w:val="BodyText2"/>
        <w:spacing w:after="120"/>
        <w:ind w:left="862"/>
      </w:pPr>
      <w:r>
        <w:t xml:space="preserve">The PSA </w:t>
      </w:r>
      <w:r w:rsidR="00430974">
        <w:t>Committee</w:t>
      </w:r>
      <w:r>
        <w:t xml:space="preserve"> may invite individuals to become an Honorary member at their discretion. </w:t>
      </w:r>
      <w:r w:rsidRPr="00F06FE9">
        <w:t xml:space="preserve">The PSA </w:t>
      </w:r>
      <w:r w:rsidR="00430974">
        <w:t>Committee</w:t>
      </w:r>
      <w:r w:rsidRPr="00F06FE9">
        <w:t xml:space="preserve"> has the final decision on the appropriate membership level for PSA applicants</w:t>
      </w:r>
      <w:r w:rsidR="00C55C07">
        <w:t>.</w:t>
      </w:r>
    </w:p>
    <w:p w14:paraId="383B65A5" w14:textId="77777777" w:rsidR="00C55C07" w:rsidRPr="00176967" w:rsidRDefault="00C55C07" w:rsidP="00176967">
      <w:pPr>
        <w:spacing w:beforeLines="60" w:before="144" w:afterLines="60" w:after="144"/>
        <w:ind w:left="851"/>
        <w:rPr>
          <w:rFonts w:cs="Arial"/>
          <w:sz w:val="22"/>
          <w:szCs w:val="22"/>
          <w:lang w:eastAsia="en-GB"/>
        </w:rPr>
      </w:pPr>
      <w:r w:rsidRPr="00176967">
        <w:rPr>
          <w:sz w:val="22"/>
          <w:szCs w:val="22"/>
        </w:rPr>
        <w:t xml:space="preserve">Note that </w:t>
      </w:r>
      <w:r w:rsidRPr="00176967">
        <w:rPr>
          <w:rFonts w:cs="Arial"/>
          <w:sz w:val="22"/>
          <w:szCs w:val="22"/>
          <w:lang w:eastAsia="en-GB"/>
        </w:rPr>
        <w:t>Honorary Members do not have access to IoT information by default - only DNP3 information.</w:t>
      </w:r>
    </w:p>
    <w:p w14:paraId="59B74767" w14:textId="77777777" w:rsidR="00C96548" w:rsidRPr="00F06FE9" w:rsidRDefault="00C96548" w:rsidP="00FC75BB">
      <w:pPr>
        <w:pStyle w:val="Heading2"/>
        <w:numPr>
          <w:ilvl w:val="1"/>
          <w:numId w:val="3"/>
        </w:numPr>
        <w:rPr>
          <w:szCs w:val="22"/>
        </w:rPr>
      </w:pPr>
      <w:bookmarkStart w:id="51" w:name="_Toc34127434"/>
      <w:r w:rsidRPr="00F06FE9">
        <w:rPr>
          <w:szCs w:val="22"/>
        </w:rPr>
        <w:t>Membership - benefits</w:t>
      </w:r>
      <w:bookmarkEnd w:id="51"/>
    </w:p>
    <w:p w14:paraId="673B19CD" w14:textId="77777777" w:rsidR="00C96548" w:rsidRPr="00F06FE9" w:rsidRDefault="00C96548" w:rsidP="00F5329D">
      <w:pPr>
        <w:pStyle w:val="BodyText2"/>
        <w:rPr>
          <w:szCs w:val="22"/>
        </w:rPr>
      </w:pPr>
    </w:p>
    <w:p w14:paraId="6159B014" w14:textId="77777777" w:rsidR="00C96548" w:rsidRPr="00F06FE9" w:rsidRDefault="00C96548" w:rsidP="00F5329D">
      <w:pPr>
        <w:tabs>
          <w:tab w:val="left" w:pos="3938"/>
        </w:tabs>
        <w:spacing w:before="0"/>
        <w:rPr>
          <w:b/>
          <w:bCs/>
          <w:sz w:val="22"/>
          <w:szCs w:val="22"/>
        </w:rPr>
      </w:pPr>
      <w:r w:rsidRPr="00F06FE9">
        <w:rPr>
          <w:b/>
          <w:bCs/>
          <w:sz w:val="22"/>
          <w:szCs w:val="22"/>
        </w:rPr>
        <w:t xml:space="preserve"> </w:t>
      </w:r>
    </w:p>
    <w:p w14:paraId="48C4CA9A" w14:textId="77777777" w:rsidR="00C96548" w:rsidRPr="00F06FE9" w:rsidRDefault="00C96548" w:rsidP="00FC75BB">
      <w:pPr>
        <w:numPr>
          <w:ilvl w:val="0"/>
          <w:numId w:val="21"/>
        </w:numPr>
        <w:tabs>
          <w:tab w:val="clear" w:pos="720"/>
          <w:tab w:val="num" w:pos="1077"/>
          <w:tab w:val="left" w:pos="3938"/>
        </w:tabs>
        <w:spacing w:before="0" w:after="120"/>
        <w:ind w:left="1071" w:hanging="357"/>
        <w:rPr>
          <w:sz w:val="22"/>
          <w:szCs w:val="22"/>
        </w:rPr>
      </w:pPr>
      <w:r w:rsidRPr="00F06FE9">
        <w:rPr>
          <w:sz w:val="22"/>
          <w:szCs w:val="22"/>
        </w:rPr>
        <w:t>Access to Application Notes</w:t>
      </w:r>
    </w:p>
    <w:p w14:paraId="409D5FE5" w14:textId="77777777" w:rsidR="00C96548" w:rsidRPr="00F06FE9" w:rsidRDefault="00C96548" w:rsidP="00FC75BB">
      <w:pPr>
        <w:numPr>
          <w:ilvl w:val="0"/>
          <w:numId w:val="21"/>
        </w:numPr>
        <w:tabs>
          <w:tab w:val="clear" w:pos="720"/>
          <w:tab w:val="num" w:pos="1077"/>
          <w:tab w:val="left" w:pos="3938"/>
        </w:tabs>
        <w:spacing w:before="0" w:after="120"/>
        <w:ind w:left="1071" w:hanging="357"/>
        <w:rPr>
          <w:sz w:val="22"/>
          <w:szCs w:val="22"/>
        </w:rPr>
      </w:pPr>
      <w:r w:rsidRPr="00F06FE9">
        <w:rPr>
          <w:sz w:val="22"/>
          <w:szCs w:val="22"/>
        </w:rPr>
        <w:lastRenderedPageBreak/>
        <w:t>Access to Compliance Manual</w:t>
      </w:r>
    </w:p>
    <w:p w14:paraId="7074A7E2" w14:textId="77777777" w:rsidR="00C96548" w:rsidRPr="00F06FE9" w:rsidRDefault="00C96548" w:rsidP="00FC75BB">
      <w:pPr>
        <w:numPr>
          <w:ilvl w:val="0"/>
          <w:numId w:val="21"/>
        </w:numPr>
        <w:tabs>
          <w:tab w:val="clear" w:pos="720"/>
          <w:tab w:val="num" w:pos="1077"/>
          <w:tab w:val="left" w:pos="3938"/>
        </w:tabs>
        <w:spacing w:before="0" w:after="120"/>
        <w:ind w:left="1071" w:hanging="357"/>
        <w:rPr>
          <w:sz w:val="22"/>
          <w:szCs w:val="22"/>
        </w:rPr>
      </w:pPr>
      <w:r w:rsidRPr="00F06FE9">
        <w:rPr>
          <w:sz w:val="22"/>
          <w:szCs w:val="22"/>
        </w:rPr>
        <w:t>Access to XML Device Profile</w:t>
      </w:r>
    </w:p>
    <w:p w14:paraId="4659852F" w14:textId="77777777" w:rsidR="00C96548" w:rsidRPr="00F06FE9" w:rsidRDefault="00C96548" w:rsidP="00FC75BB">
      <w:pPr>
        <w:numPr>
          <w:ilvl w:val="0"/>
          <w:numId w:val="21"/>
        </w:numPr>
        <w:tabs>
          <w:tab w:val="clear" w:pos="720"/>
          <w:tab w:val="num" w:pos="1077"/>
          <w:tab w:val="left" w:pos="3938"/>
        </w:tabs>
        <w:spacing w:before="0" w:after="120"/>
        <w:ind w:left="1071" w:hanging="357"/>
        <w:rPr>
          <w:sz w:val="22"/>
          <w:szCs w:val="22"/>
        </w:rPr>
      </w:pPr>
      <w:r w:rsidRPr="00F06FE9">
        <w:rPr>
          <w:sz w:val="22"/>
          <w:szCs w:val="22"/>
        </w:rPr>
        <w:t>Access to members only sections of website</w:t>
      </w:r>
      <w:r w:rsidRPr="00F06FE9">
        <w:rPr>
          <w:rStyle w:val="FootnoteReference"/>
          <w:sz w:val="22"/>
          <w:szCs w:val="22"/>
        </w:rPr>
        <w:footnoteReference w:id="2"/>
      </w:r>
    </w:p>
    <w:p w14:paraId="73572E1E" w14:textId="77777777" w:rsidR="00C96548" w:rsidRPr="00F06FE9" w:rsidRDefault="00C96548" w:rsidP="00FC75BB">
      <w:pPr>
        <w:numPr>
          <w:ilvl w:val="0"/>
          <w:numId w:val="21"/>
        </w:numPr>
        <w:tabs>
          <w:tab w:val="clear" w:pos="720"/>
          <w:tab w:val="num" w:pos="1077"/>
          <w:tab w:val="left" w:pos="3938"/>
        </w:tabs>
        <w:spacing w:before="0" w:after="120"/>
        <w:ind w:left="1071" w:hanging="357"/>
        <w:rPr>
          <w:sz w:val="22"/>
          <w:szCs w:val="22"/>
        </w:rPr>
      </w:pPr>
      <w:r w:rsidRPr="00F06FE9">
        <w:rPr>
          <w:sz w:val="22"/>
          <w:szCs w:val="22"/>
        </w:rPr>
        <w:t xml:space="preserve">Access to listing of certified products </w:t>
      </w:r>
    </w:p>
    <w:p w14:paraId="72913120" w14:textId="77777777" w:rsidR="00C96548" w:rsidRPr="00F06FE9" w:rsidRDefault="00C96548" w:rsidP="00FC75BB">
      <w:pPr>
        <w:numPr>
          <w:ilvl w:val="0"/>
          <w:numId w:val="21"/>
        </w:numPr>
        <w:tabs>
          <w:tab w:val="clear" w:pos="720"/>
          <w:tab w:val="num" w:pos="1077"/>
          <w:tab w:val="left" w:pos="3938"/>
        </w:tabs>
        <w:spacing w:before="0" w:after="120"/>
        <w:ind w:left="1071" w:hanging="357"/>
        <w:rPr>
          <w:sz w:val="22"/>
          <w:szCs w:val="22"/>
        </w:rPr>
      </w:pPr>
      <w:r w:rsidRPr="00F06FE9">
        <w:rPr>
          <w:sz w:val="22"/>
          <w:szCs w:val="22"/>
        </w:rPr>
        <w:t>Use of WITS-DNP3 logo on certified products</w:t>
      </w:r>
    </w:p>
    <w:p w14:paraId="7F580302" w14:textId="0360EFC2" w:rsidR="006F1E5F" w:rsidRDefault="00C96548" w:rsidP="006F1E5F">
      <w:pPr>
        <w:numPr>
          <w:ilvl w:val="0"/>
          <w:numId w:val="21"/>
        </w:numPr>
        <w:tabs>
          <w:tab w:val="clear" w:pos="720"/>
          <w:tab w:val="num" w:pos="1077"/>
          <w:tab w:val="left" w:pos="3938"/>
        </w:tabs>
        <w:spacing w:before="0" w:after="120"/>
        <w:ind w:left="1071" w:hanging="357"/>
        <w:rPr>
          <w:sz w:val="22"/>
          <w:szCs w:val="22"/>
        </w:rPr>
      </w:pPr>
      <w:r w:rsidRPr="00F06FE9">
        <w:rPr>
          <w:sz w:val="22"/>
          <w:szCs w:val="22"/>
        </w:rPr>
        <w:t xml:space="preserve">Election and nomination rights to the Protocol Standards Association </w:t>
      </w:r>
      <w:r w:rsidR="00430974">
        <w:rPr>
          <w:sz w:val="22"/>
          <w:szCs w:val="22"/>
        </w:rPr>
        <w:t>Committee</w:t>
      </w:r>
    </w:p>
    <w:p w14:paraId="7BB6F62E" w14:textId="35BDA243" w:rsidR="006F1E5F" w:rsidRPr="006F1E5F" w:rsidRDefault="006F1E5F" w:rsidP="006F1E5F">
      <w:pPr>
        <w:numPr>
          <w:ilvl w:val="0"/>
          <w:numId w:val="21"/>
        </w:numPr>
        <w:tabs>
          <w:tab w:val="clear" w:pos="720"/>
          <w:tab w:val="num" w:pos="1077"/>
          <w:tab w:val="left" w:pos="3938"/>
        </w:tabs>
        <w:spacing w:before="0" w:after="120"/>
        <w:ind w:left="1071" w:hanging="357"/>
        <w:rPr>
          <w:sz w:val="22"/>
          <w:szCs w:val="22"/>
        </w:rPr>
      </w:pPr>
      <w:r w:rsidRPr="006F1E5F">
        <w:rPr>
          <w:sz w:val="22"/>
          <w:szCs w:val="22"/>
          <w:highlight w:val="yellow"/>
        </w:rPr>
        <w:t xml:space="preserve">Attendance at </w:t>
      </w:r>
      <w:r w:rsidR="00430974">
        <w:rPr>
          <w:sz w:val="22"/>
          <w:szCs w:val="22"/>
          <w:highlight w:val="yellow"/>
        </w:rPr>
        <w:t>Committee</w:t>
      </w:r>
      <w:r w:rsidRPr="006F1E5F">
        <w:rPr>
          <w:sz w:val="22"/>
          <w:szCs w:val="22"/>
          <w:highlight w:val="yellow"/>
        </w:rPr>
        <w:t xml:space="preserve"> Meetings</w:t>
      </w:r>
      <w:r w:rsidR="00A66C5E">
        <w:rPr>
          <w:sz w:val="22"/>
          <w:szCs w:val="22"/>
        </w:rPr>
        <w:t xml:space="preserve"> </w:t>
      </w:r>
      <w:r w:rsidR="00A66C5E" w:rsidRPr="00A66C5E">
        <w:rPr>
          <w:i/>
          <w:iCs/>
          <w:color w:val="FF0000"/>
          <w:sz w:val="22"/>
          <w:szCs w:val="22"/>
        </w:rPr>
        <w:t>additional</w:t>
      </w:r>
      <w:r w:rsidR="00A66C5E" w:rsidRPr="00A66C5E">
        <w:rPr>
          <w:color w:val="FF0000"/>
          <w:sz w:val="22"/>
          <w:szCs w:val="22"/>
        </w:rPr>
        <w:t xml:space="preserve"> </w:t>
      </w:r>
    </w:p>
    <w:p w14:paraId="49E343E6" w14:textId="77777777" w:rsidR="00C96548" w:rsidRPr="00F06FE9" w:rsidRDefault="00C96548" w:rsidP="00FC75BB">
      <w:pPr>
        <w:numPr>
          <w:ilvl w:val="0"/>
          <w:numId w:val="21"/>
        </w:numPr>
        <w:tabs>
          <w:tab w:val="clear" w:pos="720"/>
          <w:tab w:val="num" w:pos="1077"/>
          <w:tab w:val="left" w:pos="3938"/>
        </w:tabs>
        <w:spacing w:before="0" w:after="120"/>
        <w:ind w:left="1071" w:hanging="357"/>
        <w:rPr>
          <w:sz w:val="22"/>
          <w:szCs w:val="22"/>
        </w:rPr>
      </w:pPr>
      <w:r w:rsidRPr="00F06FE9">
        <w:rPr>
          <w:sz w:val="22"/>
          <w:szCs w:val="22"/>
        </w:rPr>
        <w:t>Voting rights at Meetings</w:t>
      </w:r>
    </w:p>
    <w:p w14:paraId="2EB0AE04" w14:textId="5C5F4FF6" w:rsidR="00C96548" w:rsidRPr="00F06FE9" w:rsidRDefault="00C96548" w:rsidP="00FC75BB">
      <w:pPr>
        <w:numPr>
          <w:ilvl w:val="0"/>
          <w:numId w:val="21"/>
        </w:numPr>
        <w:tabs>
          <w:tab w:val="clear" w:pos="720"/>
          <w:tab w:val="num" w:pos="1077"/>
          <w:tab w:val="left" w:pos="3938"/>
        </w:tabs>
        <w:spacing w:before="0" w:after="120"/>
        <w:ind w:left="1071" w:hanging="357"/>
        <w:rPr>
          <w:sz w:val="22"/>
          <w:szCs w:val="22"/>
        </w:rPr>
      </w:pPr>
      <w:r w:rsidRPr="006F1E5F">
        <w:rPr>
          <w:sz w:val="22"/>
          <w:szCs w:val="22"/>
          <w:highlight w:val="yellow"/>
        </w:rPr>
        <w:t>P</w:t>
      </w:r>
      <w:r w:rsidR="006F1E5F" w:rsidRPr="006F1E5F">
        <w:rPr>
          <w:sz w:val="22"/>
          <w:szCs w:val="22"/>
          <w:highlight w:val="yellow"/>
        </w:rPr>
        <w:t>ublish</w:t>
      </w:r>
      <w:r w:rsidR="006F1E5F">
        <w:rPr>
          <w:sz w:val="22"/>
          <w:szCs w:val="22"/>
        </w:rPr>
        <w:t xml:space="preserve"> p</w:t>
      </w:r>
      <w:r w:rsidRPr="00F06FE9">
        <w:rPr>
          <w:sz w:val="22"/>
          <w:szCs w:val="22"/>
        </w:rPr>
        <w:t xml:space="preserve">roduct features on </w:t>
      </w:r>
      <w:r w:rsidR="0037423A">
        <w:rPr>
          <w:sz w:val="22"/>
          <w:szCs w:val="22"/>
        </w:rPr>
        <w:t xml:space="preserve">the </w:t>
      </w:r>
      <w:r w:rsidRPr="00F06FE9">
        <w:rPr>
          <w:sz w:val="22"/>
          <w:szCs w:val="22"/>
        </w:rPr>
        <w:t>website</w:t>
      </w:r>
      <w:r w:rsidR="00A66C5E">
        <w:rPr>
          <w:sz w:val="22"/>
          <w:szCs w:val="22"/>
        </w:rPr>
        <w:t xml:space="preserve"> </w:t>
      </w:r>
      <w:r w:rsidR="00A66C5E" w:rsidRPr="00A66C5E">
        <w:rPr>
          <w:i/>
          <w:iCs/>
          <w:color w:val="FF0000"/>
          <w:sz w:val="22"/>
          <w:szCs w:val="22"/>
        </w:rPr>
        <w:t>wording</w:t>
      </w:r>
    </w:p>
    <w:p w14:paraId="4B1092AA" w14:textId="77777777" w:rsidR="00C96548" w:rsidRPr="00F06FE9" w:rsidRDefault="00C96548" w:rsidP="00FC75BB">
      <w:pPr>
        <w:numPr>
          <w:ilvl w:val="0"/>
          <w:numId w:val="21"/>
        </w:numPr>
        <w:tabs>
          <w:tab w:val="clear" w:pos="720"/>
          <w:tab w:val="num" w:pos="1077"/>
          <w:tab w:val="left" w:pos="3938"/>
        </w:tabs>
        <w:spacing w:before="0" w:after="120"/>
        <w:ind w:left="1071" w:hanging="357"/>
        <w:rPr>
          <w:sz w:val="22"/>
          <w:szCs w:val="22"/>
        </w:rPr>
      </w:pPr>
      <w:r w:rsidRPr="00F06FE9">
        <w:rPr>
          <w:sz w:val="22"/>
          <w:szCs w:val="22"/>
        </w:rPr>
        <w:t>Hyperlink to member’s website</w:t>
      </w:r>
    </w:p>
    <w:p w14:paraId="55D75AF9" w14:textId="2A4EA8F2" w:rsidR="00C96548" w:rsidRDefault="00C96548" w:rsidP="00FC75BB">
      <w:pPr>
        <w:numPr>
          <w:ilvl w:val="0"/>
          <w:numId w:val="21"/>
        </w:numPr>
        <w:tabs>
          <w:tab w:val="clear" w:pos="720"/>
          <w:tab w:val="num" w:pos="1077"/>
          <w:tab w:val="left" w:pos="3938"/>
        </w:tabs>
        <w:spacing w:before="0" w:after="120"/>
        <w:ind w:left="1071" w:hanging="357"/>
        <w:rPr>
          <w:sz w:val="22"/>
          <w:szCs w:val="22"/>
        </w:rPr>
      </w:pPr>
      <w:r w:rsidRPr="00F06FE9">
        <w:rPr>
          <w:sz w:val="22"/>
          <w:szCs w:val="22"/>
        </w:rPr>
        <w:t xml:space="preserve">Ability to purchase products and/or services from the </w:t>
      </w:r>
      <w:r w:rsidR="002C6EE7">
        <w:rPr>
          <w:sz w:val="22"/>
          <w:szCs w:val="22"/>
        </w:rPr>
        <w:t>PSA Committee</w:t>
      </w:r>
    </w:p>
    <w:p w14:paraId="41C9ECC8" w14:textId="77777777" w:rsidR="00186A3A" w:rsidRPr="00F06FE9" w:rsidRDefault="00186A3A" w:rsidP="00FC75BB">
      <w:pPr>
        <w:numPr>
          <w:ilvl w:val="0"/>
          <w:numId w:val="21"/>
        </w:numPr>
        <w:tabs>
          <w:tab w:val="clear" w:pos="720"/>
          <w:tab w:val="num" w:pos="1077"/>
          <w:tab w:val="left" w:pos="3938"/>
        </w:tabs>
        <w:spacing w:before="0" w:after="120"/>
        <w:ind w:left="1071" w:hanging="357"/>
        <w:rPr>
          <w:sz w:val="22"/>
          <w:szCs w:val="22"/>
        </w:rPr>
      </w:pPr>
      <w:r>
        <w:rPr>
          <w:sz w:val="22"/>
          <w:szCs w:val="22"/>
        </w:rPr>
        <w:t>Ability to purchase the Test Specification</w:t>
      </w:r>
    </w:p>
    <w:p w14:paraId="7A8D84D4" w14:textId="77777777" w:rsidR="00C96548" w:rsidRDefault="00C96548" w:rsidP="00FC75BB">
      <w:pPr>
        <w:numPr>
          <w:ilvl w:val="0"/>
          <w:numId w:val="21"/>
        </w:numPr>
        <w:tabs>
          <w:tab w:val="clear" w:pos="720"/>
          <w:tab w:val="num" w:pos="1077"/>
          <w:tab w:val="left" w:pos="3938"/>
        </w:tabs>
        <w:spacing w:before="0" w:after="120"/>
        <w:ind w:left="1071" w:hanging="357"/>
        <w:rPr>
          <w:sz w:val="22"/>
          <w:szCs w:val="22"/>
        </w:rPr>
      </w:pPr>
      <w:r w:rsidRPr="00F06FE9">
        <w:rPr>
          <w:sz w:val="22"/>
          <w:szCs w:val="22"/>
        </w:rPr>
        <w:t>Access to Technical Bulletins</w:t>
      </w:r>
    </w:p>
    <w:p w14:paraId="222DA07E" w14:textId="0CB42465" w:rsidR="00461A02" w:rsidRPr="00F06FE9" w:rsidRDefault="00461A02" w:rsidP="00732517">
      <w:pPr>
        <w:numPr>
          <w:ilvl w:val="0"/>
          <w:numId w:val="21"/>
        </w:numPr>
        <w:tabs>
          <w:tab w:val="clear" w:pos="720"/>
          <w:tab w:val="left" w:pos="3938"/>
        </w:tabs>
        <w:spacing w:before="0" w:after="120"/>
        <w:ind w:left="1106" w:hanging="397"/>
        <w:rPr>
          <w:sz w:val="22"/>
          <w:szCs w:val="22"/>
        </w:rPr>
      </w:pPr>
      <w:r>
        <w:rPr>
          <w:sz w:val="22"/>
          <w:szCs w:val="22"/>
        </w:rPr>
        <w:t>S</w:t>
      </w:r>
      <w:r w:rsidRPr="00461A02">
        <w:rPr>
          <w:sz w:val="22"/>
          <w:szCs w:val="22"/>
        </w:rPr>
        <w:t xml:space="preserve">hared communication resource between all members, currently </w:t>
      </w:r>
      <w:r w:rsidR="006F1E5F" w:rsidRPr="006F1E5F">
        <w:rPr>
          <w:sz w:val="22"/>
          <w:szCs w:val="22"/>
          <w:highlight w:val="yellow"/>
        </w:rPr>
        <w:t>via</w:t>
      </w:r>
      <w:r w:rsidR="006F1E5F">
        <w:rPr>
          <w:sz w:val="22"/>
          <w:szCs w:val="22"/>
        </w:rPr>
        <w:t xml:space="preserve"> </w:t>
      </w:r>
      <w:r w:rsidRPr="00461A02">
        <w:rPr>
          <w:sz w:val="22"/>
          <w:szCs w:val="22"/>
        </w:rPr>
        <w:t>Slack</w:t>
      </w:r>
    </w:p>
    <w:p w14:paraId="4B72D5C5" w14:textId="77777777" w:rsidR="00C96548" w:rsidRPr="00F06FE9" w:rsidRDefault="00C96548" w:rsidP="00FC75BB">
      <w:pPr>
        <w:pStyle w:val="Heading2"/>
        <w:numPr>
          <w:ilvl w:val="1"/>
          <w:numId w:val="3"/>
        </w:numPr>
      </w:pPr>
      <w:bookmarkStart w:id="52" w:name="_Toc34127435"/>
      <w:r w:rsidRPr="00F06FE9">
        <w:t>Membership fee</w:t>
      </w:r>
      <w:r>
        <w:t xml:space="preserve"> levels</w:t>
      </w:r>
      <w:bookmarkEnd w:id="52"/>
    </w:p>
    <w:p w14:paraId="0F7FB1CC" w14:textId="77777777" w:rsidR="00C96548" w:rsidRPr="00F06FE9" w:rsidRDefault="00C96548" w:rsidP="00F5329D">
      <w:pPr>
        <w:spacing w:before="0"/>
        <w:rPr>
          <w:rFonts w:cs="Arial"/>
          <w:sz w:val="22"/>
          <w:szCs w:val="22"/>
          <w:lang w:eastAsia="en-GB"/>
        </w:rPr>
      </w:pPr>
    </w:p>
    <w:p w14:paraId="30D4A0AC" w14:textId="5AFD58E7" w:rsidR="00C96548" w:rsidRPr="00F06FE9" w:rsidRDefault="00C96548" w:rsidP="00F5329D">
      <w:pPr>
        <w:spacing w:before="0"/>
        <w:ind w:left="720"/>
        <w:rPr>
          <w:sz w:val="22"/>
        </w:rPr>
      </w:pPr>
      <w:r w:rsidRPr="00F06FE9">
        <w:rPr>
          <w:sz w:val="22"/>
        </w:rPr>
        <w:t xml:space="preserve">Membership fee levels have been set so as to cover the estimated costs of </w:t>
      </w:r>
      <w:r w:rsidR="006F1E5F" w:rsidRPr="006F1E5F">
        <w:rPr>
          <w:sz w:val="22"/>
          <w:highlight w:val="yellow"/>
        </w:rPr>
        <w:t xml:space="preserve">running </w:t>
      </w:r>
      <w:r w:rsidRPr="006F1E5F">
        <w:rPr>
          <w:sz w:val="22"/>
          <w:highlight w:val="yellow"/>
        </w:rPr>
        <w:t xml:space="preserve">the PSA </w:t>
      </w:r>
      <w:r w:rsidR="006F1E5F" w:rsidRPr="006F1E5F">
        <w:rPr>
          <w:sz w:val="22"/>
          <w:highlight w:val="yellow"/>
        </w:rPr>
        <w:t>organisation</w:t>
      </w:r>
      <w:r w:rsidRPr="00F06FE9">
        <w:rPr>
          <w:sz w:val="22"/>
        </w:rPr>
        <w:t>.</w:t>
      </w:r>
      <w:r w:rsidR="00A66C5E">
        <w:rPr>
          <w:sz w:val="22"/>
        </w:rPr>
        <w:t xml:space="preserve"> </w:t>
      </w:r>
      <w:r w:rsidR="00A66C5E" w:rsidRPr="00A66C5E">
        <w:rPr>
          <w:i/>
          <w:iCs/>
          <w:color w:val="FF0000"/>
          <w:sz w:val="22"/>
        </w:rPr>
        <w:t>Clarification</w:t>
      </w:r>
    </w:p>
    <w:p w14:paraId="6824BDD9" w14:textId="77777777" w:rsidR="00C96548" w:rsidRPr="00F06FE9" w:rsidRDefault="00C96548" w:rsidP="00F5329D">
      <w:pPr>
        <w:spacing w:before="0"/>
        <w:ind w:left="720"/>
        <w:rPr>
          <w:sz w:val="22"/>
        </w:rPr>
      </w:pPr>
    </w:p>
    <w:p w14:paraId="64942617" w14:textId="77777777" w:rsidR="00C96548" w:rsidRDefault="00C96548" w:rsidP="00F5329D">
      <w:pPr>
        <w:spacing w:before="0"/>
        <w:ind w:left="720"/>
        <w:rPr>
          <w:sz w:val="22"/>
        </w:rPr>
      </w:pPr>
      <w:r w:rsidRPr="00F06FE9">
        <w:rPr>
          <w:sz w:val="22"/>
        </w:rPr>
        <w:t xml:space="preserve">A schedule of fees can be found in </w:t>
      </w:r>
      <w:r>
        <w:rPr>
          <w:sz w:val="22"/>
        </w:rPr>
        <w:t>Appendix 1</w:t>
      </w:r>
      <w:r w:rsidRPr="00F06FE9">
        <w:rPr>
          <w:sz w:val="22"/>
        </w:rPr>
        <w:t xml:space="preserve"> and on the website at </w:t>
      </w:r>
      <w:r w:rsidR="00633B11" w:rsidRPr="00633B11">
        <w:t>http://www.witsprotocol.org/psa-membership-fees/</w:t>
      </w:r>
    </w:p>
    <w:p w14:paraId="22862EA7" w14:textId="77777777" w:rsidR="00C96548" w:rsidRDefault="00C96548" w:rsidP="00F5329D">
      <w:pPr>
        <w:spacing w:before="0"/>
        <w:ind w:left="720"/>
        <w:rPr>
          <w:sz w:val="22"/>
        </w:rPr>
      </w:pPr>
    </w:p>
    <w:p w14:paraId="10B87E88" w14:textId="77777777" w:rsidR="00C96548" w:rsidRDefault="00C96548" w:rsidP="00FC75BB">
      <w:pPr>
        <w:pStyle w:val="Heading2"/>
        <w:numPr>
          <w:ilvl w:val="1"/>
          <w:numId w:val="3"/>
        </w:numPr>
      </w:pPr>
      <w:bookmarkStart w:id="53" w:name="_Toc34127436"/>
      <w:r>
        <w:t>Membership fee renewals</w:t>
      </w:r>
      <w:bookmarkEnd w:id="53"/>
    </w:p>
    <w:p w14:paraId="10DAF449" w14:textId="77777777" w:rsidR="00C96548" w:rsidRDefault="00C96548" w:rsidP="00F5329D">
      <w:pPr>
        <w:spacing w:before="0"/>
        <w:ind w:left="720"/>
        <w:rPr>
          <w:sz w:val="22"/>
        </w:rPr>
      </w:pPr>
    </w:p>
    <w:p w14:paraId="3ADA55EF" w14:textId="77777777" w:rsidR="00C96548" w:rsidRDefault="00C96548" w:rsidP="00F5329D">
      <w:pPr>
        <w:spacing w:before="0"/>
        <w:ind w:left="720"/>
        <w:rPr>
          <w:sz w:val="22"/>
        </w:rPr>
      </w:pPr>
      <w:r>
        <w:rPr>
          <w:sz w:val="22"/>
        </w:rPr>
        <w:t>The Secretary keeps a record of corporate membership anniversary dates. Each corporate member is contacted before their anniversary date with a reminder that their membership fees will become due on that date.</w:t>
      </w:r>
    </w:p>
    <w:p w14:paraId="651F7B41" w14:textId="77777777" w:rsidR="00C96548" w:rsidRDefault="00C96548" w:rsidP="00F5329D">
      <w:pPr>
        <w:spacing w:before="0"/>
        <w:ind w:left="720"/>
        <w:rPr>
          <w:sz w:val="22"/>
        </w:rPr>
      </w:pPr>
    </w:p>
    <w:p w14:paraId="03C846C2" w14:textId="77777777" w:rsidR="00C96548" w:rsidRDefault="00C96548" w:rsidP="00F5329D">
      <w:pPr>
        <w:spacing w:before="0"/>
        <w:ind w:left="720"/>
        <w:rPr>
          <w:sz w:val="22"/>
        </w:rPr>
      </w:pPr>
      <w:r>
        <w:rPr>
          <w:sz w:val="22"/>
        </w:rPr>
        <w:t>The Secretary sends out a reminder after the anniversary date if the fees have not been paid.</w:t>
      </w:r>
    </w:p>
    <w:p w14:paraId="354F214C" w14:textId="2D3B5FA6" w:rsidR="00C96548" w:rsidRPr="00430974" w:rsidRDefault="00C96548">
      <w:pPr>
        <w:spacing w:before="0"/>
        <w:ind w:left="720"/>
        <w:rPr>
          <w:strike/>
        </w:rPr>
      </w:pPr>
      <w:r w:rsidRPr="006F1E5F">
        <w:rPr>
          <w:sz w:val="22"/>
        </w:rPr>
        <w:t xml:space="preserve">A member is allowed </w:t>
      </w:r>
      <w:r w:rsidR="006F1E5F" w:rsidRPr="006F1E5F">
        <w:rPr>
          <w:sz w:val="22"/>
          <w:highlight w:val="yellow"/>
        </w:rPr>
        <w:t xml:space="preserve">a reasonable time </w:t>
      </w:r>
      <w:r w:rsidRPr="006F1E5F">
        <w:rPr>
          <w:strike/>
          <w:sz w:val="22"/>
          <w:highlight w:val="yellow"/>
        </w:rPr>
        <w:t>90 days</w:t>
      </w:r>
      <w:r w:rsidRPr="006F1E5F">
        <w:rPr>
          <w:sz w:val="22"/>
        </w:rPr>
        <w:t xml:space="preserve"> to pay their membership renewal fee. After that time any member who has not paid will be </w:t>
      </w:r>
      <w:r w:rsidR="00430974" w:rsidRPr="00430974">
        <w:rPr>
          <w:sz w:val="22"/>
          <w:highlight w:val="yellow"/>
        </w:rPr>
        <w:t xml:space="preserve">warned by the Secretary that their Membership may be terminated. </w:t>
      </w:r>
      <w:r w:rsidR="00430974">
        <w:rPr>
          <w:sz w:val="22"/>
          <w:highlight w:val="yellow"/>
        </w:rPr>
        <w:t xml:space="preserve">Membership may cancelled at the discretion of the Secretary. </w:t>
      </w:r>
      <w:r w:rsidRPr="00430974">
        <w:rPr>
          <w:strike/>
          <w:sz w:val="22"/>
          <w:highlight w:val="yellow"/>
        </w:rPr>
        <w:t xml:space="preserve">contacted by the </w:t>
      </w:r>
      <w:r w:rsidR="00430974">
        <w:rPr>
          <w:strike/>
          <w:sz w:val="22"/>
          <w:highlight w:val="yellow"/>
        </w:rPr>
        <w:t>Committee</w:t>
      </w:r>
      <w:r w:rsidRPr="00430974">
        <w:rPr>
          <w:strike/>
          <w:sz w:val="22"/>
          <w:highlight w:val="yellow"/>
        </w:rPr>
        <w:t>, who will then decide whether that member is deemed to have resigned.</w:t>
      </w:r>
    </w:p>
    <w:p w14:paraId="37BD2984" w14:textId="59F16934" w:rsidR="00C96548" w:rsidRPr="00A66C5E" w:rsidRDefault="00A66C5E" w:rsidP="00F5329D">
      <w:pPr>
        <w:spacing w:before="0"/>
        <w:ind w:left="720"/>
        <w:rPr>
          <w:i/>
          <w:iCs/>
          <w:color w:val="FF0000"/>
          <w:sz w:val="22"/>
        </w:rPr>
      </w:pPr>
      <w:r w:rsidRPr="00A66C5E">
        <w:rPr>
          <w:i/>
          <w:iCs/>
          <w:color w:val="FF0000"/>
          <w:sz w:val="22"/>
        </w:rPr>
        <w:t>90 days is impossible for some Members</w:t>
      </w:r>
      <w:r>
        <w:rPr>
          <w:i/>
          <w:iCs/>
          <w:color w:val="FF0000"/>
          <w:sz w:val="22"/>
        </w:rPr>
        <w:t xml:space="preserve"> – some may take up to 9 months but finally will pay</w:t>
      </w:r>
    </w:p>
    <w:p w14:paraId="6D1960EB" w14:textId="1808B6CF" w:rsidR="00A66C5E" w:rsidRPr="00A66C5E" w:rsidRDefault="00A66C5E" w:rsidP="00F5329D">
      <w:pPr>
        <w:spacing w:before="0"/>
        <w:ind w:left="720"/>
        <w:rPr>
          <w:i/>
          <w:iCs/>
          <w:color w:val="FF0000"/>
          <w:sz w:val="22"/>
        </w:rPr>
      </w:pPr>
      <w:r w:rsidRPr="00A66C5E">
        <w:rPr>
          <w:i/>
          <w:iCs/>
          <w:color w:val="FF0000"/>
          <w:sz w:val="22"/>
        </w:rPr>
        <w:lastRenderedPageBreak/>
        <w:t>Cancellation responsibility now b</w:t>
      </w:r>
      <w:r>
        <w:rPr>
          <w:i/>
          <w:iCs/>
          <w:color w:val="FF0000"/>
          <w:sz w:val="22"/>
        </w:rPr>
        <w:t>y</w:t>
      </w:r>
      <w:r w:rsidRPr="00A66C5E">
        <w:rPr>
          <w:i/>
          <w:iCs/>
          <w:color w:val="FF0000"/>
          <w:sz w:val="22"/>
        </w:rPr>
        <w:t xml:space="preserve"> Secretary</w:t>
      </w:r>
      <w:r>
        <w:rPr>
          <w:i/>
          <w:iCs/>
          <w:color w:val="FF0000"/>
          <w:sz w:val="22"/>
        </w:rPr>
        <w:t xml:space="preserve"> for practical reasons</w:t>
      </w:r>
    </w:p>
    <w:p w14:paraId="6EEE7CAD" w14:textId="77777777" w:rsidR="00C96548" w:rsidRPr="00F06FE9" w:rsidRDefault="00C96548" w:rsidP="00FC75BB">
      <w:pPr>
        <w:pStyle w:val="Heading2"/>
        <w:numPr>
          <w:ilvl w:val="1"/>
          <w:numId w:val="3"/>
        </w:numPr>
      </w:pPr>
      <w:bookmarkStart w:id="54" w:name="_Toc272403919"/>
      <w:bookmarkStart w:id="55" w:name="_Toc272404186"/>
      <w:bookmarkStart w:id="56" w:name="_Toc321398380"/>
      <w:bookmarkStart w:id="57" w:name="_Toc321398580"/>
      <w:bookmarkStart w:id="58" w:name="_Toc321398695"/>
      <w:bookmarkStart w:id="59" w:name="_Toc321990102"/>
      <w:bookmarkStart w:id="60" w:name="_Toc321994225"/>
      <w:bookmarkStart w:id="61" w:name="_Toc321994843"/>
      <w:bookmarkStart w:id="62" w:name="_Toc321995094"/>
      <w:bookmarkStart w:id="63" w:name="_Toc321995405"/>
      <w:bookmarkStart w:id="64" w:name="_Toc321995537"/>
      <w:bookmarkStart w:id="65" w:name="_Toc321995669"/>
      <w:bookmarkStart w:id="66" w:name="_Toc321995800"/>
      <w:bookmarkStart w:id="67" w:name="_Toc321995932"/>
      <w:bookmarkStart w:id="68" w:name="_Toc34127437"/>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06FE9">
        <w:t>Overseas members</w:t>
      </w:r>
      <w:bookmarkEnd w:id="68"/>
    </w:p>
    <w:p w14:paraId="4E31DCE0" w14:textId="77777777" w:rsidR="00C96548" w:rsidRPr="00F06FE9" w:rsidRDefault="00C96548" w:rsidP="00F5329D">
      <w:pPr>
        <w:pStyle w:val="BodyText2"/>
        <w:ind w:left="864"/>
      </w:pPr>
    </w:p>
    <w:p w14:paraId="69F36A18" w14:textId="77777777" w:rsidR="00C96548" w:rsidRPr="00F06FE9" w:rsidRDefault="00C96548" w:rsidP="00F5329D">
      <w:pPr>
        <w:pStyle w:val="BodyText2"/>
        <w:ind w:left="864"/>
      </w:pPr>
      <w:r w:rsidRPr="00F06FE9">
        <w:t xml:space="preserve">There </w:t>
      </w:r>
      <w:r>
        <w:t>are</w:t>
      </w:r>
      <w:r w:rsidRPr="00F06FE9">
        <w:t xml:space="preserve"> no geographical limitations on membership</w:t>
      </w:r>
      <w:r>
        <w:t>.</w:t>
      </w:r>
    </w:p>
    <w:p w14:paraId="3A3A0A10" w14:textId="77777777" w:rsidR="00C96548" w:rsidRPr="00F06FE9" w:rsidRDefault="00C96548" w:rsidP="00F5329D">
      <w:pPr>
        <w:pStyle w:val="BodyText2"/>
        <w:ind w:left="864"/>
      </w:pPr>
    </w:p>
    <w:p w14:paraId="5FA0DE81" w14:textId="77777777" w:rsidR="00C96548" w:rsidRDefault="00C96548" w:rsidP="00FC75BB">
      <w:pPr>
        <w:pStyle w:val="Heading2"/>
        <w:numPr>
          <w:ilvl w:val="1"/>
          <w:numId w:val="3"/>
        </w:numPr>
      </w:pPr>
      <w:bookmarkStart w:id="69" w:name="_Toc272324571"/>
      <w:bookmarkStart w:id="70" w:name="_Toc272400796"/>
      <w:bookmarkStart w:id="71" w:name="_Toc272401939"/>
      <w:bookmarkStart w:id="72" w:name="_Toc272403924"/>
      <w:bookmarkStart w:id="73" w:name="_Toc272404191"/>
      <w:bookmarkStart w:id="74" w:name="_Toc272324572"/>
      <w:bookmarkStart w:id="75" w:name="_Toc272400797"/>
      <w:bookmarkStart w:id="76" w:name="_Toc272401940"/>
      <w:bookmarkStart w:id="77" w:name="_Toc272403925"/>
      <w:bookmarkStart w:id="78" w:name="_Toc272404192"/>
      <w:bookmarkStart w:id="79" w:name="_Toc272324573"/>
      <w:bookmarkStart w:id="80" w:name="_Toc272400798"/>
      <w:bookmarkStart w:id="81" w:name="_Toc272401941"/>
      <w:bookmarkStart w:id="82" w:name="_Toc272403926"/>
      <w:bookmarkStart w:id="83" w:name="_Toc272404193"/>
      <w:bookmarkStart w:id="84" w:name="_Toc272324574"/>
      <w:bookmarkStart w:id="85" w:name="_Toc272400799"/>
      <w:bookmarkStart w:id="86" w:name="_Toc272401942"/>
      <w:bookmarkStart w:id="87" w:name="_Toc272403927"/>
      <w:bookmarkStart w:id="88" w:name="_Toc272404194"/>
      <w:bookmarkStart w:id="89" w:name="_Toc272324575"/>
      <w:bookmarkStart w:id="90" w:name="_Toc272400800"/>
      <w:bookmarkStart w:id="91" w:name="_Toc272401943"/>
      <w:bookmarkStart w:id="92" w:name="_Toc272403928"/>
      <w:bookmarkStart w:id="93" w:name="_Toc272404195"/>
      <w:bookmarkStart w:id="94" w:name="_Toc272324576"/>
      <w:bookmarkStart w:id="95" w:name="_Toc272400801"/>
      <w:bookmarkStart w:id="96" w:name="_Toc272401944"/>
      <w:bookmarkStart w:id="97" w:name="_Toc272403929"/>
      <w:bookmarkStart w:id="98" w:name="_Toc272404196"/>
      <w:bookmarkStart w:id="99" w:name="_Toc272324577"/>
      <w:bookmarkStart w:id="100" w:name="_Toc272400802"/>
      <w:bookmarkStart w:id="101" w:name="_Toc272401945"/>
      <w:bookmarkStart w:id="102" w:name="_Toc272403930"/>
      <w:bookmarkStart w:id="103" w:name="_Toc272404197"/>
      <w:bookmarkStart w:id="104" w:name="_Toc272324578"/>
      <w:bookmarkStart w:id="105" w:name="_Toc272400803"/>
      <w:bookmarkStart w:id="106" w:name="_Toc272401946"/>
      <w:bookmarkStart w:id="107" w:name="_Toc272403931"/>
      <w:bookmarkStart w:id="108" w:name="_Toc272404198"/>
      <w:bookmarkStart w:id="109" w:name="_Toc272324579"/>
      <w:bookmarkStart w:id="110" w:name="_Toc272400804"/>
      <w:bookmarkStart w:id="111" w:name="_Toc272401947"/>
      <w:bookmarkStart w:id="112" w:name="_Toc272403932"/>
      <w:bookmarkStart w:id="113" w:name="_Toc272404199"/>
      <w:bookmarkStart w:id="114" w:name="_Toc272324580"/>
      <w:bookmarkStart w:id="115" w:name="_Toc272400805"/>
      <w:bookmarkStart w:id="116" w:name="_Toc272401948"/>
      <w:bookmarkStart w:id="117" w:name="_Toc272403933"/>
      <w:bookmarkStart w:id="118" w:name="_Toc272404200"/>
      <w:bookmarkStart w:id="119" w:name="_Toc272324581"/>
      <w:bookmarkStart w:id="120" w:name="_Toc272400806"/>
      <w:bookmarkStart w:id="121" w:name="_Toc272401949"/>
      <w:bookmarkStart w:id="122" w:name="_Toc272403934"/>
      <w:bookmarkStart w:id="123" w:name="_Toc272404201"/>
      <w:bookmarkStart w:id="124" w:name="_Toc272324582"/>
      <w:bookmarkStart w:id="125" w:name="_Toc272400807"/>
      <w:bookmarkStart w:id="126" w:name="_Toc272401950"/>
      <w:bookmarkStart w:id="127" w:name="_Toc272403935"/>
      <w:bookmarkStart w:id="128" w:name="_Toc272404202"/>
      <w:bookmarkStart w:id="129" w:name="_Toc272324583"/>
      <w:bookmarkStart w:id="130" w:name="_Toc272400808"/>
      <w:bookmarkStart w:id="131" w:name="_Toc272401951"/>
      <w:bookmarkStart w:id="132" w:name="_Toc272403936"/>
      <w:bookmarkStart w:id="133" w:name="_Toc272404203"/>
      <w:bookmarkStart w:id="134" w:name="_Toc272324584"/>
      <w:bookmarkStart w:id="135" w:name="_Toc272400809"/>
      <w:bookmarkStart w:id="136" w:name="_Toc272401952"/>
      <w:bookmarkStart w:id="137" w:name="_Toc272403937"/>
      <w:bookmarkStart w:id="138" w:name="_Toc272404204"/>
      <w:bookmarkStart w:id="139" w:name="_Toc272324585"/>
      <w:bookmarkStart w:id="140" w:name="_Toc272400810"/>
      <w:bookmarkStart w:id="141" w:name="_Toc272401953"/>
      <w:bookmarkStart w:id="142" w:name="_Toc272403938"/>
      <w:bookmarkStart w:id="143" w:name="_Toc272404205"/>
      <w:bookmarkStart w:id="144" w:name="_Toc272324586"/>
      <w:bookmarkStart w:id="145" w:name="_Toc272400811"/>
      <w:bookmarkStart w:id="146" w:name="_Toc272401954"/>
      <w:bookmarkStart w:id="147" w:name="_Toc272403939"/>
      <w:bookmarkStart w:id="148" w:name="_Toc272404206"/>
      <w:bookmarkStart w:id="149" w:name="_Toc272324587"/>
      <w:bookmarkStart w:id="150" w:name="_Toc272400812"/>
      <w:bookmarkStart w:id="151" w:name="_Toc272401955"/>
      <w:bookmarkStart w:id="152" w:name="_Toc272403940"/>
      <w:bookmarkStart w:id="153" w:name="_Toc272404207"/>
      <w:bookmarkStart w:id="154" w:name="_Toc272324588"/>
      <w:bookmarkStart w:id="155" w:name="_Toc272400813"/>
      <w:bookmarkStart w:id="156" w:name="_Toc272401956"/>
      <w:bookmarkStart w:id="157" w:name="_Toc272403941"/>
      <w:bookmarkStart w:id="158" w:name="_Toc272404208"/>
      <w:bookmarkStart w:id="159" w:name="_Toc272324589"/>
      <w:bookmarkStart w:id="160" w:name="_Toc272400814"/>
      <w:bookmarkStart w:id="161" w:name="_Toc272401957"/>
      <w:bookmarkStart w:id="162" w:name="_Toc272403942"/>
      <w:bookmarkStart w:id="163" w:name="_Toc272404209"/>
      <w:bookmarkStart w:id="164" w:name="_Toc272324590"/>
      <w:bookmarkStart w:id="165" w:name="_Toc272400815"/>
      <w:bookmarkStart w:id="166" w:name="_Toc272401958"/>
      <w:bookmarkStart w:id="167" w:name="_Toc272403943"/>
      <w:bookmarkStart w:id="168" w:name="_Toc272404210"/>
      <w:bookmarkStart w:id="169" w:name="_Toc272324591"/>
      <w:bookmarkStart w:id="170" w:name="_Toc272400816"/>
      <w:bookmarkStart w:id="171" w:name="_Toc272401959"/>
      <w:bookmarkStart w:id="172" w:name="_Toc272403944"/>
      <w:bookmarkStart w:id="173" w:name="_Toc272404211"/>
      <w:bookmarkStart w:id="174" w:name="_Toc272324592"/>
      <w:bookmarkStart w:id="175" w:name="_Toc272400817"/>
      <w:bookmarkStart w:id="176" w:name="_Toc272401960"/>
      <w:bookmarkStart w:id="177" w:name="_Toc272403945"/>
      <w:bookmarkStart w:id="178" w:name="_Toc272404212"/>
      <w:bookmarkStart w:id="179" w:name="_Toc272324593"/>
      <w:bookmarkStart w:id="180" w:name="_Toc272400818"/>
      <w:bookmarkStart w:id="181" w:name="_Toc272401961"/>
      <w:bookmarkStart w:id="182" w:name="_Toc272403946"/>
      <w:bookmarkStart w:id="183" w:name="_Toc272404213"/>
      <w:bookmarkStart w:id="184" w:name="_Toc272324653"/>
      <w:bookmarkStart w:id="185" w:name="_Toc272400878"/>
      <w:bookmarkStart w:id="186" w:name="_Toc272402021"/>
      <w:bookmarkStart w:id="187" w:name="_Toc272404006"/>
      <w:bookmarkStart w:id="188" w:name="_Toc272404273"/>
      <w:bookmarkStart w:id="189" w:name="_Toc259456520"/>
      <w:bookmarkStart w:id="190" w:name="_Toc261258427"/>
      <w:bookmarkStart w:id="191" w:name="_Toc261258540"/>
      <w:bookmarkStart w:id="192" w:name="_Toc261258790"/>
      <w:bookmarkStart w:id="193" w:name="_Toc261258902"/>
      <w:bookmarkStart w:id="194" w:name="_Toc261259014"/>
      <w:bookmarkStart w:id="195" w:name="_Toc261334478"/>
      <w:bookmarkStart w:id="196" w:name="_Toc261335650"/>
      <w:bookmarkStart w:id="197" w:name="_Toc259456521"/>
      <w:bookmarkStart w:id="198" w:name="_Toc261258428"/>
      <w:bookmarkStart w:id="199" w:name="_Toc261258541"/>
      <w:bookmarkStart w:id="200" w:name="_Toc261258791"/>
      <w:bookmarkStart w:id="201" w:name="_Toc261258903"/>
      <w:bookmarkStart w:id="202" w:name="_Toc261259015"/>
      <w:bookmarkStart w:id="203" w:name="_Toc261334479"/>
      <w:bookmarkStart w:id="204" w:name="_Toc261335651"/>
      <w:bookmarkStart w:id="205" w:name="_Toc259456522"/>
      <w:bookmarkStart w:id="206" w:name="_Toc261258429"/>
      <w:bookmarkStart w:id="207" w:name="_Toc261258542"/>
      <w:bookmarkStart w:id="208" w:name="_Toc261258792"/>
      <w:bookmarkStart w:id="209" w:name="_Toc261258904"/>
      <w:bookmarkStart w:id="210" w:name="_Toc261259016"/>
      <w:bookmarkStart w:id="211" w:name="_Toc261334480"/>
      <w:bookmarkStart w:id="212" w:name="_Toc261335652"/>
      <w:bookmarkStart w:id="213" w:name="_Toc259456523"/>
      <w:bookmarkStart w:id="214" w:name="_Toc261258430"/>
      <w:bookmarkStart w:id="215" w:name="_Toc261258543"/>
      <w:bookmarkStart w:id="216" w:name="_Toc261258793"/>
      <w:bookmarkStart w:id="217" w:name="_Toc261258905"/>
      <w:bookmarkStart w:id="218" w:name="_Toc261259017"/>
      <w:bookmarkStart w:id="219" w:name="_Toc261334481"/>
      <w:bookmarkStart w:id="220" w:name="_Toc261335653"/>
      <w:bookmarkStart w:id="221" w:name="_Toc259456524"/>
      <w:bookmarkStart w:id="222" w:name="_Toc261258431"/>
      <w:bookmarkStart w:id="223" w:name="_Toc261258544"/>
      <w:bookmarkStart w:id="224" w:name="_Toc261258794"/>
      <w:bookmarkStart w:id="225" w:name="_Toc261258906"/>
      <w:bookmarkStart w:id="226" w:name="_Toc261259018"/>
      <w:bookmarkStart w:id="227" w:name="_Toc261334482"/>
      <w:bookmarkStart w:id="228" w:name="_Toc261335654"/>
      <w:bookmarkStart w:id="229" w:name="_Toc259456525"/>
      <w:bookmarkStart w:id="230" w:name="_Toc261258432"/>
      <w:bookmarkStart w:id="231" w:name="_Toc261258545"/>
      <w:bookmarkStart w:id="232" w:name="_Toc261258795"/>
      <w:bookmarkStart w:id="233" w:name="_Toc261258907"/>
      <w:bookmarkStart w:id="234" w:name="_Toc261259019"/>
      <w:bookmarkStart w:id="235" w:name="_Toc261334483"/>
      <w:bookmarkStart w:id="236" w:name="_Toc261335655"/>
      <w:bookmarkStart w:id="237" w:name="_Toc259456526"/>
      <w:bookmarkStart w:id="238" w:name="_Toc261258433"/>
      <w:bookmarkStart w:id="239" w:name="_Toc261258546"/>
      <w:bookmarkStart w:id="240" w:name="_Toc261258796"/>
      <w:bookmarkStart w:id="241" w:name="_Toc261258908"/>
      <w:bookmarkStart w:id="242" w:name="_Toc261259020"/>
      <w:bookmarkStart w:id="243" w:name="_Toc261334484"/>
      <w:bookmarkStart w:id="244" w:name="_Toc261335656"/>
      <w:bookmarkStart w:id="245" w:name="_Toc259456527"/>
      <w:bookmarkStart w:id="246" w:name="_Toc261258434"/>
      <w:bookmarkStart w:id="247" w:name="_Toc261258547"/>
      <w:bookmarkStart w:id="248" w:name="_Toc261258797"/>
      <w:bookmarkStart w:id="249" w:name="_Toc261258909"/>
      <w:bookmarkStart w:id="250" w:name="_Toc261259021"/>
      <w:bookmarkStart w:id="251" w:name="_Toc261334485"/>
      <w:bookmarkStart w:id="252" w:name="_Toc261335657"/>
      <w:bookmarkStart w:id="253" w:name="_Toc259456528"/>
      <w:bookmarkStart w:id="254" w:name="_Toc261258435"/>
      <w:bookmarkStart w:id="255" w:name="_Toc261258548"/>
      <w:bookmarkStart w:id="256" w:name="_Toc261258798"/>
      <w:bookmarkStart w:id="257" w:name="_Toc261258910"/>
      <w:bookmarkStart w:id="258" w:name="_Toc261259022"/>
      <w:bookmarkStart w:id="259" w:name="_Toc261334486"/>
      <w:bookmarkStart w:id="260" w:name="_Toc261335658"/>
      <w:bookmarkStart w:id="261" w:name="_Toc259456529"/>
      <w:bookmarkStart w:id="262" w:name="_Toc261258436"/>
      <w:bookmarkStart w:id="263" w:name="_Toc261258549"/>
      <w:bookmarkStart w:id="264" w:name="_Toc261258799"/>
      <w:bookmarkStart w:id="265" w:name="_Toc261258911"/>
      <w:bookmarkStart w:id="266" w:name="_Toc261259023"/>
      <w:bookmarkStart w:id="267" w:name="_Toc261334487"/>
      <w:bookmarkStart w:id="268" w:name="_Toc261335659"/>
      <w:bookmarkStart w:id="269" w:name="_Toc3412743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F06FE9">
        <w:t>Ceasing to be a member</w:t>
      </w:r>
      <w:bookmarkEnd w:id="269"/>
    </w:p>
    <w:p w14:paraId="3984DAC6" w14:textId="77777777" w:rsidR="00C96548" w:rsidRDefault="00C96548">
      <w:pPr>
        <w:pStyle w:val="BodyTextIndent"/>
      </w:pPr>
    </w:p>
    <w:p w14:paraId="38C9A496" w14:textId="6B5B51B3" w:rsidR="00C96548" w:rsidRDefault="00C96548">
      <w:pPr>
        <w:spacing w:before="0"/>
        <w:ind w:left="720"/>
        <w:rPr>
          <w:sz w:val="22"/>
        </w:rPr>
      </w:pPr>
      <w:r w:rsidRPr="00F10A0D">
        <w:rPr>
          <w:sz w:val="22"/>
        </w:rPr>
        <w:t xml:space="preserve">When a member’s membership ceases, </w:t>
      </w:r>
      <w:r w:rsidR="009A7A65">
        <w:rPr>
          <w:sz w:val="22"/>
        </w:rPr>
        <w:t>they are</w:t>
      </w:r>
      <w:r w:rsidRPr="00F10A0D">
        <w:rPr>
          <w:sz w:val="22"/>
        </w:rPr>
        <w:t xml:space="preserve"> unable to use the Application Notes for any commercial purposes, support for any products is cancelled and access to the website is cancelled. In order to become </w:t>
      </w:r>
      <w:r w:rsidR="005436C7">
        <w:rPr>
          <w:sz w:val="22"/>
        </w:rPr>
        <w:t xml:space="preserve">a </w:t>
      </w:r>
      <w:r w:rsidRPr="00F10A0D">
        <w:rPr>
          <w:sz w:val="22"/>
        </w:rPr>
        <w:t xml:space="preserve">member again, </w:t>
      </w:r>
      <w:r w:rsidR="00613FC5">
        <w:rPr>
          <w:sz w:val="22"/>
        </w:rPr>
        <w:t xml:space="preserve">a re-registration fee is </w:t>
      </w:r>
      <w:r w:rsidR="006F1E5F">
        <w:rPr>
          <w:sz w:val="22"/>
        </w:rPr>
        <w:t>payable</w:t>
      </w:r>
      <w:r w:rsidR="00613FC5">
        <w:rPr>
          <w:sz w:val="22"/>
        </w:rPr>
        <w:t>.</w:t>
      </w:r>
    </w:p>
    <w:p w14:paraId="2ABBF359" w14:textId="77777777" w:rsidR="00C96548" w:rsidRDefault="00C96548">
      <w:pPr>
        <w:spacing w:before="0"/>
        <w:ind w:left="720"/>
        <w:rPr>
          <w:sz w:val="22"/>
        </w:rPr>
      </w:pPr>
    </w:p>
    <w:p w14:paraId="0773638B" w14:textId="77777777" w:rsidR="00C96548" w:rsidRDefault="00C96548">
      <w:pPr>
        <w:spacing w:before="0"/>
        <w:ind w:left="720"/>
        <w:rPr>
          <w:sz w:val="22"/>
        </w:rPr>
      </w:pPr>
      <w:r>
        <w:rPr>
          <w:sz w:val="22"/>
        </w:rPr>
        <w:t>Reasons for ceasing to be a member include:</w:t>
      </w:r>
    </w:p>
    <w:p w14:paraId="70BE8689" w14:textId="77777777" w:rsidR="00C96548" w:rsidRDefault="00C96548">
      <w:pPr>
        <w:spacing w:before="0"/>
        <w:ind w:left="720"/>
      </w:pPr>
      <w:bookmarkStart w:id="270" w:name="_Toc334106942"/>
      <w:bookmarkEnd w:id="270"/>
    </w:p>
    <w:p w14:paraId="583C3B11" w14:textId="77777777" w:rsidR="00C96548" w:rsidRDefault="00C96548" w:rsidP="00FC75BB">
      <w:pPr>
        <w:pStyle w:val="ListParagraph"/>
        <w:numPr>
          <w:ilvl w:val="0"/>
          <w:numId w:val="24"/>
        </w:numPr>
        <w:rPr>
          <w:rFonts w:cs="Arial"/>
          <w:b/>
        </w:rPr>
      </w:pPr>
      <w:r w:rsidRPr="00F10A0D">
        <w:rPr>
          <w:rFonts w:ascii="Arial" w:hAnsi="Arial" w:cs="Arial"/>
          <w:b/>
          <w:sz w:val="22"/>
        </w:rPr>
        <w:t>Resignation</w:t>
      </w:r>
    </w:p>
    <w:p w14:paraId="19B2DA6A" w14:textId="77777777" w:rsidR="00C96548" w:rsidRDefault="00C96548" w:rsidP="00F5329D">
      <w:pPr>
        <w:pStyle w:val="BodyText2"/>
        <w:ind w:left="864"/>
      </w:pPr>
      <w:r w:rsidRPr="00F06FE9">
        <w:t>Members may resign at any time by writing to the Secretary/Treasurer.</w:t>
      </w:r>
    </w:p>
    <w:p w14:paraId="7D71C2CF" w14:textId="77777777" w:rsidR="00C96548" w:rsidRDefault="00C96548" w:rsidP="00F5329D">
      <w:pPr>
        <w:pStyle w:val="BodyText2"/>
        <w:ind w:left="864"/>
      </w:pPr>
    </w:p>
    <w:p w14:paraId="104B8925" w14:textId="77777777" w:rsidR="00C96548" w:rsidRDefault="00C96548" w:rsidP="00FC75BB">
      <w:pPr>
        <w:pStyle w:val="ListParagraph"/>
        <w:numPr>
          <w:ilvl w:val="0"/>
          <w:numId w:val="24"/>
        </w:numPr>
        <w:rPr>
          <w:rFonts w:cs="Arial"/>
          <w:b/>
        </w:rPr>
      </w:pPr>
      <w:r w:rsidRPr="00F10A0D">
        <w:rPr>
          <w:rFonts w:ascii="Arial" w:hAnsi="Arial" w:cs="Arial"/>
          <w:b/>
          <w:sz w:val="22"/>
        </w:rPr>
        <w:t>Non-payment of membership fees</w:t>
      </w:r>
    </w:p>
    <w:p w14:paraId="3CD9135A" w14:textId="77777777" w:rsidR="00C96548" w:rsidRDefault="00C96548" w:rsidP="00F5329D">
      <w:pPr>
        <w:pStyle w:val="BodyText2"/>
        <w:ind w:left="864"/>
      </w:pPr>
      <w:r>
        <w:t>See 3.4 above</w:t>
      </w:r>
    </w:p>
    <w:p w14:paraId="6EC84566" w14:textId="77777777" w:rsidR="00C96548" w:rsidRDefault="00C96548" w:rsidP="00F5329D">
      <w:pPr>
        <w:pStyle w:val="BodyText2"/>
        <w:ind w:left="864"/>
      </w:pPr>
    </w:p>
    <w:p w14:paraId="141B54DD" w14:textId="77777777" w:rsidR="00C96548" w:rsidRDefault="00C96548" w:rsidP="00FC75BB">
      <w:pPr>
        <w:pStyle w:val="ListParagraph"/>
        <w:numPr>
          <w:ilvl w:val="0"/>
          <w:numId w:val="24"/>
        </w:numPr>
        <w:rPr>
          <w:rFonts w:cs="Arial"/>
          <w:b/>
        </w:rPr>
      </w:pPr>
      <w:r w:rsidRPr="00F10A0D">
        <w:rPr>
          <w:rFonts w:ascii="Arial" w:hAnsi="Arial" w:cs="Arial"/>
          <w:b/>
          <w:sz w:val="22"/>
        </w:rPr>
        <w:t>Unacceptable behaviour</w:t>
      </w:r>
    </w:p>
    <w:p w14:paraId="77937108" w14:textId="64E5F3A4" w:rsidR="00C96548" w:rsidRPr="00F06FE9" w:rsidRDefault="00C96548" w:rsidP="00F5329D">
      <w:pPr>
        <w:pStyle w:val="BodyText2"/>
        <w:ind w:left="864"/>
      </w:pPr>
      <w:r w:rsidRPr="00F06FE9">
        <w:t>Any offensive behaviour, including racist, sexist or inflammatory remarks, will not be permitted. Anyone behaving in an offensive way or breaking the Equal Opportunities policy (set out in 3.</w:t>
      </w:r>
      <w:r>
        <w:t>7</w:t>
      </w:r>
      <w:r w:rsidRPr="00F06FE9">
        <w:t xml:space="preserve"> below) may be asked not to attend further meetings or to resign from the group if an apology is not given or the behaviour is repeated. The individual concerned shall have the right to be heard by the </w:t>
      </w:r>
      <w:r w:rsidR="002C6EE7">
        <w:t>PSA Committee</w:t>
      </w:r>
      <w:r w:rsidRPr="00F06FE9">
        <w:t>, and may be accompanied if desired, before a final decision is made.</w:t>
      </w:r>
    </w:p>
    <w:p w14:paraId="6E643C6F" w14:textId="77777777" w:rsidR="00C96548" w:rsidRDefault="00C96548" w:rsidP="00F5329D">
      <w:pPr>
        <w:autoSpaceDE w:val="0"/>
        <w:autoSpaceDN w:val="0"/>
        <w:adjustRightInd w:val="0"/>
        <w:spacing w:before="0"/>
        <w:rPr>
          <w:rFonts w:cs="Arial"/>
          <w:sz w:val="25"/>
          <w:szCs w:val="25"/>
          <w:lang w:eastAsia="en-GB"/>
        </w:rPr>
      </w:pPr>
    </w:p>
    <w:p w14:paraId="166F6A55" w14:textId="77777777" w:rsidR="00C96548" w:rsidRPr="00F06FE9" w:rsidRDefault="00C96548" w:rsidP="00FC75BB">
      <w:pPr>
        <w:pStyle w:val="Heading2"/>
        <w:numPr>
          <w:ilvl w:val="1"/>
          <w:numId w:val="3"/>
        </w:numPr>
      </w:pPr>
      <w:bookmarkStart w:id="271" w:name="_Toc334106946"/>
      <w:bookmarkStart w:id="272" w:name="_Toc334107038"/>
      <w:bookmarkStart w:id="273" w:name="_Toc34127439"/>
      <w:bookmarkEnd w:id="271"/>
      <w:bookmarkEnd w:id="272"/>
      <w:r w:rsidRPr="00F06FE9">
        <w:t>Equal Opportunities</w:t>
      </w:r>
      <w:bookmarkEnd w:id="273"/>
    </w:p>
    <w:p w14:paraId="4B4F0A08" w14:textId="77777777" w:rsidR="00C96548" w:rsidRPr="00F06FE9" w:rsidRDefault="00C96548" w:rsidP="00F5329D">
      <w:pPr>
        <w:pStyle w:val="BodyTextIndent"/>
      </w:pPr>
    </w:p>
    <w:p w14:paraId="3240B5DD" w14:textId="4F8B7080" w:rsidR="00C96548" w:rsidRDefault="00C96548" w:rsidP="0026723F">
      <w:pPr>
        <w:pStyle w:val="BodyText2"/>
        <w:ind w:left="864"/>
      </w:pPr>
      <w:r w:rsidRPr="00F06FE9">
        <w:t xml:space="preserve">The WITS Protocol Standards Association </w:t>
      </w:r>
      <w:r>
        <w:t>does</w:t>
      </w:r>
      <w:r w:rsidRPr="00F06FE9">
        <w:t xml:space="preserve"> not discriminate on the grounds of gender, race, colour, ethnic or national origin, sexuality, disability, religious or political belief, marital status or age.</w:t>
      </w:r>
    </w:p>
    <w:p w14:paraId="3367BA10" w14:textId="2D59D04E" w:rsidR="0037423A" w:rsidRDefault="0037423A" w:rsidP="0026723F">
      <w:pPr>
        <w:pStyle w:val="BodyText2"/>
        <w:ind w:left="864"/>
      </w:pPr>
    </w:p>
    <w:p w14:paraId="699907AA" w14:textId="743340A5" w:rsidR="0037423A" w:rsidRPr="00FF1240" w:rsidRDefault="0037423A" w:rsidP="0037423A">
      <w:pPr>
        <w:pStyle w:val="Heading2"/>
        <w:numPr>
          <w:ilvl w:val="1"/>
          <w:numId w:val="3"/>
        </w:numPr>
      </w:pPr>
      <w:bookmarkStart w:id="274" w:name="_Toc34127440"/>
      <w:r w:rsidRPr="00FF1240">
        <w:t>General Data Protection Regulations (GDPR)</w:t>
      </w:r>
      <w:bookmarkEnd w:id="274"/>
    </w:p>
    <w:p w14:paraId="5A85F644" w14:textId="77777777" w:rsidR="0069019C" w:rsidRPr="00FF1240" w:rsidRDefault="0069019C" w:rsidP="0069019C">
      <w:pPr>
        <w:pStyle w:val="BodyTextIndent"/>
        <w:ind w:left="0"/>
        <w:rPr>
          <w:rFonts w:cs="Arial"/>
          <w:bCs/>
          <w:color w:val="000000" w:themeColor="text1"/>
          <w:sz w:val="24"/>
          <w:szCs w:val="24"/>
          <w:lang w:eastAsia="en-GB"/>
        </w:rPr>
      </w:pPr>
    </w:p>
    <w:p w14:paraId="6D43FB7D" w14:textId="7CFB94BC" w:rsidR="0069019C" w:rsidRPr="00FF1240" w:rsidRDefault="0069019C" w:rsidP="00FF1240">
      <w:pPr>
        <w:pStyle w:val="BodyTextIndent"/>
        <w:ind w:left="995"/>
      </w:pPr>
      <w:r w:rsidRPr="00FF1240">
        <w:rPr>
          <w:rFonts w:cs="Arial"/>
          <w:bCs/>
          <w:color w:val="000000" w:themeColor="text1"/>
          <w:sz w:val="24"/>
          <w:szCs w:val="24"/>
          <w:lang w:eastAsia="en-GB"/>
        </w:rPr>
        <w:t>We must by law comply with data protection law known as the General Data Protection Regulation (GDPR)</w:t>
      </w:r>
    </w:p>
    <w:p w14:paraId="2D504F9F" w14:textId="337079C0" w:rsidR="0069019C" w:rsidRPr="00FF1240" w:rsidRDefault="0069019C" w:rsidP="00FF1240">
      <w:pPr>
        <w:spacing w:before="100" w:beforeAutospacing="1" w:after="100" w:afterAutospacing="1"/>
        <w:ind w:left="720"/>
        <w:jc w:val="both"/>
        <w:rPr>
          <w:rFonts w:cs="Arial"/>
          <w:b/>
          <w:bCs/>
          <w:color w:val="000000" w:themeColor="text1"/>
          <w:sz w:val="24"/>
          <w:szCs w:val="24"/>
          <w:lang w:eastAsia="en-GB"/>
        </w:rPr>
      </w:pPr>
      <w:r w:rsidRPr="00FF1240">
        <w:rPr>
          <w:rFonts w:cs="Arial"/>
          <w:b/>
          <w:bCs/>
          <w:color w:val="000000" w:themeColor="text1"/>
          <w:sz w:val="24"/>
          <w:szCs w:val="24"/>
          <w:lang w:eastAsia="en-GB"/>
        </w:rPr>
        <w:t>SUMMARY NOTICE</w:t>
      </w:r>
    </w:p>
    <w:p w14:paraId="7A6A22E9" w14:textId="77777777" w:rsidR="0069019C" w:rsidRPr="00FF1240" w:rsidRDefault="0069019C" w:rsidP="0069019C">
      <w:pPr>
        <w:numPr>
          <w:ilvl w:val="0"/>
          <w:numId w:val="45"/>
        </w:numPr>
        <w:spacing w:before="100" w:beforeAutospacing="1" w:after="100" w:afterAutospacing="1"/>
        <w:jc w:val="both"/>
        <w:rPr>
          <w:rFonts w:cs="Arial"/>
          <w:color w:val="000000" w:themeColor="text1"/>
          <w:sz w:val="24"/>
          <w:szCs w:val="24"/>
          <w:lang w:eastAsia="en-GB"/>
        </w:rPr>
      </w:pPr>
      <w:r w:rsidRPr="00FF1240">
        <w:rPr>
          <w:rFonts w:cs="Arial"/>
          <w:color w:val="000000" w:themeColor="text1"/>
          <w:sz w:val="24"/>
          <w:szCs w:val="24"/>
          <w:lang w:eastAsia="en-GB"/>
        </w:rPr>
        <w:t>We keep to a minimum the information we hold about you.</w:t>
      </w:r>
    </w:p>
    <w:p w14:paraId="54CA4931" w14:textId="77777777" w:rsidR="0069019C" w:rsidRPr="00FF1240" w:rsidRDefault="0069019C" w:rsidP="0069019C">
      <w:pPr>
        <w:numPr>
          <w:ilvl w:val="0"/>
          <w:numId w:val="45"/>
        </w:numPr>
        <w:spacing w:before="100" w:beforeAutospacing="1" w:after="100" w:afterAutospacing="1"/>
        <w:jc w:val="both"/>
        <w:rPr>
          <w:rFonts w:cs="Arial"/>
          <w:color w:val="000000" w:themeColor="text1"/>
          <w:sz w:val="24"/>
          <w:szCs w:val="24"/>
          <w:lang w:eastAsia="en-GB"/>
        </w:rPr>
      </w:pPr>
      <w:r w:rsidRPr="00FF1240">
        <w:rPr>
          <w:rFonts w:cs="Arial"/>
          <w:color w:val="000000" w:themeColor="text1"/>
          <w:sz w:val="24"/>
          <w:szCs w:val="24"/>
          <w:lang w:eastAsia="en-GB"/>
        </w:rPr>
        <w:lastRenderedPageBreak/>
        <w:t>We use your information to provide our services to you, respond to your enquiries, manage our relationship with you and meet our legal obligations;</w:t>
      </w:r>
    </w:p>
    <w:p w14:paraId="6F66C313" w14:textId="77777777" w:rsidR="0069019C" w:rsidRPr="00FF1240" w:rsidRDefault="0069019C" w:rsidP="0069019C">
      <w:pPr>
        <w:numPr>
          <w:ilvl w:val="0"/>
          <w:numId w:val="45"/>
        </w:numPr>
        <w:spacing w:before="100" w:beforeAutospacing="1" w:after="100" w:afterAutospacing="1"/>
        <w:jc w:val="both"/>
        <w:rPr>
          <w:rFonts w:cs="Arial"/>
          <w:color w:val="000000" w:themeColor="text1"/>
          <w:sz w:val="24"/>
          <w:szCs w:val="24"/>
          <w:lang w:eastAsia="en-GB"/>
        </w:rPr>
      </w:pPr>
      <w:r w:rsidRPr="00FF1240">
        <w:rPr>
          <w:rFonts w:cs="Arial"/>
          <w:color w:val="000000" w:themeColor="text1"/>
          <w:sz w:val="24"/>
          <w:szCs w:val="24"/>
          <w:lang w:eastAsia="en-GB"/>
        </w:rPr>
        <w:t>We delete your data when we no longer need it.</w:t>
      </w:r>
    </w:p>
    <w:p w14:paraId="5456ADC8" w14:textId="77777777" w:rsidR="0069019C" w:rsidRPr="00FF1240" w:rsidRDefault="0069019C" w:rsidP="0069019C">
      <w:pPr>
        <w:numPr>
          <w:ilvl w:val="0"/>
          <w:numId w:val="45"/>
        </w:numPr>
        <w:spacing w:before="100" w:beforeAutospacing="1" w:after="100" w:afterAutospacing="1"/>
        <w:jc w:val="both"/>
        <w:rPr>
          <w:rFonts w:cs="Arial"/>
          <w:color w:val="000000" w:themeColor="text1"/>
          <w:sz w:val="24"/>
          <w:szCs w:val="24"/>
          <w:lang w:eastAsia="en-GB"/>
        </w:rPr>
      </w:pPr>
      <w:r w:rsidRPr="00FF1240">
        <w:rPr>
          <w:rFonts w:cs="Arial"/>
          <w:color w:val="000000" w:themeColor="text1"/>
          <w:sz w:val="24"/>
          <w:szCs w:val="24"/>
          <w:lang w:eastAsia="en-GB"/>
        </w:rPr>
        <w:t>Generally, we do not share your personal information with third parties, but there are some exceptions.</w:t>
      </w:r>
    </w:p>
    <w:p w14:paraId="1C55B17E" w14:textId="77777777" w:rsidR="0069019C" w:rsidRPr="00FF1240" w:rsidRDefault="0069019C" w:rsidP="0069019C">
      <w:pPr>
        <w:numPr>
          <w:ilvl w:val="0"/>
          <w:numId w:val="45"/>
        </w:numPr>
        <w:spacing w:before="100" w:beforeAutospacing="1" w:after="100" w:afterAutospacing="1"/>
        <w:jc w:val="both"/>
        <w:rPr>
          <w:rFonts w:cs="Arial"/>
          <w:color w:val="000000" w:themeColor="text1"/>
          <w:sz w:val="24"/>
          <w:szCs w:val="24"/>
          <w:lang w:eastAsia="en-GB"/>
        </w:rPr>
      </w:pPr>
      <w:r w:rsidRPr="00FF1240">
        <w:rPr>
          <w:rFonts w:cs="Arial"/>
          <w:color w:val="000000" w:themeColor="text1"/>
          <w:sz w:val="24"/>
          <w:szCs w:val="24"/>
          <w:lang w:eastAsia="en-GB"/>
        </w:rPr>
        <w:t>You have lots of privacy rights.</w:t>
      </w:r>
    </w:p>
    <w:p w14:paraId="1E86EE77" w14:textId="77777777" w:rsidR="0069019C" w:rsidRPr="00FF1240" w:rsidRDefault="0069019C" w:rsidP="0069019C">
      <w:pPr>
        <w:numPr>
          <w:ilvl w:val="0"/>
          <w:numId w:val="45"/>
        </w:numPr>
        <w:spacing w:before="100" w:beforeAutospacing="1" w:after="100" w:afterAutospacing="1"/>
        <w:jc w:val="both"/>
        <w:rPr>
          <w:rFonts w:cs="Arial"/>
          <w:color w:val="000000" w:themeColor="text1"/>
          <w:sz w:val="24"/>
          <w:szCs w:val="24"/>
          <w:lang w:eastAsia="en-GB"/>
        </w:rPr>
      </w:pPr>
      <w:r w:rsidRPr="00FF1240">
        <w:rPr>
          <w:rFonts w:cs="Arial"/>
          <w:color w:val="000000" w:themeColor="text1"/>
          <w:sz w:val="24"/>
          <w:szCs w:val="24"/>
          <w:lang w:eastAsia="en-GB"/>
        </w:rPr>
        <w:t>We take security seriously.</w:t>
      </w:r>
    </w:p>
    <w:p w14:paraId="39770DD8" w14:textId="663ABAF4" w:rsidR="0069019C" w:rsidRPr="00FF1240" w:rsidRDefault="0069019C" w:rsidP="0069019C">
      <w:pPr>
        <w:numPr>
          <w:ilvl w:val="0"/>
          <w:numId w:val="45"/>
        </w:numPr>
        <w:spacing w:before="100" w:beforeAutospacing="1" w:after="100" w:afterAutospacing="1"/>
        <w:jc w:val="both"/>
        <w:rPr>
          <w:rFonts w:cs="Arial"/>
          <w:color w:val="000000" w:themeColor="text1"/>
          <w:sz w:val="24"/>
          <w:szCs w:val="24"/>
          <w:lang w:eastAsia="en-GB"/>
        </w:rPr>
      </w:pPr>
      <w:r w:rsidRPr="00FF1240">
        <w:rPr>
          <w:rFonts w:cs="Arial"/>
          <w:color w:val="000000" w:themeColor="text1"/>
          <w:sz w:val="24"/>
          <w:szCs w:val="24"/>
          <w:lang w:eastAsia="en-GB"/>
        </w:rPr>
        <w:t>We are happy to answer your questions about any of this</w:t>
      </w:r>
    </w:p>
    <w:p w14:paraId="13B5B74D" w14:textId="77777777" w:rsidR="005B665A" w:rsidRDefault="0069019C" w:rsidP="00FF1240">
      <w:pPr>
        <w:spacing w:before="100" w:beforeAutospacing="1" w:after="100" w:afterAutospacing="1"/>
        <w:ind w:left="360"/>
        <w:jc w:val="both"/>
        <w:rPr>
          <w:rFonts w:cs="Arial"/>
          <w:color w:val="000000" w:themeColor="text1"/>
          <w:sz w:val="24"/>
          <w:szCs w:val="24"/>
          <w:lang w:eastAsia="en-GB"/>
        </w:rPr>
      </w:pPr>
      <w:r w:rsidRPr="00FF1240">
        <w:rPr>
          <w:rFonts w:cs="Arial"/>
          <w:color w:val="000000" w:themeColor="text1"/>
          <w:sz w:val="24"/>
          <w:szCs w:val="24"/>
          <w:lang w:eastAsia="en-GB"/>
        </w:rPr>
        <w:t>To view the full Privacy Statement please click here</w:t>
      </w:r>
      <w:r w:rsidR="000C3BC8">
        <w:rPr>
          <w:rFonts w:cs="Arial"/>
          <w:color w:val="000000" w:themeColor="text1"/>
          <w:sz w:val="24"/>
          <w:szCs w:val="24"/>
          <w:lang w:eastAsia="en-GB"/>
        </w:rPr>
        <w:t xml:space="preserve">: </w:t>
      </w:r>
    </w:p>
    <w:p w14:paraId="5DB069F4" w14:textId="09CFDC2C" w:rsidR="00BB2B03" w:rsidRPr="00BB2B03" w:rsidRDefault="00BB2B03" w:rsidP="00FF1240">
      <w:pPr>
        <w:spacing w:before="100" w:beforeAutospacing="1" w:after="100" w:afterAutospacing="1"/>
        <w:ind w:left="360"/>
        <w:jc w:val="both"/>
        <w:rPr>
          <w:rStyle w:val="Hyperlink"/>
          <w:rFonts w:cs="Arial"/>
          <w:sz w:val="24"/>
          <w:szCs w:val="24"/>
        </w:rPr>
      </w:pPr>
      <w:r w:rsidRPr="00BB2B03">
        <w:rPr>
          <w:rStyle w:val="Hyperlink"/>
          <w:rFonts w:cs="Arial"/>
          <w:sz w:val="24"/>
          <w:szCs w:val="24"/>
          <w:lang w:eastAsia="en-GB"/>
        </w:rPr>
        <w:t>https://www.</w:t>
      </w:r>
      <w:hyperlink r:id="rId10" w:history="1">
        <w:r w:rsidRPr="00BC4CDB">
          <w:rPr>
            <w:rStyle w:val="Hyperlink"/>
            <w:rFonts w:cs="Arial"/>
            <w:sz w:val="24"/>
            <w:szCs w:val="24"/>
            <w:lang w:eastAsia="en-GB"/>
          </w:rPr>
          <w:t>witsprotocol</w:t>
        </w:r>
      </w:hyperlink>
      <w:r w:rsidRPr="00BB2B03">
        <w:rPr>
          <w:rStyle w:val="Hyperlink"/>
          <w:rFonts w:cs="Arial"/>
          <w:sz w:val="24"/>
          <w:szCs w:val="24"/>
          <w:lang w:eastAsia="en-GB"/>
        </w:rPr>
        <w:t>.</w:t>
      </w:r>
      <w:hyperlink r:id="rId11" w:history="1">
        <w:r w:rsidRPr="000C3BC8">
          <w:rPr>
            <w:rStyle w:val="Hyperlink"/>
            <w:rFonts w:cs="Arial"/>
            <w:sz w:val="24"/>
            <w:szCs w:val="24"/>
            <w:lang w:eastAsia="en-GB"/>
          </w:rPr>
          <w:t>o</w:t>
        </w:r>
        <w:r w:rsidRPr="000C3BC8">
          <w:rPr>
            <w:rStyle w:val="Hyperlink"/>
            <w:rFonts w:cs="Arial"/>
            <w:sz w:val="24"/>
            <w:szCs w:val="24"/>
            <w:lang w:eastAsia="en-GB"/>
          </w:rPr>
          <w:t>r</w:t>
        </w:r>
        <w:r w:rsidRPr="000C3BC8">
          <w:rPr>
            <w:rStyle w:val="Hyperlink"/>
            <w:rFonts w:cs="Arial"/>
            <w:sz w:val="24"/>
            <w:szCs w:val="24"/>
            <w:lang w:eastAsia="en-GB"/>
          </w:rPr>
          <w:t>g</w:t>
        </w:r>
      </w:hyperlink>
      <w:r w:rsidRPr="00BB2B03">
        <w:rPr>
          <w:rStyle w:val="Hyperlink"/>
          <w:rFonts w:cs="Arial"/>
          <w:sz w:val="24"/>
          <w:szCs w:val="24"/>
          <w:lang w:eastAsia="en-GB"/>
        </w:rPr>
        <w:t>/01-05-2020-wits_protocol_privacy_notice-rev-11</w:t>
      </w:r>
    </w:p>
    <w:p w14:paraId="6B7296E6" w14:textId="77777777" w:rsidR="0069019C" w:rsidRPr="0069019C" w:rsidRDefault="0069019C" w:rsidP="0069019C">
      <w:pPr>
        <w:pStyle w:val="BodyTextIndent"/>
        <w:rPr>
          <w:highlight w:val="yellow"/>
        </w:rPr>
      </w:pPr>
    </w:p>
    <w:p w14:paraId="778DBAC5" w14:textId="6E8C0C54" w:rsidR="00C96548" w:rsidRPr="00F06FE9" w:rsidRDefault="00C96548" w:rsidP="00FC75BB">
      <w:pPr>
        <w:pStyle w:val="Heading1"/>
        <w:numPr>
          <w:ilvl w:val="0"/>
          <w:numId w:val="3"/>
        </w:numPr>
        <w:rPr>
          <w:lang w:eastAsia="en-GB"/>
        </w:rPr>
      </w:pPr>
      <w:bookmarkStart w:id="275" w:name="_Toc238024601"/>
      <w:bookmarkStart w:id="276" w:name="_Toc34127441"/>
      <w:r w:rsidRPr="00F06FE9">
        <w:rPr>
          <w:lang w:eastAsia="en-GB"/>
        </w:rPr>
        <w:lastRenderedPageBreak/>
        <w:t xml:space="preserve">THE PROTOCOL STANDARDS ASSOCIATION </w:t>
      </w:r>
      <w:r w:rsidR="002C6EE7">
        <w:rPr>
          <w:lang w:eastAsia="en-GB"/>
        </w:rPr>
        <w:t>Committee</w:t>
      </w:r>
      <w:r w:rsidRPr="00F06FE9">
        <w:rPr>
          <w:lang w:eastAsia="en-GB"/>
        </w:rPr>
        <w:t xml:space="preserve"> (</w:t>
      </w:r>
      <w:r w:rsidR="002C6EE7">
        <w:rPr>
          <w:lang w:eastAsia="en-GB"/>
        </w:rPr>
        <w:t>PSAC</w:t>
      </w:r>
      <w:bookmarkEnd w:id="275"/>
      <w:r w:rsidR="00FF1240">
        <w:rPr>
          <w:lang w:eastAsia="en-GB"/>
        </w:rPr>
        <w:t>)</w:t>
      </w:r>
      <w:bookmarkEnd w:id="276"/>
    </w:p>
    <w:p w14:paraId="13430F74" w14:textId="77777777" w:rsidR="00C96548" w:rsidRDefault="00C96548" w:rsidP="00785397">
      <w:pPr>
        <w:pStyle w:val="BodyTextIndent"/>
        <w:ind w:left="0"/>
      </w:pPr>
    </w:p>
    <w:p w14:paraId="0EB4A099" w14:textId="6B6FF9BA" w:rsidR="00C96548" w:rsidRPr="00F06FE9" w:rsidRDefault="00C96548" w:rsidP="00FC75BB">
      <w:pPr>
        <w:pStyle w:val="Heading2"/>
        <w:numPr>
          <w:ilvl w:val="1"/>
          <w:numId w:val="3"/>
        </w:numPr>
      </w:pPr>
      <w:bookmarkStart w:id="277" w:name="_Toc321398385"/>
      <w:bookmarkStart w:id="278" w:name="_Toc321398585"/>
      <w:bookmarkStart w:id="279" w:name="_Toc321398700"/>
      <w:bookmarkStart w:id="280" w:name="_Toc321990107"/>
      <w:bookmarkStart w:id="281" w:name="_Toc321994230"/>
      <w:bookmarkStart w:id="282" w:name="_Toc321994848"/>
      <w:bookmarkStart w:id="283" w:name="_Toc321995099"/>
      <w:bookmarkStart w:id="284" w:name="_Toc321995410"/>
      <w:bookmarkStart w:id="285" w:name="_Toc321995542"/>
      <w:bookmarkStart w:id="286" w:name="_Toc321995674"/>
      <w:bookmarkStart w:id="287" w:name="_Toc321995805"/>
      <w:bookmarkStart w:id="288" w:name="_Toc321995937"/>
      <w:bookmarkStart w:id="289" w:name="_Toc321398386"/>
      <w:bookmarkStart w:id="290" w:name="_Toc321398586"/>
      <w:bookmarkStart w:id="291" w:name="_Toc321398701"/>
      <w:bookmarkStart w:id="292" w:name="_Toc321990108"/>
      <w:bookmarkStart w:id="293" w:name="_Toc321994231"/>
      <w:bookmarkStart w:id="294" w:name="_Toc321994849"/>
      <w:bookmarkStart w:id="295" w:name="_Toc321995100"/>
      <w:bookmarkStart w:id="296" w:name="_Toc321995411"/>
      <w:bookmarkStart w:id="297" w:name="_Toc321995543"/>
      <w:bookmarkStart w:id="298" w:name="_Toc321995675"/>
      <w:bookmarkStart w:id="299" w:name="_Toc321995806"/>
      <w:bookmarkStart w:id="300" w:name="_Toc321995938"/>
      <w:bookmarkStart w:id="301" w:name="_Toc321398387"/>
      <w:bookmarkStart w:id="302" w:name="_Toc321398587"/>
      <w:bookmarkStart w:id="303" w:name="_Toc321398702"/>
      <w:bookmarkStart w:id="304" w:name="_Toc321990109"/>
      <w:bookmarkStart w:id="305" w:name="_Toc321994232"/>
      <w:bookmarkStart w:id="306" w:name="_Toc321994850"/>
      <w:bookmarkStart w:id="307" w:name="_Toc321995101"/>
      <w:bookmarkStart w:id="308" w:name="_Toc321995412"/>
      <w:bookmarkStart w:id="309" w:name="_Toc321995544"/>
      <w:bookmarkStart w:id="310" w:name="_Toc321995676"/>
      <w:bookmarkStart w:id="311" w:name="_Toc321995807"/>
      <w:bookmarkStart w:id="312" w:name="_Toc321995939"/>
      <w:bookmarkStart w:id="313" w:name="_Toc321398388"/>
      <w:bookmarkStart w:id="314" w:name="_Toc321398588"/>
      <w:bookmarkStart w:id="315" w:name="_Toc321398703"/>
      <w:bookmarkStart w:id="316" w:name="_Toc321990110"/>
      <w:bookmarkStart w:id="317" w:name="_Toc321994233"/>
      <w:bookmarkStart w:id="318" w:name="_Toc321994851"/>
      <w:bookmarkStart w:id="319" w:name="_Toc321995102"/>
      <w:bookmarkStart w:id="320" w:name="_Toc321995413"/>
      <w:bookmarkStart w:id="321" w:name="_Toc321995545"/>
      <w:bookmarkStart w:id="322" w:name="_Toc321995677"/>
      <w:bookmarkStart w:id="323" w:name="_Toc321995808"/>
      <w:bookmarkStart w:id="324" w:name="_Toc321995940"/>
      <w:bookmarkStart w:id="325" w:name="_Toc238024603"/>
      <w:bookmarkStart w:id="326" w:name="_Toc34127442"/>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F06FE9">
        <w:t>Purpose</w:t>
      </w:r>
      <w:r>
        <w:t xml:space="preserve">, </w:t>
      </w:r>
      <w:bookmarkEnd w:id="325"/>
      <w:r>
        <w:t xml:space="preserve">activities and objectives of </w:t>
      </w:r>
      <w:r w:rsidR="00430974">
        <w:t>Committee</w:t>
      </w:r>
      <w:bookmarkEnd w:id="326"/>
    </w:p>
    <w:p w14:paraId="4281BDB0" w14:textId="77777777" w:rsidR="00C96548" w:rsidRDefault="00C96548" w:rsidP="00F5329D">
      <w:pPr>
        <w:pStyle w:val="BodyTextIndent"/>
      </w:pPr>
    </w:p>
    <w:p w14:paraId="0656D3F2" w14:textId="576A5227" w:rsidR="00C96548" w:rsidRDefault="00C96548" w:rsidP="00DB294A">
      <w:pPr>
        <w:pStyle w:val="BodyTextIndent"/>
      </w:pPr>
      <w:r>
        <w:t xml:space="preserve">The </w:t>
      </w:r>
      <w:r w:rsidRPr="00F06FE9">
        <w:t xml:space="preserve">Protocol Standards Association </w:t>
      </w:r>
      <w:r w:rsidR="00430974">
        <w:t>Committee</w:t>
      </w:r>
      <w:r w:rsidRPr="00F06FE9">
        <w:t xml:space="preserve"> (hereafter referred to as the </w:t>
      </w:r>
      <w:r w:rsidR="00430974">
        <w:t>Committee</w:t>
      </w:r>
      <w:r w:rsidRPr="00F06FE9">
        <w:t xml:space="preserve"> or </w:t>
      </w:r>
      <w:r w:rsidR="002C6EE7">
        <w:t>PSA Committee</w:t>
      </w:r>
      <w:r w:rsidRPr="00F06FE9">
        <w:t>)</w:t>
      </w:r>
      <w:r>
        <w:t xml:space="preserve"> exists i</w:t>
      </w:r>
      <w:r w:rsidRPr="00F06FE9">
        <w:t>n order to maintain and manage the WITS Protocol Standard</w:t>
      </w:r>
      <w:r w:rsidR="009A7A65">
        <w:t>s</w:t>
      </w:r>
      <w:r>
        <w:t>. It</w:t>
      </w:r>
      <w:r w:rsidRPr="002C37FA">
        <w:rPr>
          <w:szCs w:val="22"/>
        </w:rPr>
        <w:t xml:space="preserve"> </w:t>
      </w:r>
      <w:r>
        <w:rPr>
          <w:szCs w:val="22"/>
        </w:rPr>
        <w:t>has</w:t>
      </w:r>
      <w:r w:rsidRPr="00F06FE9">
        <w:rPr>
          <w:szCs w:val="22"/>
        </w:rPr>
        <w:t xml:space="preserve"> co</w:t>
      </w:r>
      <w:r>
        <w:rPr>
          <w:szCs w:val="22"/>
        </w:rPr>
        <w:t>ntrol of the Standard</w:t>
      </w:r>
      <w:r w:rsidR="00EC3A38">
        <w:rPr>
          <w:szCs w:val="22"/>
        </w:rPr>
        <w:t>s</w:t>
      </w:r>
      <w:r>
        <w:rPr>
          <w:szCs w:val="22"/>
        </w:rPr>
        <w:t xml:space="preserve"> in order to ensure</w:t>
      </w:r>
      <w:r w:rsidRPr="00F06FE9">
        <w:rPr>
          <w:szCs w:val="22"/>
        </w:rPr>
        <w:t xml:space="preserve"> that primary</w:t>
      </w:r>
      <w:r>
        <w:rPr>
          <w:szCs w:val="22"/>
        </w:rPr>
        <w:t xml:space="preserve"> ownership rests </w:t>
      </w:r>
      <w:r w:rsidR="00BA62B4">
        <w:rPr>
          <w:szCs w:val="22"/>
        </w:rPr>
        <w:t>with the user</w:t>
      </w:r>
      <w:r>
        <w:rPr>
          <w:szCs w:val="22"/>
        </w:rPr>
        <w:t xml:space="preserve"> and vendor communities</w:t>
      </w:r>
      <w:r w:rsidR="00EA4688">
        <w:rPr>
          <w:szCs w:val="22"/>
        </w:rPr>
        <w:t>.</w:t>
      </w:r>
    </w:p>
    <w:p w14:paraId="4C0D9792" w14:textId="77777777" w:rsidR="00C96548" w:rsidRDefault="00C96548" w:rsidP="00DB294A">
      <w:pPr>
        <w:pStyle w:val="BodyTextIndent"/>
      </w:pPr>
    </w:p>
    <w:p w14:paraId="407C9FC5" w14:textId="61556D87" w:rsidR="00C96548" w:rsidRPr="00F06FE9" w:rsidRDefault="00C96548" w:rsidP="00DB294A">
      <w:pPr>
        <w:pStyle w:val="BodyTextIndent"/>
      </w:pPr>
      <w:r w:rsidRPr="00F06FE9">
        <w:t xml:space="preserve">The </w:t>
      </w:r>
      <w:r w:rsidR="00430974">
        <w:t>Committee</w:t>
      </w:r>
      <w:r w:rsidRPr="00F06FE9">
        <w:t xml:space="preserve"> </w:t>
      </w:r>
      <w:r>
        <w:t>has the</w:t>
      </w:r>
      <w:r w:rsidRPr="00F06FE9">
        <w:t xml:space="preserve"> responsibility for the overseeing of the maintenance, development, documentation, guidance </w:t>
      </w:r>
      <w:r>
        <w:t>for</w:t>
      </w:r>
      <w:r w:rsidRPr="00F06FE9">
        <w:t xml:space="preserve"> achieving self-certified or verified status and promotion of the Standard</w:t>
      </w:r>
      <w:r w:rsidR="00EC3A38">
        <w:t>s</w:t>
      </w:r>
      <w:r w:rsidRPr="00F06FE9">
        <w:t xml:space="preserve"> and all costs </w:t>
      </w:r>
      <w:r>
        <w:t>for this are</w:t>
      </w:r>
      <w:r w:rsidRPr="00F06FE9">
        <w:t xml:space="preserve"> met through an annual membership fee.</w:t>
      </w:r>
    </w:p>
    <w:p w14:paraId="080A1958" w14:textId="77777777" w:rsidR="00C96548" w:rsidRPr="00F06FE9" w:rsidRDefault="00C96548" w:rsidP="00F5329D">
      <w:pPr>
        <w:pStyle w:val="BodyTextIndent"/>
      </w:pPr>
    </w:p>
    <w:p w14:paraId="067AF11B" w14:textId="07D7B86D" w:rsidR="00C96548" w:rsidRPr="00F06FE9" w:rsidRDefault="00C96548" w:rsidP="00F5329D">
      <w:pPr>
        <w:pStyle w:val="BodyText2"/>
        <w:ind w:left="864"/>
        <w:rPr>
          <w:szCs w:val="22"/>
        </w:rPr>
      </w:pPr>
      <w:r w:rsidRPr="00F06FE9">
        <w:rPr>
          <w:szCs w:val="22"/>
        </w:rPr>
        <w:t xml:space="preserve">The </w:t>
      </w:r>
      <w:r w:rsidR="00430974">
        <w:rPr>
          <w:szCs w:val="22"/>
        </w:rPr>
        <w:t>Committee</w:t>
      </w:r>
      <w:r w:rsidRPr="00F06FE9">
        <w:rPr>
          <w:szCs w:val="22"/>
        </w:rPr>
        <w:t xml:space="preserve"> </w:t>
      </w:r>
      <w:r>
        <w:rPr>
          <w:szCs w:val="22"/>
        </w:rPr>
        <w:t>is</w:t>
      </w:r>
      <w:r w:rsidRPr="00F06FE9">
        <w:rPr>
          <w:szCs w:val="22"/>
        </w:rPr>
        <w:t xml:space="preserve"> linked to the DNP3 User Group</w:t>
      </w:r>
      <w:r>
        <w:rPr>
          <w:szCs w:val="22"/>
        </w:rPr>
        <w:t xml:space="preserve">, so </w:t>
      </w:r>
      <w:r w:rsidRPr="00F06FE9">
        <w:rPr>
          <w:szCs w:val="22"/>
        </w:rPr>
        <w:t xml:space="preserve">adding credibility and linking the </w:t>
      </w:r>
      <w:r w:rsidR="00430974">
        <w:rPr>
          <w:szCs w:val="22"/>
        </w:rPr>
        <w:t>Committee</w:t>
      </w:r>
      <w:r w:rsidRPr="00F06FE9">
        <w:rPr>
          <w:szCs w:val="22"/>
        </w:rPr>
        <w:t xml:space="preserve"> to an internationally recognised body. This </w:t>
      </w:r>
      <w:r>
        <w:rPr>
          <w:szCs w:val="22"/>
        </w:rPr>
        <w:t>is</w:t>
      </w:r>
      <w:r w:rsidRPr="00F06FE9">
        <w:rPr>
          <w:szCs w:val="22"/>
        </w:rPr>
        <w:t xml:space="preserve"> achieved by the invitation of a DNP3 technical </w:t>
      </w:r>
      <w:r w:rsidR="00430974">
        <w:rPr>
          <w:szCs w:val="22"/>
        </w:rPr>
        <w:t>Committee</w:t>
      </w:r>
      <w:r w:rsidRPr="00F06FE9">
        <w:rPr>
          <w:szCs w:val="22"/>
        </w:rPr>
        <w:t xml:space="preserve"> member to support the </w:t>
      </w:r>
      <w:r w:rsidR="002C6EE7">
        <w:rPr>
          <w:szCs w:val="22"/>
        </w:rPr>
        <w:t>PSA Committee</w:t>
      </w:r>
      <w:r w:rsidRPr="00F06FE9">
        <w:rPr>
          <w:szCs w:val="22"/>
        </w:rPr>
        <w:t xml:space="preserve"> activities with the aim of ensuring that WITS-DNP3 remains aligned with the internationally recognised Standard.</w:t>
      </w:r>
    </w:p>
    <w:p w14:paraId="35804BC3" w14:textId="77777777" w:rsidR="00C96548" w:rsidRPr="00F06FE9" w:rsidRDefault="00C96548" w:rsidP="00F5329D">
      <w:pPr>
        <w:pStyle w:val="BodyText2"/>
        <w:ind w:left="864"/>
        <w:rPr>
          <w:szCs w:val="22"/>
        </w:rPr>
      </w:pPr>
    </w:p>
    <w:p w14:paraId="15E73F19" w14:textId="777CC3D2" w:rsidR="00C96548" w:rsidRPr="00F06FE9" w:rsidRDefault="00C96548" w:rsidP="00F5329D">
      <w:pPr>
        <w:pStyle w:val="BodyText2"/>
        <w:ind w:left="851"/>
        <w:rPr>
          <w:szCs w:val="22"/>
        </w:rPr>
      </w:pPr>
      <w:r w:rsidRPr="00F06FE9">
        <w:rPr>
          <w:szCs w:val="22"/>
        </w:rPr>
        <w:t xml:space="preserve">The </w:t>
      </w:r>
      <w:r w:rsidR="002C6EE7">
        <w:rPr>
          <w:szCs w:val="22"/>
        </w:rPr>
        <w:t>PSA Committee</w:t>
      </w:r>
      <w:r w:rsidRPr="00F06FE9">
        <w:rPr>
          <w:szCs w:val="22"/>
        </w:rPr>
        <w:t xml:space="preserve"> shall be responsible for all aspects of </w:t>
      </w:r>
      <w:r w:rsidR="00430974">
        <w:rPr>
          <w:szCs w:val="22"/>
        </w:rPr>
        <w:t>l</w:t>
      </w:r>
      <w:r w:rsidRPr="00F06FE9">
        <w:rPr>
          <w:szCs w:val="22"/>
        </w:rPr>
        <w:t xml:space="preserve">ong </w:t>
      </w:r>
      <w:r w:rsidR="00430974">
        <w:rPr>
          <w:szCs w:val="22"/>
        </w:rPr>
        <w:t>t</w:t>
      </w:r>
      <w:r w:rsidRPr="00F06FE9">
        <w:rPr>
          <w:szCs w:val="22"/>
        </w:rPr>
        <w:t xml:space="preserve">erm </w:t>
      </w:r>
      <w:r w:rsidR="00430974">
        <w:rPr>
          <w:szCs w:val="22"/>
        </w:rPr>
        <w:t>m</w:t>
      </w:r>
      <w:r w:rsidRPr="00F06FE9">
        <w:rPr>
          <w:szCs w:val="22"/>
        </w:rPr>
        <w:t xml:space="preserve">aintenance and </w:t>
      </w:r>
      <w:r w:rsidR="00430974">
        <w:rPr>
          <w:szCs w:val="22"/>
        </w:rPr>
        <w:t>m</w:t>
      </w:r>
      <w:r w:rsidRPr="00F06FE9">
        <w:rPr>
          <w:szCs w:val="22"/>
        </w:rPr>
        <w:t>anagement of the Protocol Standard</w:t>
      </w:r>
      <w:r w:rsidR="00EC3A38">
        <w:rPr>
          <w:szCs w:val="22"/>
        </w:rPr>
        <w:t>s</w:t>
      </w:r>
      <w:r w:rsidRPr="00F06FE9">
        <w:rPr>
          <w:szCs w:val="22"/>
        </w:rPr>
        <w:t xml:space="preserve">. </w:t>
      </w:r>
    </w:p>
    <w:p w14:paraId="636C71F4" w14:textId="77777777" w:rsidR="00C96548" w:rsidRPr="00F06FE9" w:rsidRDefault="00C96548" w:rsidP="00F5329D">
      <w:pPr>
        <w:pStyle w:val="BodyText2"/>
        <w:ind w:left="864"/>
        <w:rPr>
          <w:szCs w:val="22"/>
        </w:rPr>
      </w:pPr>
    </w:p>
    <w:p w14:paraId="525C8F9B" w14:textId="77777777" w:rsidR="00C96548" w:rsidRPr="00F06FE9" w:rsidRDefault="00C96548" w:rsidP="00F5329D">
      <w:pPr>
        <w:pStyle w:val="BodyText2"/>
        <w:ind w:left="864"/>
        <w:rPr>
          <w:szCs w:val="22"/>
        </w:rPr>
      </w:pPr>
    </w:p>
    <w:p w14:paraId="43FE11B6" w14:textId="7D4B6ECB" w:rsidR="00C96548" w:rsidRPr="00F06FE9" w:rsidRDefault="00C96548" w:rsidP="00F5329D">
      <w:pPr>
        <w:pStyle w:val="BodyText2"/>
        <w:ind w:left="864"/>
        <w:rPr>
          <w:szCs w:val="22"/>
        </w:rPr>
      </w:pPr>
      <w:r w:rsidRPr="00F06FE9">
        <w:rPr>
          <w:szCs w:val="22"/>
        </w:rPr>
        <w:t xml:space="preserve">The main objectives of the </w:t>
      </w:r>
      <w:r w:rsidR="002C6EE7">
        <w:rPr>
          <w:szCs w:val="22"/>
        </w:rPr>
        <w:t>PSA Committee</w:t>
      </w:r>
      <w:r w:rsidRPr="00F06FE9">
        <w:rPr>
          <w:szCs w:val="22"/>
        </w:rPr>
        <w:t xml:space="preserve"> are:</w:t>
      </w:r>
    </w:p>
    <w:p w14:paraId="04FA5C3F" w14:textId="77777777" w:rsidR="00C96548" w:rsidRPr="00F06FE9" w:rsidRDefault="00C96548" w:rsidP="00F5329D">
      <w:pPr>
        <w:pStyle w:val="BodyText2"/>
        <w:ind w:left="864"/>
        <w:rPr>
          <w:szCs w:val="22"/>
        </w:rPr>
      </w:pPr>
    </w:p>
    <w:p w14:paraId="13B18A4C" w14:textId="77777777" w:rsidR="00C96548" w:rsidRPr="00F06FE9" w:rsidRDefault="00C96548" w:rsidP="00FC75BB">
      <w:pPr>
        <w:pStyle w:val="BodyText2"/>
        <w:numPr>
          <w:ilvl w:val="0"/>
          <w:numId w:val="11"/>
        </w:numPr>
        <w:spacing w:after="60"/>
        <w:ind w:left="1582" w:hanging="357"/>
        <w:rPr>
          <w:szCs w:val="22"/>
        </w:rPr>
      </w:pPr>
      <w:r w:rsidRPr="00F06FE9">
        <w:rPr>
          <w:szCs w:val="22"/>
        </w:rPr>
        <w:t>To ensure the Protocol Standard</w:t>
      </w:r>
      <w:r w:rsidR="00EC3A38">
        <w:rPr>
          <w:szCs w:val="22"/>
        </w:rPr>
        <w:t>s are</w:t>
      </w:r>
      <w:r w:rsidRPr="00F06FE9">
        <w:rPr>
          <w:szCs w:val="22"/>
        </w:rPr>
        <w:t xml:space="preserve"> maintained in terms of documentation upgrades, releases, history etc.</w:t>
      </w:r>
    </w:p>
    <w:p w14:paraId="1D133BEF" w14:textId="77777777" w:rsidR="00C96548" w:rsidRPr="00F06FE9" w:rsidRDefault="00C96548" w:rsidP="00FC75BB">
      <w:pPr>
        <w:pStyle w:val="BodyText2"/>
        <w:numPr>
          <w:ilvl w:val="0"/>
          <w:numId w:val="11"/>
        </w:numPr>
        <w:spacing w:after="60"/>
        <w:ind w:left="1582" w:hanging="357"/>
        <w:rPr>
          <w:szCs w:val="22"/>
        </w:rPr>
      </w:pPr>
      <w:r w:rsidRPr="00F06FE9">
        <w:rPr>
          <w:szCs w:val="22"/>
        </w:rPr>
        <w:t>To provide limited guidance to users and vendors in the use of the Protocol Standard</w:t>
      </w:r>
      <w:r w:rsidR="00EC3A38">
        <w:rPr>
          <w:szCs w:val="22"/>
        </w:rPr>
        <w:t>s</w:t>
      </w:r>
      <w:r w:rsidRPr="00F06FE9">
        <w:rPr>
          <w:szCs w:val="22"/>
        </w:rPr>
        <w:t xml:space="preserve">. </w:t>
      </w:r>
    </w:p>
    <w:p w14:paraId="05EF0DC1" w14:textId="77777777" w:rsidR="00C96548" w:rsidRPr="00F06FE9" w:rsidRDefault="00C96548" w:rsidP="00FC75BB">
      <w:pPr>
        <w:pStyle w:val="BodyText2"/>
        <w:numPr>
          <w:ilvl w:val="0"/>
          <w:numId w:val="11"/>
        </w:numPr>
        <w:spacing w:after="60"/>
        <w:ind w:left="1582" w:hanging="357"/>
        <w:rPr>
          <w:szCs w:val="22"/>
        </w:rPr>
      </w:pPr>
      <w:r w:rsidRPr="00F06FE9">
        <w:rPr>
          <w:szCs w:val="22"/>
        </w:rPr>
        <w:t>To ensure that future developments of the Protocol Standard</w:t>
      </w:r>
      <w:r w:rsidR="00EC3A38">
        <w:rPr>
          <w:szCs w:val="22"/>
        </w:rPr>
        <w:t>s</w:t>
      </w:r>
      <w:r w:rsidRPr="00F06FE9">
        <w:rPr>
          <w:szCs w:val="22"/>
        </w:rPr>
        <w:t xml:space="preserve"> are in the best interests of the </w:t>
      </w:r>
      <w:r w:rsidR="00EC1BDD">
        <w:rPr>
          <w:szCs w:val="22"/>
        </w:rPr>
        <w:t>Telemetry</w:t>
      </w:r>
      <w:r w:rsidRPr="00F06FE9">
        <w:rPr>
          <w:szCs w:val="22"/>
        </w:rPr>
        <w:t xml:space="preserve"> industry as a whole, (including backward compatibility).</w:t>
      </w:r>
    </w:p>
    <w:p w14:paraId="3EEF54FE" w14:textId="77777777" w:rsidR="00C96548" w:rsidRPr="00F06FE9" w:rsidRDefault="00C96548" w:rsidP="00FC75BB">
      <w:pPr>
        <w:pStyle w:val="BodyText2"/>
        <w:numPr>
          <w:ilvl w:val="0"/>
          <w:numId w:val="11"/>
        </w:numPr>
        <w:spacing w:after="60"/>
        <w:ind w:left="1582" w:hanging="357"/>
        <w:rPr>
          <w:szCs w:val="22"/>
        </w:rPr>
      </w:pPr>
      <w:r w:rsidRPr="00F06FE9">
        <w:rPr>
          <w:szCs w:val="22"/>
        </w:rPr>
        <w:t>To maintain control of the Protocol Standard</w:t>
      </w:r>
      <w:r w:rsidR="00EC3A38">
        <w:rPr>
          <w:szCs w:val="22"/>
        </w:rPr>
        <w:t>s</w:t>
      </w:r>
      <w:r w:rsidRPr="00F06FE9">
        <w:rPr>
          <w:szCs w:val="22"/>
        </w:rPr>
        <w:t xml:space="preserve"> and determine the direction in which the Protocol</w:t>
      </w:r>
      <w:r w:rsidR="00EC3A38">
        <w:rPr>
          <w:szCs w:val="22"/>
        </w:rPr>
        <w:t>s</w:t>
      </w:r>
      <w:r w:rsidRPr="00F06FE9">
        <w:rPr>
          <w:szCs w:val="22"/>
        </w:rPr>
        <w:t xml:space="preserve"> will develop in the future.</w:t>
      </w:r>
    </w:p>
    <w:p w14:paraId="7E9C70BB" w14:textId="77777777" w:rsidR="00C96548" w:rsidRPr="00F06FE9" w:rsidRDefault="00C96548" w:rsidP="00FC75BB">
      <w:pPr>
        <w:pStyle w:val="BodyText2"/>
        <w:numPr>
          <w:ilvl w:val="0"/>
          <w:numId w:val="11"/>
        </w:numPr>
        <w:spacing w:after="60"/>
        <w:ind w:left="1582" w:hanging="357"/>
        <w:rPr>
          <w:szCs w:val="22"/>
        </w:rPr>
      </w:pPr>
      <w:r w:rsidRPr="00F06FE9">
        <w:rPr>
          <w:szCs w:val="22"/>
        </w:rPr>
        <w:t>To review proposed additional features, functions and enhancements to the Protocol</w:t>
      </w:r>
      <w:r w:rsidR="00EC3A38">
        <w:rPr>
          <w:szCs w:val="22"/>
        </w:rPr>
        <w:t>s</w:t>
      </w:r>
      <w:r w:rsidRPr="00F06FE9">
        <w:rPr>
          <w:szCs w:val="22"/>
        </w:rPr>
        <w:t xml:space="preserve"> to ensure consistency with the needs of the users and the requirements of the vendors.</w:t>
      </w:r>
    </w:p>
    <w:p w14:paraId="529DBBAE" w14:textId="77777777" w:rsidR="00C96548" w:rsidRPr="00F06FE9" w:rsidRDefault="00C96548" w:rsidP="00FC75BB">
      <w:pPr>
        <w:pStyle w:val="BodyText2"/>
        <w:numPr>
          <w:ilvl w:val="0"/>
          <w:numId w:val="11"/>
        </w:numPr>
        <w:spacing w:after="60"/>
        <w:ind w:left="1582" w:hanging="357"/>
        <w:rPr>
          <w:szCs w:val="22"/>
        </w:rPr>
      </w:pPr>
      <w:r w:rsidRPr="00F06FE9">
        <w:rPr>
          <w:szCs w:val="22"/>
        </w:rPr>
        <w:t>To promote vendors and users to adopt the Protocol Standard</w:t>
      </w:r>
      <w:r w:rsidR="00EC3A38">
        <w:rPr>
          <w:szCs w:val="22"/>
        </w:rPr>
        <w:t>s</w:t>
      </w:r>
      <w:r w:rsidRPr="00F06FE9">
        <w:rPr>
          <w:szCs w:val="22"/>
        </w:rPr>
        <w:t xml:space="preserve">. </w:t>
      </w:r>
    </w:p>
    <w:p w14:paraId="0835E4E5" w14:textId="77777777" w:rsidR="00C96548" w:rsidRPr="00F06FE9" w:rsidRDefault="00C96548" w:rsidP="00FC75BB">
      <w:pPr>
        <w:pStyle w:val="BodyText2"/>
        <w:numPr>
          <w:ilvl w:val="0"/>
          <w:numId w:val="11"/>
        </w:numPr>
        <w:spacing w:after="60"/>
        <w:ind w:left="1582" w:hanging="357"/>
        <w:rPr>
          <w:szCs w:val="22"/>
        </w:rPr>
      </w:pPr>
      <w:r w:rsidRPr="00F06FE9">
        <w:rPr>
          <w:szCs w:val="22"/>
        </w:rPr>
        <w:t>To define processes to achieve self-certified and verified status to ensure continuing interoperability.</w:t>
      </w:r>
    </w:p>
    <w:p w14:paraId="169AE123" w14:textId="77777777" w:rsidR="00C96548" w:rsidRPr="00F06FE9" w:rsidRDefault="00C96548" w:rsidP="00FC75BB">
      <w:pPr>
        <w:pStyle w:val="BodyText2"/>
        <w:numPr>
          <w:ilvl w:val="0"/>
          <w:numId w:val="11"/>
        </w:numPr>
        <w:spacing w:after="60"/>
        <w:ind w:left="1582" w:hanging="357"/>
        <w:rPr>
          <w:szCs w:val="22"/>
        </w:rPr>
      </w:pPr>
      <w:r w:rsidRPr="00F06FE9">
        <w:rPr>
          <w:szCs w:val="22"/>
        </w:rPr>
        <w:t xml:space="preserve">To support productive interaction and information exchange between suppliers, users and other interested parties. </w:t>
      </w:r>
    </w:p>
    <w:p w14:paraId="4EBBBB2E" w14:textId="77777777" w:rsidR="00C96548" w:rsidRPr="00F06FE9" w:rsidRDefault="00C96548" w:rsidP="00FC75BB">
      <w:pPr>
        <w:pStyle w:val="BodyText2"/>
        <w:numPr>
          <w:ilvl w:val="0"/>
          <w:numId w:val="11"/>
        </w:numPr>
        <w:spacing w:after="60"/>
        <w:ind w:left="1582" w:hanging="357"/>
        <w:rPr>
          <w:szCs w:val="22"/>
        </w:rPr>
      </w:pPr>
      <w:r w:rsidRPr="00F06FE9">
        <w:rPr>
          <w:szCs w:val="22"/>
        </w:rPr>
        <w:lastRenderedPageBreak/>
        <w:t>To ensure that no single organisation or interest group can gain control of the Standard</w:t>
      </w:r>
      <w:r w:rsidR="00EC3A38">
        <w:rPr>
          <w:szCs w:val="22"/>
        </w:rPr>
        <w:t>s.</w:t>
      </w:r>
    </w:p>
    <w:p w14:paraId="1308A7C9" w14:textId="77777777" w:rsidR="00C96548" w:rsidRPr="00F06FE9" w:rsidRDefault="00C96548" w:rsidP="00FC75BB">
      <w:pPr>
        <w:pStyle w:val="BodyText2"/>
        <w:numPr>
          <w:ilvl w:val="0"/>
          <w:numId w:val="11"/>
        </w:numPr>
        <w:spacing w:after="60"/>
        <w:ind w:left="1582" w:hanging="357"/>
        <w:rPr>
          <w:szCs w:val="22"/>
        </w:rPr>
      </w:pPr>
      <w:r w:rsidRPr="00F06FE9">
        <w:rPr>
          <w:szCs w:val="22"/>
        </w:rPr>
        <w:t>To review the protocol Standard</w:t>
      </w:r>
      <w:r w:rsidR="00EC3A38">
        <w:rPr>
          <w:szCs w:val="22"/>
        </w:rPr>
        <w:t>s</w:t>
      </w:r>
      <w:r w:rsidRPr="00F06FE9">
        <w:rPr>
          <w:szCs w:val="22"/>
        </w:rPr>
        <w:t xml:space="preserve"> at least once a year and update the Standard</w:t>
      </w:r>
      <w:r w:rsidR="00EC3A38">
        <w:rPr>
          <w:szCs w:val="22"/>
        </w:rPr>
        <w:t>s</w:t>
      </w:r>
      <w:r w:rsidRPr="00F06FE9">
        <w:rPr>
          <w:szCs w:val="22"/>
        </w:rPr>
        <w:t xml:space="preserve"> if required</w:t>
      </w:r>
      <w:r w:rsidR="00EC3A38">
        <w:rPr>
          <w:szCs w:val="22"/>
        </w:rPr>
        <w:t>.</w:t>
      </w:r>
    </w:p>
    <w:p w14:paraId="4E1975DA" w14:textId="77777777" w:rsidR="00C96548" w:rsidRPr="00F06FE9" w:rsidRDefault="00C96548" w:rsidP="00F5329D">
      <w:pPr>
        <w:pStyle w:val="BodyTextIndent"/>
        <w:spacing w:before="0"/>
      </w:pPr>
    </w:p>
    <w:p w14:paraId="41CB1000" w14:textId="7D0205EB" w:rsidR="00C96548" w:rsidRPr="00785397" w:rsidRDefault="00C96548" w:rsidP="00785397">
      <w:pPr>
        <w:pStyle w:val="BodyText2"/>
        <w:ind w:left="864"/>
        <w:rPr>
          <w:szCs w:val="22"/>
          <w:u w:val="single"/>
        </w:rPr>
      </w:pPr>
      <w:bookmarkStart w:id="327" w:name="_Toc238024604"/>
      <w:r w:rsidRPr="00785397">
        <w:rPr>
          <w:szCs w:val="22"/>
          <w:u w:val="single"/>
        </w:rPr>
        <w:t xml:space="preserve">Financial </w:t>
      </w:r>
      <w:bookmarkEnd w:id="327"/>
      <w:r w:rsidRPr="00785397">
        <w:rPr>
          <w:szCs w:val="22"/>
          <w:u w:val="single"/>
        </w:rPr>
        <w:t xml:space="preserve">activities of </w:t>
      </w:r>
      <w:r>
        <w:rPr>
          <w:szCs w:val="22"/>
          <w:u w:val="single"/>
        </w:rPr>
        <w:t xml:space="preserve">the </w:t>
      </w:r>
      <w:r w:rsidR="00430974">
        <w:rPr>
          <w:szCs w:val="22"/>
          <w:u w:val="single"/>
        </w:rPr>
        <w:t>Committee</w:t>
      </w:r>
    </w:p>
    <w:p w14:paraId="2631A7BE" w14:textId="77777777" w:rsidR="00C96548" w:rsidRPr="00F06FE9" w:rsidRDefault="00C96548" w:rsidP="00780416">
      <w:pPr>
        <w:rPr>
          <w:szCs w:val="22"/>
        </w:rPr>
      </w:pPr>
      <w:r w:rsidRPr="00F06FE9">
        <w:t xml:space="preserve"> </w:t>
      </w:r>
    </w:p>
    <w:p w14:paraId="59FCF266" w14:textId="0E8A9621" w:rsidR="00C96548" w:rsidRPr="00F06FE9" w:rsidRDefault="00C96548" w:rsidP="00F5329D">
      <w:pPr>
        <w:pStyle w:val="BodyText2"/>
        <w:ind w:left="864"/>
        <w:rPr>
          <w:rFonts w:ascii="Times New Roman" w:hAnsi="Times New Roman"/>
          <w:szCs w:val="22"/>
          <w:lang w:eastAsia="en-GB"/>
        </w:rPr>
      </w:pPr>
      <w:r w:rsidRPr="00F06FE9">
        <w:rPr>
          <w:szCs w:val="22"/>
        </w:rPr>
        <w:t xml:space="preserve">The </w:t>
      </w:r>
      <w:r w:rsidR="002C6EE7">
        <w:rPr>
          <w:szCs w:val="22"/>
        </w:rPr>
        <w:t>PSA Committee</w:t>
      </w:r>
      <w:r w:rsidRPr="00F06FE9">
        <w:rPr>
          <w:szCs w:val="22"/>
        </w:rPr>
        <w:t xml:space="preserve"> </w:t>
      </w:r>
      <w:r>
        <w:rPr>
          <w:szCs w:val="22"/>
        </w:rPr>
        <w:t>is</w:t>
      </w:r>
      <w:r w:rsidRPr="00F06FE9">
        <w:rPr>
          <w:szCs w:val="22"/>
        </w:rPr>
        <w:t xml:space="preserve"> authorised to:</w:t>
      </w:r>
    </w:p>
    <w:p w14:paraId="57EC0CBE" w14:textId="77777777" w:rsidR="00C96548" w:rsidRPr="00F06FE9" w:rsidRDefault="00C96548" w:rsidP="00F5329D">
      <w:pPr>
        <w:pStyle w:val="BodyText2"/>
        <w:ind w:left="864"/>
        <w:rPr>
          <w:rFonts w:ascii="Times New Roman" w:hAnsi="Times New Roman"/>
          <w:szCs w:val="22"/>
          <w:lang w:eastAsia="en-GB"/>
        </w:rPr>
      </w:pPr>
    </w:p>
    <w:p w14:paraId="15B1BF20" w14:textId="234977C6" w:rsidR="00C96548" w:rsidRPr="00F06FE9" w:rsidRDefault="00C96548" w:rsidP="00FC75BB">
      <w:pPr>
        <w:pStyle w:val="BodyText2"/>
        <w:numPr>
          <w:ilvl w:val="0"/>
          <w:numId w:val="11"/>
        </w:numPr>
        <w:spacing w:after="60"/>
        <w:ind w:left="1582" w:hanging="357"/>
        <w:rPr>
          <w:szCs w:val="22"/>
        </w:rPr>
      </w:pPr>
      <w:r w:rsidRPr="00F06FE9">
        <w:rPr>
          <w:szCs w:val="22"/>
        </w:rPr>
        <w:t xml:space="preserve">Raise money to finance the cost of the </w:t>
      </w:r>
      <w:r w:rsidR="00430974">
        <w:rPr>
          <w:szCs w:val="22"/>
        </w:rPr>
        <w:t>m</w:t>
      </w:r>
      <w:r w:rsidRPr="00F06FE9">
        <w:rPr>
          <w:szCs w:val="22"/>
        </w:rPr>
        <w:t xml:space="preserve">anagement </w:t>
      </w:r>
      <w:r w:rsidR="00430974">
        <w:rPr>
          <w:szCs w:val="22"/>
        </w:rPr>
        <w:t>Committee</w:t>
      </w:r>
      <w:r w:rsidRPr="00F06FE9">
        <w:rPr>
          <w:szCs w:val="22"/>
        </w:rPr>
        <w:t xml:space="preserve"> and its activities.</w:t>
      </w:r>
    </w:p>
    <w:p w14:paraId="5EFDE9E4" w14:textId="2FF38B73" w:rsidR="00C96548" w:rsidRPr="00F06FE9" w:rsidRDefault="00C96548" w:rsidP="00FC75BB">
      <w:pPr>
        <w:pStyle w:val="BodyText2"/>
        <w:numPr>
          <w:ilvl w:val="0"/>
          <w:numId w:val="11"/>
        </w:numPr>
        <w:spacing w:after="60"/>
        <w:ind w:left="1582" w:hanging="357"/>
        <w:rPr>
          <w:szCs w:val="22"/>
        </w:rPr>
      </w:pPr>
      <w:r w:rsidRPr="00F06FE9">
        <w:rPr>
          <w:szCs w:val="22"/>
        </w:rPr>
        <w:t xml:space="preserve">Hold and operate bank accounts or similar, and invest any money not immediately required by the </w:t>
      </w:r>
      <w:r w:rsidR="00430974">
        <w:rPr>
          <w:szCs w:val="22"/>
        </w:rPr>
        <w:t>Committee</w:t>
      </w:r>
      <w:r w:rsidRPr="00F06FE9">
        <w:rPr>
          <w:szCs w:val="22"/>
        </w:rPr>
        <w:t xml:space="preserve">, and to use it in any way the </w:t>
      </w:r>
      <w:r w:rsidR="00430974">
        <w:rPr>
          <w:szCs w:val="22"/>
        </w:rPr>
        <w:t>Committee</w:t>
      </w:r>
      <w:r w:rsidRPr="00F06FE9">
        <w:rPr>
          <w:szCs w:val="22"/>
        </w:rPr>
        <w:t xml:space="preserve"> thinks fit in the best interests of the PSA</w:t>
      </w:r>
      <w:r w:rsidR="00256DC2">
        <w:rPr>
          <w:szCs w:val="22"/>
        </w:rPr>
        <w:t>.</w:t>
      </w:r>
    </w:p>
    <w:p w14:paraId="4E02C3AB" w14:textId="1526E1A7" w:rsidR="00C96548" w:rsidRPr="00F06FE9" w:rsidRDefault="00C96548" w:rsidP="00FC75BB">
      <w:pPr>
        <w:pStyle w:val="BodyText2"/>
        <w:numPr>
          <w:ilvl w:val="0"/>
          <w:numId w:val="11"/>
        </w:numPr>
        <w:spacing w:after="60"/>
        <w:ind w:left="1582" w:hanging="357"/>
        <w:rPr>
          <w:szCs w:val="22"/>
        </w:rPr>
      </w:pPr>
      <w:r w:rsidRPr="00F06FE9">
        <w:rPr>
          <w:szCs w:val="22"/>
        </w:rPr>
        <w:t xml:space="preserve">Make such payments as are necessary for the purpose of the </w:t>
      </w:r>
      <w:r w:rsidR="00430974">
        <w:rPr>
          <w:szCs w:val="22"/>
        </w:rPr>
        <w:t>Committee</w:t>
      </w:r>
      <w:r w:rsidRPr="00F06FE9">
        <w:rPr>
          <w:szCs w:val="22"/>
        </w:rPr>
        <w:t>’s activities, documenting any transactions for the purpose of auditing and scrutiny by members.</w:t>
      </w:r>
    </w:p>
    <w:p w14:paraId="5B1949EA" w14:textId="3EEA04EB" w:rsidR="00C96548" w:rsidRPr="00F06FE9" w:rsidRDefault="00C96548" w:rsidP="00FC75BB">
      <w:pPr>
        <w:pStyle w:val="BodyText2"/>
        <w:numPr>
          <w:ilvl w:val="0"/>
          <w:numId w:val="11"/>
        </w:numPr>
        <w:spacing w:after="60"/>
        <w:ind w:left="1582" w:hanging="357"/>
        <w:rPr>
          <w:szCs w:val="22"/>
        </w:rPr>
      </w:pPr>
      <w:r w:rsidRPr="00F06FE9">
        <w:rPr>
          <w:szCs w:val="22"/>
        </w:rPr>
        <w:t xml:space="preserve">Purchase, take on a lease of or otherwise acquire any real or personal property or any rights necessary for the purpose of the </w:t>
      </w:r>
      <w:r w:rsidR="00430974">
        <w:rPr>
          <w:szCs w:val="22"/>
        </w:rPr>
        <w:t>Committee</w:t>
      </w:r>
      <w:r w:rsidRPr="00F06FE9">
        <w:rPr>
          <w:szCs w:val="22"/>
        </w:rPr>
        <w:t>.</w:t>
      </w:r>
    </w:p>
    <w:p w14:paraId="74358B31" w14:textId="42977340" w:rsidR="00C96548" w:rsidRDefault="00C96548" w:rsidP="00FC75BB">
      <w:pPr>
        <w:pStyle w:val="BodyText2"/>
        <w:numPr>
          <w:ilvl w:val="0"/>
          <w:numId w:val="11"/>
        </w:numPr>
        <w:spacing w:after="60"/>
        <w:ind w:left="1582" w:hanging="357"/>
        <w:rPr>
          <w:szCs w:val="22"/>
        </w:rPr>
      </w:pPr>
      <w:r w:rsidRPr="00F06FE9">
        <w:rPr>
          <w:szCs w:val="22"/>
        </w:rPr>
        <w:t xml:space="preserve">Contract with any persons qualified to assist in achieving the objectives of the </w:t>
      </w:r>
      <w:r w:rsidR="00430974">
        <w:rPr>
          <w:szCs w:val="22"/>
        </w:rPr>
        <w:t>Committee</w:t>
      </w:r>
      <w:r w:rsidRPr="00F06FE9">
        <w:rPr>
          <w:szCs w:val="22"/>
        </w:rPr>
        <w:t>, at its discretion.</w:t>
      </w:r>
    </w:p>
    <w:p w14:paraId="4529DA4D" w14:textId="77777777" w:rsidR="008964F4" w:rsidRPr="00F06FE9" w:rsidRDefault="008964F4" w:rsidP="008964F4">
      <w:pPr>
        <w:pStyle w:val="BodyText2"/>
        <w:spacing w:after="60"/>
        <w:ind w:left="1225"/>
        <w:rPr>
          <w:szCs w:val="22"/>
        </w:rPr>
      </w:pPr>
    </w:p>
    <w:p w14:paraId="71A88D6B" w14:textId="2B328E86" w:rsidR="00C96548" w:rsidRPr="00C55373" w:rsidRDefault="00430974" w:rsidP="008964F4">
      <w:pPr>
        <w:pStyle w:val="Heading2"/>
        <w:numPr>
          <w:ilvl w:val="1"/>
          <w:numId w:val="3"/>
        </w:numPr>
        <w:spacing w:before="0"/>
      </w:pPr>
      <w:bookmarkStart w:id="328" w:name="_Toc34127443"/>
      <w:r>
        <w:t>Committee</w:t>
      </w:r>
      <w:r w:rsidR="008964F4" w:rsidRPr="00C55373">
        <w:t xml:space="preserve"> </w:t>
      </w:r>
      <w:r w:rsidR="00702559" w:rsidRPr="00C55373">
        <w:t>composition</w:t>
      </w:r>
      <w:bookmarkEnd w:id="328"/>
    </w:p>
    <w:p w14:paraId="6A462CB7" w14:textId="77777777" w:rsidR="008964F4" w:rsidRPr="00C55373" w:rsidRDefault="008964F4" w:rsidP="008964F4">
      <w:pPr>
        <w:pStyle w:val="BodyTextIndent"/>
      </w:pPr>
    </w:p>
    <w:p w14:paraId="212E6996" w14:textId="521918E7" w:rsidR="00C32924" w:rsidRDefault="008964F4" w:rsidP="008964F4">
      <w:pPr>
        <w:pStyle w:val="BodyText2"/>
        <w:ind w:left="864"/>
      </w:pPr>
      <w:r w:rsidRPr="00C55373">
        <w:t xml:space="preserve">There </w:t>
      </w:r>
      <w:r w:rsidR="00531F0A">
        <w:t xml:space="preserve">can be an unlimited number of </w:t>
      </w:r>
      <w:r w:rsidR="00430974">
        <w:t>M</w:t>
      </w:r>
      <w:r w:rsidR="00C32924">
        <w:t xml:space="preserve">embers.  There is no control over the proportion of Users against Vendors.  </w:t>
      </w:r>
    </w:p>
    <w:p w14:paraId="0C9551B3" w14:textId="77777777" w:rsidR="00C32924" w:rsidRDefault="00C32924" w:rsidP="008964F4">
      <w:pPr>
        <w:pStyle w:val="BodyText2"/>
        <w:ind w:left="864"/>
      </w:pPr>
    </w:p>
    <w:p w14:paraId="576BE7F7" w14:textId="3431A86D" w:rsidR="00531F0A" w:rsidRDefault="004C431D" w:rsidP="004C431D">
      <w:pPr>
        <w:pStyle w:val="BodyText2"/>
        <w:ind w:left="864"/>
      </w:pPr>
      <w:r w:rsidRPr="00C55373">
        <w:t>The</w:t>
      </w:r>
      <w:r w:rsidR="00531F0A">
        <w:t xml:space="preserve">re will be a </w:t>
      </w:r>
      <w:r w:rsidRPr="00C55373">
        <w:t xml:space="preserve">Chairman and Vice Chairman </w:t>
      </w:r>
      <w:r w:rsidR="00531F0A">
        <w:t xml:space="preserve">who are </w:t>
      </w:r>
      <w:r w:rsidRPr="00C55373">
        <w:t xml:space="preserve">elected </w:t>
      </w:r>
      <w:r w:rsidR="00531F0A">
        <w:t xml:space="preserve">by the members of the </w:t>
      </w:r>
      <w:r w:rsidR="002C6EE7">
        <w:t>PSA Committee</w:t>
      </w:r>
      <w:r w:rsidR="00531F0A">
        <w:t>.</w:t>
      </w:r>
      <w:r w:rsidR="00F1362D">
        <w:t xml:space="preserve"> </w:t>
      </w:r>
      <w:r w:rsidR="00531F0A">
        <w:t xml:space="preserve"> </w:t>
      </w:r>
      <w:r w:rsidR="00254101" w:rsidRPr="00254101">
        <w:t xml:space="preserve">Both of these members will be granted membership of the </w:t>
      </w:r>
      <w:r w:rsidR="002C6EE7">
        <w:t>PSA Committee</w:t>
      </w:r>
      <w:r w:rsidR="00254101" w:rsidRPr="00254101">
        <w:t xml:space="preserve"> for the duration of their term</w:t>
      </w:r>
      <w:r w:rsidR="00254101">
        <w:t>.</w:t>
      </w:r>
      <w:r w:rsidR="00531F0A">
        <w:t xml:space="preserve"> </w:t>
      </w:r>
    </w:p>
    <w:p w14:paraId="61AEC173" w14:textId="77777777" w:rsidR="00531F0A" w:rsidRDefault="00531F0A" w:rsidP="004C431D">
      <w:pPr>
        <w:pStyle w:val="BodyText2"/>
        <w:ind w:left="864"/>
      </w:pPr>
    </w:p>
    <w:p w14:paraId="08404700" w14:textId="71B6283B" w:rsidR="004C431D" w:rsidRPr="00C55373" w:rsidRDefault="00254101" w:rsidP="008964F4">
      <w:pPr>
        <w:pStyle w:val="BodyText2"/>
        <w:ind w:left="864"/>
      </w:pPr>
      <w:r w:rsidRPr="00C55373">
        <w:t xml:space="preserve">The Association Secretary/Treasurer will be appointed by the </w:t>
      </w:r>
      <w:r w:rsidR="00430974">
        <w:t>Committee</w:t>
      </w:r>
      <w:r>
        <w:t>.</w:t>
      </w:r>
      <w:r w:rsidRPr="00C55373" w:rsidDel="00531F0A">
        <w:t xml:space="preserve"> </w:t>
      </w:r>
    </w:p>
    <w:p w14:paraId="6B4D24CF" w14:textId="77777777" w:rsidR="00430974" w:rsidRDefault="00430974" w:rsidP="008964F4">
      <w:pPr>
        <w:pStyle w:val="BodyText2"/>
        <w:ind w:left="864"/>
      </w:pPr>
    </w:p>
    <w:p w14:paraId="24F085E5" w14:textId="27DD2E7C" w:rsidR="004C431D" w:rsidRDefault="008964F4" w:rsidP="008964F4">
      <w:pPr>
        <w:pStyle w:val="BodyText2"/>
        <w:ind w:left="864"/>
      </w:pPr>
      <w:r w:rsidRPr="00C55373">
        <w:t xml:space="preserve">There </w:t>
      </w:r>
      <w:r w:rsidR="00531F0A">
        <w:t xml:space="preserve">may </w:t>
      </w:r>
      <w:r w:rsidRPr="00C55373">
        <w:t>also be a</w:t>
      </w:r>
      <w:r w:rsidR="00531F0A">
        <w:t>n</w:t>
      </w:r>
      <w:r w:rsidRPr="00C55373">
        <w:t xml:space="preserve"> invited unelected member of the international DNP3 </w:t>
      </w:r>
      <w:r w:rsidR="00430974">
        <w:t>Committee</w:t>
      </w:r>
      <w:r w:rsidR="004C431D" w:rsidRPr="00C55373">
        <w:t>.</w:t>
      </w:r>
    </w:p>
    <w:p w14:paraId="3A4D7331" w14:textId="77777777" w:rsidR="00E90109" w:rsidRDefault="00E90109" w:rsidP="008964F4">
      <w:pPr>
        <w:pStyle w:val="BodyText2"/>
        <w:ind w:left="864"/>
      </w:pPr>
    </w:p>
    <w:p w14:paraId="4848DFD7" w14:textId="470A1F65" w:rsidR="00E90109" w:rsidRDefault="00E90109" w:rsidP="00732517">
      <w:pPr>
        <w:ind w:left="864"/>
        <w:rPr>
          <w:sz w:val="22"/>
        </w:rPr>
      </w:pPr>
      <w:r w:rsidRPr="00732517">
        <w:rPr>
          <w:sz w:val="22"/>
        </w:rPr>
        <w:t xml:space="preserve">Membership of the </w:t>
      </w:r>
      <w:r w:rsidR="002C6EE7">
        <w:rPr>
          <w:sz w:val="22"/>
        </w:rPr>
        <w:t>PSA Committee</w:t>
      </w:r>
      <w:r w:rsidRPr="00732517">
        <w:rPr>
          <w:sz w:val="22"/>
        </w:rPr>
        <w:t xml:space="preserve"> will be evaluated using the minutes of each </w:t>
      </w:r>
      <w:r w:rsidR="002C6EE7">
        <w:rPr>
          <w:sz w:val="22"/>
        </w:rPr>
        <w:t>PSA Committee</w:t>
      </w:r>
      <w:r w:rsidRPr="00732517">
        <w:rPr>
          <w:sz w:val="22"/>
        </w:rPr>
        <w:t xml:space="preserve"> meeting. The current page on the WITS website will be updated to show the actual membership of the </w:t>
      </w:r>
      <w:r w:rsidR="002C6EE7">
        <w:rPr>
          <w:sz w:val="22"/>
        </w:rPr>
        <w:t>PSA Committee</w:t>
      </w:r>
      <w:r w:rsidRPr="00732517">
        <w:rPr>
          <w:sz w:val="22"/>
        </w:rPr>
        <w:t>.</w:t>
      </w:r>
    </w:p>
    <w:p w14:paraId="6A633EA1" w14:textId="0943F6E7" w:rsidR="00BB76CC" w:rsidRDefault="00BB76CC" w:rsidP="00732517">
      <w:pPr>
        <w:ind w:left="864"/>
        <w:rPr>
          <w:sz w:val="22"/>
        </w:rPr>
      </w:pPr>
    </w:p>
    <w:p w14:paraId="0F63AC2D" w14:textId="7DD0ECEC" w:rsidR="00BB76CC" w:rsidRDefault="00BB76CC" w:rsidP="00732517">
      <w:pPr>
        <w:ind w:left="864"/>
        <w:rPr>
          <w:sz w:val="22"/>
        </w:rPr>
      </w:pPr>
    </w:p>
    <w:p w14:paraId="531E0AE0" w14:textId="42941801" w:rsidR="00BB76CC" w:rsidRDefault="00BB76CC" w:rsidP="00732517">
      <w:pPr>
        <w:ind w:left="864"/>
        <w:rPr>
          <w:sz w:val="22"/>
        </w:rPr>
      </w:pPr>
    </w:p>
    <w:p w14:paraId="4669B608" w14:textId="60791850" w:rsidR="00BB76CC" w:rsidRDefault="00BB76CC" w:rsidP="00732517">
      <w:pPr>
        <w:ind w:left="864"/>
        <w:rPr>
          <w:sz w:val="22"/>
        </w:rPr>
      </w:pPr>
    </w:p>
    <w:p w14:paraId="20A692E0" w14:textId="315D5EBD" w:rsidR="00BB76CC" w:rsidRDefault="00BB76CC" w:rsidP="00732517">
      <w:pPr>
        <w:ind w:left="864"/>
        <w:rPr>
          <w:sz w:val="22"/>
        </w:rPr>
      </w:pPr>
    </w:p>
    <w:p w14:paraId="66083773" w14:textId="644418DB" w:rsidR="00BB76CC" w:rsidRDefault="00BB76CC" w:rsidP="00732517">
      <w:pPr>
        <w:ind w:left="864"/>
        <w:rPr>
          <w:sz w:val="22"/>
        </w:rPr>
      </w:pPr>
    </w:p>
    <w:p w14:paraId="237A80D9" w14:textId="77777777" w:rsidR="00BB76CC" w:rsidRPr="00732517" w:rsidRDefault="00BB76CC" w:rsidP="00732517">
      <w:pPr>
        <w:ind w:left="864"/>
        <w:rPr>
          <w:sz w:val="22"/>
        </w:rPr>
      </w:pPr>
    </w:p>
    <w:p w14:paraId="2EC0080F" w14:textId="467CD53C" w:rsidR="0003231C" w:rsidRPr="00F06FE9" w:rsidRDefault="0003231C" w:rsidP="0003231C">
      <w:pPr>
        <w:pStyle w:val="BodyText2"/>
        <w:ind w:left="864"/>
        <w:rPr>
          <w:szCs w:val="22"/>
        </w:rPr>
      </w:pPr>
      <w:r w:rsidRPr="00F06FE9">
        <w:rPr>
          <w:szCs w:val="22"/>
        </w:rPr>
        <w:lastRenderedPageBreak/>
        <w:t xml:space="preserve">The organisation diagram below depicts the structure of the </w:t>
      </w:r>
      <w:r w:rsidR="00430974">
        <w:rPr>
          <w:szCs w:val="22"/>
        </w:rPr>
        <w:t>Committee</w:t>
      </w:r>
      <w:r w:rsidRPr="00F06FE9">
        <w:rPr>
          <w:szCs w:val="22"/>
        </w:rPr>
        <w:t>:</w:t>
      </w:r>
    </w:p>
    <w:p w14:paraId="1801EFD5" w14:textId="77777777" w:rsidR="009D7A32" w:rsidRPr="00F06FE9" w:rsidRDefault="009D7A32" w:rsidP="0003231C">
      <w:pPr>
        <w:pStyle w:val="BodyText2"/>
        <w:rPr>
          <w:szCs w:val="22"/>
        </w:rPr>
      </w:pPr>
    </w:p>
    <w:tbl>
      <w:tblPr>
        <w:tblW w:w="0" w:type="auto"/>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3231C" w:rsidRPr="00F06FE9" w14:paraId="347AD174" w14:textId="77777777" w:rsidTr="00F1362D">
        <w:tc>
          <w:tcPr>
            <w:tcW w:w="8337" w:type="dxa"/>
            <w:gridSpan w:val="21"/>
          </w:tcPr>
          <w:p w14:paraId="1D5A83B1" w14:textId="1A2BEEF2" w:rsidR="0003231C" w:rsidRPr="00F06FE9" w:rsidRDefault="0003231C" w:rsidP="00326F49">
            <w:pPr>
              <w:jc w:val="center"/>
              <w:rPr>
                <w:strike/>
                <w:u w:val="single"/>
              </w:rPr>
            </w:pPr>
            <w:r w:rsidRPr="00F06FE9">
              <w:rPr>
                <w:rFonts w:ascii="Arial Bold" w:hAnsi="Arial Bold" w:cs="Arial"/>
                <w:b/>
                <w:bCs/>
                <w:u w:val="single"/>
                <w:lang w:eastAsia="en-GB"/>
              </w:rPr>
              <w:t xml:space="preserve">Protocol Standards Association </w:t>
            </w:r>
            <w:r w:rsidR="00430974">
              <w:rPr>
                <w:rFonts w:ascii="Arial Bold" w:hAnsi="Arial Bold" w:cs="Arial"/>
                <w:b/>
                <w:bCs/>
                <w:u w:val="single"/>
                <w:lang w:eastAsia="en-GB"/>
              </w:rPr>
              <w:t>Committee</w:t>
            </w:r>
          </w:p>
        </w:tc>
      </w:tr>
      <w:tr w:rsidR="0003231C" w:rsidRPr="00F06FE9" w14:paraId="5EBF6E83" w14:textId="77777777" w:rsidTr="00F1362D">
        <w:tc>
          <w:tcPr>
            <w:tcW w:w="397" w:type="dxa"/>
          </w:tcPr>
          <w:p w14:paraId="66C212CD" w14:textId="77777777" w:rsidR="0003231C" w:rsidRPr="00F06FE9" w:rsidRDefault="0003231C" w:rsidP="00F1362D">
            <w:pPr>
              <w:rPr>
                <w:strike/>
              </w:rPr>
            </w:pPr>
          </w:p>
        </w:tc>
        <w:tc>
          <w:tcPr>
            <w:tcW w:w="397" w:type="dxa"/>
            <w:tcBorders>
              <w:bottom w:val="single" w:sz="4" w:space="0" w:color="auto"/>
            </w:tcBorders>
          </w:tcPr>
          <w:p w14:paraId="3E581D23" w14:textId="77777777" w:rsidR="0003231C" w:rsidRPr="00F06FE9" w:rsidRDefault="0003231C" w:rsidP="00F1362D">
            <w:pPr>
              <w:rPr>
                <w:strike/>
              </w:rPr>
            </w:pPr>
          </w:p>
        </w:tc>
        <w:tc>
          <w:tcPr>
            <w:tcW w:w="397" w:type="dxa"/>
            <w:tcBorders>
              <w:bottom w:val="single" w:sz="4" w:space="0" w:color="auto"/>
            </w:tcBorders>
          </w:tcPr>
          <w:p w14:paraId="55629950" w14:textId="77777777" w:rsidR="0003231C" w:rsidRPr="00F06FE9" w:rsidRDefault="0003231C" w:rsidP="00F1362D">
            <w:pPr>
              <w:rPr>
                <w:strike/>
              </w:rPr>
            </w:pPr>
          </w:p>
        </w:tc>
        <w:tc>
          <w:tcPr>
            <w:tcW w:w="397" w:type="dxa"/>
            <w:tcBorders>
              <w:bottom w:val="single" w:sz="4" w:space="0" w:color="auto"/>
            </w:tcBorders>
          </w:tcPr>
          <w:p w14:paraId="42A0647C" w14:textId="77777777" w:rsidR="0003231C" w:rsidRPr="00F06FE9" w:rsidRDefault="0003231C" w:rsidP="00F1362D">
            <w:pPr>
              <w:rPr>
                <w:strike/>
              </w:rPr>
            </w:pPr>
          </w:p>
        </w:tc>
        <w:tc>
          <w:tcPr>
            <w:tcW w:w="397" w:type="dxa"/>
            <w:tcBorders>
              <w:bottom w:val="single" w:sz="4" w:space="0" w:color="auto"/>
            </w:tcBorders>
          </w:tcPr>
          <w:p w14:paraId="1E3BBB65" w14:textId="77777777" w:rsidR="0003231C" w:rsidRPr="00F06FE9" w:rsidRDefault="0003231C" w:rsidP="00F1362D">
            <w:pPr>
              <w:rPr>
                <w:strike/>
              </w:rPr>
            </w:pPr>
          </w:p>
        </w:tc>
        <w:tc>
          <w:tcPr>
            <w:tcW w:w="397" w:type="dxa"/>
          </w:tcPr>
          <w:p w14:paraId="7490DD11" w14:textId="77777777" w:rsidR="0003231C" w:rsidRPr="00F06FE9" w:rsidRDefault="0003231C" w:rsidP="00F1362D">
            <w:pPr>
              <w:rPr>
                <w:strike/>
              </w:rPr>
            </w:pPr>
          </w:p>
        </w:tc>
        <w:tc>
          <w:tcPr>
            <w:tcW w:w="397" w:type="dxa"/>
            <w:tcBorders>
              <w:bottom w:val="single" w:sz="4" w:space="0" w:color="auto"/>
            </w:tcBorders>
          </w:tcPr>
          <w:p w14:paraId="747DCB09" w14:textId="77777777" w:rsidR="0003231C" w:rsidRPr="00F06FE9" w:rsidRDefault="0003231C" w:rsidP="00F1362D">
            <w:pPr>
              <w:rPr>
                <w:strike/>
              </w:rPr>
            </w:pPr>
          </w:p>
        </w:tc>
        <w:tc>
          <w:tcPr>
            <w:tcW w:w="397" w:type="dxa"/>
            <w:tcBorders>
              <w:bottom w:val="single" w:sz="4" w:space="0" w:color="auto"/>
            </w:tcBorders>
          </w:tcPr>
          <w:p w14:paraId="18E30DD6" w14:textId="77777777" w:rsidR="0003231C" w:rsidRPr="00F06FE9" w:rsidRDefault="0003231C" w:rsidP="00F1362D">
            <w:pPr>
              <w:rPr>
                <w:strike/>
              </w:rPr>
            </w:pPr>
          </w:p>
        </w:tc>
        <w:tc>
          <w:tcPr>
            <w:tcW w:w="397" w:type="dxa"/>
            <w:tcBorders>
              <w:bottom w:val="single" w:sz="4" w:space="0" w:color="auto"/>
            </w:tcBorders>
          </w:tcPr>
          <w:p w14:paraId="59967E11" w14:textId="77777777" w:rsidR="0003231C" w:rsidRPr="00F06FE9" w:rsidRDefault="0003231C" w:rsidP="00F1362D">
            <w:pPr>
              <w:rPr>
                <w:strike/>
              </w:rPr>
            </w:pPr>
          </w:p>
        </w:tc>
        <w:tc>
          <w:tcPr>
            <w:tcW w:w="397" w:type="dxa"/>
            <w:tcBorders>
              <w:bottom w:val="single" w:sz="4" w:space="0" w:color="auto"/>
            </w:tcBorders>
          </w:tcPr>
          <w:p w14:paraId="7D6F3C45" w14:textId="77777777" w:rsidR="0003231C" w:rsidRPr="00F06FE9" w:rsidRDefault="0003231C" w:rsidP="00F1362D">
            <w:pPr>
              <w:rPr>
                <w:strike/>
              </w:rPr>
            </w:pPr>
          </w:p>
        </w:tc>
        <w:tc>
          <w:tcPr>
            <w:tcW w:w="397" w:type="dxa"/>
          </w:tcPr>
          <w:p w14:paraId="2F682B10" w14:textId="77777777" w:rsidR="0003231C" w:rsidRPr="00F06FE9" w:rsidRDefault="0003231C" w:rsidP="00F1362D">
            <w:pPr>
              <w:rPr>
                <w:strike/>
              </w:rPr>
            </w:pPr>
          </w:p>
        </w:tc>
        <w:tc>
          <w:tcPr>
            <w:tcW w:w="397" w:type="dxa"/>
            <w:tcBorders>
              <w:bottom w:val="single" w:sz="4" w:space="0" w:color="auto"/>
            </w:tcBorders>
          </w:tcPr>
          <w:p w14:paraId="4A48D25D" w14:textId="77777777" w:rsidR="0003231C" w:rsidRPr="00F06FE9" w:rsidRDefault="0003231C" w:rsidP="00F1362D">
            <w:pPr>
              <w:rPr>
                <w:strike/>
              </w:rPr>
            </w:pPr>
          </w:p>
        </w:tc>
        <w:tc>
          <w:tcPr>
            <w:tcW w:w="397" w:type="dxa"/>
            <w:tcBorders>
              <w:bottom w:val="single" w:sz="4" w:space="0" w:color="auto"/>
            </w:tcBorders>
          </w:tcPr>
          <w:p w14:paraId="66BB138C" w14:textId="77777777" w:rsidR="0003231C" w:rsidRPr="00F06FE9" w:rsidRDefault="0003231C" w:rsidP="00F1362D">
            <w:pPr>
              <w:rPr>
                <w:strike/>
              </w:rPr>
            </w:pPr>
          </w:p>
        </w:tc>
        <w:tc>
          <w:tcPr>
            <w:tcW w:w="397" w:type="dxa"/>
            <w:tcBorders>
              <w:bottom w:val="single" w:sz="4" w:space="0" w:color="auto"/>
            </w:tcBorders>
          </w:tcPr>
          <w:p w14:paraId="31E9D2ED" w14:textId="77777777" w:rsidR="0003231C" w:rsidRPr="00F06FE9" w:rsidRDefault="0003231C" w:rsidP="00F1362D">
            <w:pPr>
              <w:rPr>
                <w:strike/>
              </w:rPr>
            </w:pPr>
          </w:p>
        </w:tc>
        <w:tc>
          <w:tcPr>
            <w:tcW w:w="397" w:type="dxa"/>
            <w:tcBorders>
              <w:bottom w:val="single" w:sz="4" w:space="0" w:color="auto"/>
            </w:tcBorders>
          </w:tcPr>
          <w:p w14:paraId="724DAB9B" w14:textId="77777777" w:rsidR="0003231C" w:rsidRPr="00F06FE9" w:rsidRDefault="0003231C" w:rsidP="00F1362D">
            <w:pPr>
              <w:rPr>
                <w:strike/>
              </w:rPr>
            </w:pPr>
          </w:p>
        </w:tc>
        <w:tc>
          <w:tcPr>
            <w:tcW w:w="397" w:type="dxa"/>
          </w:tcPr>
          <w:p w14:paraId="28BD4D86" w14:textId="77777777" w:rsidR="0003231C" w:rsidRPr="00F06FE9" w:rsidRDefault="0003231C" w:rsidP="00F1362D">
            <w:pPr>
              <w:rPr>
                <w:strike/>
              </w:rPr>
            </w:pPr>
          </w:p>
        </w:tc>
        <w:tc>
          <w:tcPr>
            <w:tcW w:w="397" w:type="dxa"/>
            <w:tcBorders>
              <w:bottom w:val="single" w:sz="4" w:space="0" w:color="auto"/>
            </w:tcBorders>
          </w:tcPr>
          <w:p w14:paraId="0153DD08" w14:textId="77777777" w:rsidR="0003231C" w:rsidRPr="00F06FE9" w:rsidRDefault="0003231C" w:rsidP="00F1362D">
            <w:pPr>
              <w:rPr>
                <w:strike/>
              </w:rPr>
            </w:pPr>
          </w:p>
        </w:tc>
        <w:tc>
          <w:tcPr>
            <w:tcW w:w="397" w:type="dxa"/>
            <w:tcBorders>
              <w:bottom w:val="single" w:sz="4" w:space="0" w:color="auto"/>
            </w:tcBorders>
          </w:tcPr>
          <w:p w14:paraId="09533D19" w14:textId="77777777" w:rsidR="0003231C" w:rsidRPr="00F06FE9" w:rsidRDefault="0003231C" w:rsidP="00F1362D">
            <w:pPr>
              <w:rPr>
                <w:strike/>
              </w:rPr>
            </w:pPr>
          </w:p>
        </w:tc>
        <w:tc>
          <w:tcPr>
            <w:tcW w:w="397" w:type="dxa"/>
            <w:tcBorders>
              <w:bottom w:val="single" w:sz="4" w:space="0" w:color="auto"/>
            </w:tcBorders>
          </w:tcPr>
          <w:p w14:paraId="595B9C9B" w14:textId="77777777" w:rsidR="0003231C" w:rsidRPr="00F06FE9" w:rsidRDefault="0003231C" w:rsidP="00F1362D">
            <w:pPr>
              <w:rPr>
                <w:strike/>
              </w:rPr>
            </w:pPr>
          </w:p>
        </w:tc>
        <w:tc>
          <w:tcPr>
            <w:tcW w:w="397" w:type="dxa"/>
            <w:tcBorders>
              <w:bottom w:val="single" w:sz="4" w:space="0" w:color="auto"/>
            </w:tcBorders>
          </w:tcPr>
          <w:p w14:paraId="2A93D850" w14:textId="77777777" w:rsidR="0003231C" w:rsidRPr="00F06FE9" w:rsidRDefault="0003231C" w:rsidP="00F1362D">
            <w:pPr>
              <w:rPr>
                <w:strike/>
              </w:rPr>
            </w:pPr>
          </w:p>
        </w:tc>
        <w:tc>
          <w:tcPr>
            <w:tcW w:w="397" w:type="dxa"/>
          </w:tcPr>
          <w:p w14:paraId="04DE49BC" w14:textId="77777777" w:rsidR="0003231C" w:rsidRPr="00F06FE9" w:rsidRDefault="0003231C" w:rsidP="00F1362D">
            <w:pPr>
              <w:rPr>
                <w:strike/>
              </w:rPr>
            </w:pPr>
          </w:p>
        </w:tc>
      </w:tr>
      <w:tr w:rsidR="0003231C" w:rsidRPr="00F06FE9" w14:paraId="7FCC7828" w14:textId="77777777" w:rsidTr="00F1362D">
        <w:trPr>
          <w:trHeight w:val="1161"/>
        </w:trPr>
        <w:tc>
          <w:tcPr>
            <w:tcW w:w="397" w:type="dxa"/>
            <w:tcBorders>
              <w:right w:val="single" w:sz="4" w:space="0" w:color="auto"/>
            </w:tcBorders>
          </w:tcPr>
          <w:p w14:paraId="70FF80C9" w14:textId="77777777" w:rsidR="0003231C" w:rsidRPr="00F06FE9" w:rsidRDefault="0003231C" w:rsidP="00F1362D">
            <w:pPr>
              <w:rPr>
                <w:strike/>
              </w:rPr>
            </w:pPr>
          </w:p>
        </w:tc>
        <w:tc>
          <w:tcPr>
            <w:tcW w:w="1588"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4FCA020" w14:textId="77777777" w:rsidR="0003231C" w:rsidRPr="00F06FE9" w:rsidRDefault="0003231C" w:rsidP="00F1362D">
            <w:pPr>
              <w:shd w:val="clear" w:color="auto" w:fill="CCFFCC"/>
              <w:spacing w:before="0"/>
              <w:jc w:val="center"/>
              <w:rPr>
                <w:rFonts w:cs="Arial"/>
                <w:b/>
                <w:bCs/>
                <w:sz w:val="18"/>
                <w:szCs w:val="18"/>
                <w:lang w:eastAsia="en-GB"/>
              </w:rPr>
            </w:pPr>
            <w:r w:rsidRPr="00F06FE9">
              <w:rPr>
                <w:rFonts w:cs="Arial"/>
                <w:b/>
                <w:bCs/>
                <w:sz w:val="18"/>
                <w:szCs w:val="18"/>
                <w:lang w:eastAsia="en-GB"/>
              </w:rPr>
              <w:t>Chairman</w:t>
            </w:r>
          </w:p>
          <w:p w14:paraId="3A979DE7" w14:textId="77777777" w:rsidR="0003231C" w:rsidRPr="00F06FE9" w:rsidRDefault="0003231C" w:rsidP="00F1362D">
            <w:pPr>
              <w:shd w:val="clear" w:color="auto" w:fill="CCFFCC"/>
              <w:rPr>
                <w:rFonts w:cs="Arial"/>
                <w:b/>
                <w:bCs/>
                <w:sz w:val="18"/>
                <w:szCs w:val="18"/>
                <w:lang w:eastAsia="en-GB"/>
              </w:rPr>
            </w:pPr>
          </w:p>
        </w:tc>
        <w:tc>
          <w:tcPr>
            <w:tcW w:w="397" w:type="dxa"/>
            <w:tcBorders>
              <w:left w:val="single" w:sz="4" w:space="0" w:color="auto"/>
              <w:right w:val="single" w:sz="4" w:space="0" w:color="auto"/>
            </w:tcBorders>
          </w:tcPr>
          <w:p w14:paraId="65917C2F" w14:textId="77777777" w:rsidR="0003231C" w:rsidRPr="00F06FE9" w:rsidRDefault="0003231C" w:rsidP="00F1362D">
            <w:pPr>
              <w:rPr>
                <w:strike/>
              </w:rPr>
            </w:pPr>
          </w:p>
        </w:tc>
        <w:tc>
          <w:tcPr>
            <w:tcW w:w="1588"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9560C0A" w14:textId="77777777" w:rsidR="0003231C" w:rsidRPr="00F06FE9" w:rsidRDefault="0003231C" w:rsidP="00F1362D">
            <w:pPr>
              <w:spacing w:before="0"/>
              <w:jc w:val="center"/>
              <w:rPr>
                <w:rFonts w:cs="Arial"/>
                <w:b/>
                <w:bCs/>
                <w:lang w:eastAsia="en-GB"/>
              </w:rPr>
            </w:pPr>
            <w:r w:rsidRPr="00F06FE9">
              <w:rPr>
                <w:rFonts w:cs="Arial"/>
                <w:b/>
                <w:bCs/>
                <w:lang w:eastAsia="en-GB"/>
              </w:rPr>
              <w:t>Vice Chairman</w:t>
            </w:r>
          </w:p>
          <w:p w14:paraId="1518A3DE" w14:textId="77777777" w:rsidR="0003231C" w:rsidRPr="00F06FE9" w:rsidRDefault="0003231C" w:rsidP="00F1362D">
            <w:pPr>
              <w:rPr>
                <w:strike/>
              </w:rPr>
            </w:pPr>
          </w:p>
        </w:tc>
        <w:tc>
          <w:tcPr>
            <w:tcW w:w="397" w:type="dxa"/>
            <w:tcBorders>
              <w:left w:val="single" w:sz="4" w:space="0" w:color="auto"/>
              <w:right w:val="single" w:sz="4" w:space="0" w:color="auto"/>
            </w:tcBorders>
          </w:tcPr>
          <w:p w14:paraId="6D533305" w14:textId="77777777" w:rsidR="0003231C" w:rsidRPr="00F06FE9" w:rsidRDefault="0003231C" w:rsidP="00F1362D">
            <w:pPr>
              <w:rPr>
                <w:strike/>
              </w:rPr>
            </w:pPr>
          </w:p>
        </w:tc>
        <w:tc>
          <w:tcPr>
            <w:tcW w:w="1588"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2BD92993" w14:textId="77777777" w:rsidR="0003231C" w:rsidRPr="00F06FE9" w:rsidRDefault="0003231C" w:rsidP="00F1362D">
            <w:pPr>
              <w:spacing w:before="0"/>
              <w:jc w:val="center"/>
              <w:rPr>
                <w:rFonts w:cs="Arial"/>
                <w:b/>
                <w:bCs/>
                <w:lang w:eastAsia="en-GB"/>
              </w:rPr>
            </w:pPr>
            <w:r w:rsidRPr="00F06FE9">
              <w:rPr>
                <w:rFonts w:cs="Arial"/>
                <w:b/>
                <w:bCs/>
                <w:lang w:eastAsia="en-GB"/>
              </w:rPr>
              <w:t>Secretary/ Treasurer</w:t>
            </w:r>
          </w:p>
          <w:p w14:paraId="451CAF77" w14:textId="77777777" w:rsidR="0003231C" w:rsidRPr="00F06FE9" w:rsidRDefault="0003231C" w:rsidP="00F1362D">
            <w:pPr>
              <w:spacing w:before="0"/>
              <w:jc w:val="center"/>
              <w:rPr>
                <w:rFonts w:cs="Arial"/>
                <w:b/>
                <w:bCs/>
                <w:lang w:eastAsia="en-GB"/>
              </w:rPr>
            </w:pPr>
          </w:p>
          <w:p w14:paraId="78843182" w14:textId="77777777" w:rsidR="0003231C" w:rsidRPr="00F06FE9" w:rsidRDefault="0003231C" w:rsidP="00F1362D">
            <w:pPr>
              <w:jc w:val="center"/>
              <w:rPr>
                <w:strike/>
              </w:rPr>
            </w:pPr>
            <w:r w:rsidRPr="00F06FE9">
              <w:rPr>
                <w:rFonts w:cs="Arial"/>
                <w:b/>
                <w:bCs/>
                <w:lang w:eastAsia="en-GB"/>
              </w:rPr>
              <w:t>No Vote</w:t>
            </w:r>
          </w:p>
        </w:tc>
        <w:tc>
          <w:tcPr>
            <w:tcW w:w="397" w:type="dxa"/>
            <w:tcBorders>
              <w:left w:val="single" w:sz="4" w:space="0" w:color="auto"/>
              <w:right w:val="single" w:sz="4" w:space="0" w:color="auto"/>
            </w:tcBorders>
          </w:tcPr>
          <w:p w14:paraId="026C3ACC" w14:textId="77777777" w:rsidR="0003231C" w:rsidRPr="00F06FE9" w:rsidRDefault="0003231C" w:rsidP="00F1362D">
            <w:pPr>
              <w:rPr>
                <w:strike/>
              </w:rPr>
            </w:pPr>
          </w:p>
        </w:tc>
        <w:tc>
          <w:tcPr>
            <w:tcW w:w="1588" w:type="dxa"/>
            <w:gridSpan w:val="4"/>
            <w:tcBorders>
              <w:top w:val="single" w:sz="4" w:space="0" w:color="auto"/>
              <w:left w:val="single" w:sz="4" w:space="0" w:color="auto"/>
              <w:bottom w:val="single" w:sz="4" w:space="0" w:color="auto"/>
              <w:right w:val="single" w:sz="4" w:space="0" w:color="auto"/>
            </w:tcBorders>
            <w:shd w:val="clear" w:color="auto" w:fill="CCFFCC"/>
          </w:tcPr>
          <w:p w14:paraId="0D184D40" w14:textId="77777777" w:rsidR="0003231C" w:rsidRPr="00F06FE9" w:rsidRDefault="0003231C" w:rsidP="00F1362D">
            <w:pPr>
              <w:spacing w:before="0"/>
              <w:jc w:val="center"/>
              <w:rPr>
                <w:rFonts w:cs="Arial"/>
                <w:b/>
                <w:bCs/>
                <w:sz w:val="18"/>
                <w:szCs w:val="18"/>
                <w:lang w:eastAsia="en-GB"/>
              </w:rPr>
            </w:pPr>
          </w:p>
          <w:p w14:paraId="78583903" w14:textId="77777777" w:rsidR="0003231C" w:rsidRPr="00F06FE9" w:rsidRDefault="0003231C" w:rsidP="00F1362D">
            <w:pPr>
              <w:shd w:val="clear" w:color="auto" w:fill="CCFFCC"/>
              <w:spacing w:before="0"/>
              <w:jc w:val="center"/>
              <w:rPr>
                <w:rFonts w:cs="Arial"/>
                <w:b/>
                <w:bCs/>
                <w:lang w:eastAsia="en-GB"/>
              </w:rPr>
            </w:pPr>
            <w:r w:rsidRPr="00F06FE9">
              <w:rPr>
                <w:rFonts w:cs="Arial"/>
                <w:b/>
                <w:bCs/>
                <w:lang w:eastAsia="en-GB"/>
              </w:rPr>
              <w:t>DNP3 User Group member</w:t>
            </w:r>
          </w:p>
          <w:p w14:paraId="6B9011BA" w14:textId="77777777" w:rsidR="0003231C" w:rsidRPr="00F06FE9" w:rsidRDefault="0003231C" w:rsidP="00F1362D">
            <w:pPr>
              <w:shd w:val="clear" w:color="auto" w:fill="CCFFCC"/>
              <w:spacing w:before="0"/>
              <w:jc w:val="center"/>
              <w:rPr>
                <w:rFonts w:cs="Arial"/>
                <w:b/>
                <w:bCs/>
                <w:lang w:eastAsia="en-GB"/>
              </w:rPr>
            </w:pPr>
          </w:p>
          <w:p w14:paraId="110501FC" w14:textId="77777777" w:rsidR="0003231C" w:rsidRPr="00F06FE9" w:rsidRDefault="0003231C" w:rsidP="00F1362D">
            <w:pPr>
              <w:shd w:val="clear" w:color="auto" w:fill="CCFFCC"/>
              <w:spacing w:before="0"/>
              <w:jc w:val="center"/>
              <w:rPr>
                <w:rFonts w:cs="Arial"/>
                <w:b/>
                <w:bCs/>
                <w:lang w:eastAsia="en-GB"/>
              </w:rPr>
            </w:pPr>
            <w:r w:rsidRPr="00F06FE9">
              <w:rPr>
                <w:rFonts w:cs="Arial"/>
                <w:b/>
                <w:bCs/>
                <w:lang w:eastAsia="en-GB"/>
              </w:rPr>
              <w:t>No vote</w:t>
            </w:r>
          </w:p>
          <w:p w14:paraId="0829EC4E" w14:textId="77777777" w:rsidR="0003231C" w:rsidRPr="00F06FE9" w:rsidRDefault="0003231C" w:rsidP="00F1362D">
            <w:pPr>
              <w:rPr>
                <w:strike/>
              </w:rPr>
            </w:pPr>
          </w:p>
        </w:tc>
        <w:tc>
          <w:tcPr>
            <w:tcW w:w="397" w:type="dxa"/>
            <w:tcBorders>
              <w:left w:val="single" w:sz="4" w:space="0" w:color="auto"/>
            </w:tcBorders>
          </w:tcPr>
          <w:p w14:paraId="4B5B11F3" w14:textId="77777777" w:rsidR="0003231C" w:rsidRPr="00F06FE9" w:rsidRDefault="0003231C" w:rsidP="00F1362D">
            <w:pPr>
              <w:rPr>
                <w:strike/>
              </w:rPr>
            </w:pPr>
          </w:p>
        </w:tc>
      </w:tr>
      <w:tr w:rsidR="0003231C" w:rsidRPr="00F06FE9" w14:paraId="793EA67D" w14:textId="77777777" w:rsidTr="00F1362D">
        <w:tc>
          <w:tcPr>
            <w:tcW w:w="397" w:type="dxa"/>
          </w:tcPr>
          <w:p w14:paraId="622A9169" w14:textId="77777777" w:rsidR="0003231C" w:rsidRPr="00F06FE9" w:rsidRDefault="0003231C" w:rsidP="00F1362D">
            <w:pPr>
              <w:rPr>
                <w:strike/>
              </w:rPr>
            </w:pPr>
          </w:p>
        </w:tc>
        <w:tc>
          <w:tcPr>
            <w:tcW w:w="397" w:type="dxa"/>
            <w:tcBorders>
              <w:top w:val="single" w:sz="4" w:space="0" w:color="auto"/>
            </w:tcBorders>
          </w:tcPr>
          <w:p w14:paraId="16196527" w14:textId="77777777" w:rsidR="0003231C" w:rsidRPr="00F06FE9" w:rsidRDefault="0003231C" w:rsidP="00F1362D">
            <w:pPr>
              <w:rPr>
                <w:strike/>
              </w:rPr>
            </w:pPr>
          </w:p>
        </w:tc>
        <w:tc>
          <w:tcPr>
            <w:tcW w:w="397" w:type="dxa"/>
            <w:tcBorders>
              <w:top w:val="single" w:sz="4" w:space="0" w:color="auto"/>
            </w:tcBorders>
          </w:tcPr>
          <w:p w14:paraId="674A543E" w14:textId="77777777" w:rsidR="0003231C" w:rsidRPr="00F06FE9" w:rsidRDefault="0003231C" w:rsidP="00F1362D">
            <w:pPr>
              <w:rPr>
                <w:strike/>
              </w:rPr>
            </w:pPr>
          </w:p>
        </w:tc>
        <w:tc>
          <w:tcPr>
            <w:tcW w:w="397" w:type="dxa"/>
            <w:tcBorders>
              <w:top w:val="single" w:sz="4" w:space="0" w:color="auto"/>
            </w:tcBorders>
          </w:tcPr>
          <w:p w14:paraId="298ECEE1" w14:textId="77777777" w:rsidR="0003231C" w:rsidRPr="00F06FE9" w:rsidRDefault="0003231C" w:rsidP="00F1362D">
            <w:pPr>
              <w:rPr>
                <w:strike/>
              </w:rPr>
            </w:pPr>
          </w:p>
        </w:tc>
        <w:tc>
          <w:tcPr>
            <w:tcW w:w="397" w:type="dxa"/>
            <w:tcBorders>
              <w:top w:val="single" w:sz="4" w:space="0" w:color="auto"/>
            </w:tcBorders>
          </w:tcPr>
          <w:p w14:paraId="66A346FB" w14:textId="77777777" w:rsidR="0003231C" w:rsidRPr="00F06FE9" w:rsidRDefault="0003231C" w:rsidP="00F1362D">
            <w:pPr>
              <w:rPr>
                <w:strike/>
              </w:rPr>
            </w:pPr>
          </w:p>
        </w:tc>
        <w:tc>
          <w:tcPr>
            <w:tcW w:w="397" w:type="dxa"/>
          </w:tcPr>
          <w:p w14:paraId="20E702B2" w14:textId="77777777" w:rsidR="0003231C" w:rsidRPr="00F06FE9" w:rsidRDefault="0003231C" w:rsidP="00F1362D">
            <w:pPr>
              <w:rPr>
                <w:strike/>
              </w:rPr>
            </w:pPr>
          </w:p>
        </w:tc>
        <w:tc>
          <w:tcPr>
            <w:tcW w:w="397" w:type="dxa"/>
          </w:tcPr>
          <w:p w14:paraId="595F35A3" w14:textId="77777777" w:rsidR="0003231C" w:rsidRPr="00F06FE9" w:rsidRDefault="0003231C" w:rsidP="00F1362D">
            <w:pPr>
              <w:rPr>
                <w:strike/>
              </w:rPr>
            </w:pPr>
          </w:p>
        </w:tc>
        <w:tc>
          <w:tcPr>
            <w:tcW w:w="397" w:type="dxa"/>
          </w:tcPr>
          <w:p w14:paraId="3499994A" w14:textId="77777777" w:rsidR="0003231C" w:rsidRPr="00F06FE9" w:rsidRDefault="0003231C" w:rsidP="00F1362D">
            <w:pPr>
              <w:rPr>
                <w:strike/>
              </w:rPr>
            </w:pPr>
          </w:p>
        </w:tc>
        <w:tc>
          <w:tcPr>
            <w:tcW w:w="397" w:type="dxa"/>
          </w:tcPr>
          <w:p w14:paraId="039A7504" w14:textId="77777777" w:rsidR="0003231C" w:rsidRPr="00F06FE9" w:rsidRDefault="0003231C" w:rsidP="00F1362D">
            <w:pPr>
              <w:rPr>
                <w:strike/>
              </w:rPr>
            </w:pPr>
          </w:p>
        </w:tc>
        <w:tc>
          <w:tcPr>
            <w:tcW w:w="397" w:type="dxa"/>
          </w:tcPr>
          <w:p w14:paraId="5787D8B8" w14:textId="77777777" w:rsidR="0003231C" w:rsidRPr="00F06FE9" w:rsidRDefault="0003231C" w:rsidP="00F1362D">
            <w:pPr>
              <w:rPr>
                <w:strike/>
              </w:rPr>
            </w:pPr>
          </w:p>
        </w:tc>
        <w:tc>
          <w:tcPr>
            <w:tcW w:w="397" w:type="dxa"/>
          </w:tcPr>
          <w:p w14:paraId="1191E283" w14:textId="77777777" w:rsidR="0003231C" w:rsidRPr="00F06FE9" w:rsidRDefault="0003231C" w:rsidP="00F1362D">
            <w:pPr>
              <w:rPr>
                <w:strike/>
              </w:rPr>
            </w:pPr>
          </w:p>
        </w:tc>
        <w:tc>
          <w:tcPr>
            <w:tcW w:w="397" w:type="dxa"/>
          </w:tcPr>
          <w:p w14:paraId="24AB8300" w14:textId="77777777" w:rsidR="0003231C" w:rsidRPr="00F06FE9" w:rsidRDefault="0003231C" w:rsidP="00F1362D">
            <w:pPr>
              <w:rPr>
                <w:strike/>
              </w:rPr>
            </w:pPr>
          </w:p>
        </w:tc>
        <w:tc>
          <w:tcPr>
            <w:tcW w:w="397" w:type="dxa"/>
          </w:tcPr>
          <w:p w14:paraId="62CD4E72" w14:textId="77777777" w:rsidR="0003231C" w:rsidRPr="00F06FE9" w:rsidRDefault="0003231C" w:rsidP="00F1362D">
            <w:pPr>
              <w:rPr>
                <w:strike/>
              </w:rPr>
            </w:pPr>
          </w:p>
        </w:tc>
        <w:tc>
          <w:tcPr>
            <w:tcW w:w="397" w:type="dxa"/>
          </w:tcPr>
          <w:p w14:paraId="79475522" w14:textId="77777777" w:rsidR="0003231C" w:rsidRPr="00F06FE9" w:rsidRDefault="0003231C" w:rsidP="00F1362D">
            <w:pPr>
              <w:rPr>
                <w:strike/>
              </w:rPr>
            </w:pPr>
          </w:p>
        </w:tc>
        <w:tc>
          <w:tcPr>
            <w:tcW w:w="397" w:type="dxa"/>
          </w:tcPr>
          <w:p w14:paraId="409A04DE" w14:textId="77777777" w:rsidR="0003231C" w:rsidRPr="00F06FE9" w:rsidRDefault="0003231C" w:rsidP="00F1362D">
            <w:pPr>
              <w:rPr>
                <w:strike/>
              </w:rPr>
            </w:pPr>
          </w:p>
        </w:tc>
        <w:tc>
          <w:tcPr>
            <w:tcW w:w="397" w:type="dxa"/>
          </w:tcPr>
          <w:p w14:paraId="6FB99AE0" w14:textId="77777777" w:rsidR="0003231C" w:rsidRPr="00F06FE9" w:rsidRDefault="0003231C" w:rsidP="00F1362D">
            <w:pPr>
              <w:rPr>
                <w:strike/>
              </w:rPr>
            </w:pPr>
          </w:p>
        </w:tc>
        <w:tc>
          <w:tcPr>
            <w:tcW w:w="397" w:type="dxa"/>
          </w:tcPr>
          <w:p w14:paraId="3E778899" w14:textId="77777777" w:rsidR="0003231C" w:rsidRPr="00F06FE9" w:rsidRDefault="0003231C" w:rsidP="00F1362D">
            <w:pPr>
              <w:rPr>
                <w:strike/>
              </w:rPr>
            </w:pPr>
          </w:p>
        </w:tc>
        <w:tc>
          <w:tcPr>
            <w:tcW w:w="397" w:type="dxa"/>
          </w:tcPr>
          <w:p w14:paraId="0AC02DED" w14:textId="77777777" w:rsidR="0003231C" w:rsidRPr="00F06FE9" w:rsidRDefault="0003231C" w:rsidP="00F1362D">
            <w:pPr>
              <w:rPr>
                <w:strike/>
              </w:rPr>
            </w:pPr>
          </w:p>
        </w:tc>
        <w:tc>
          <w:tcPr>
            <w:tcW w:w="397" w:type="dxa"/>
          </w:tcPr>
          <w:p w14:paraId="09AE967F" w14:textId="77777777" w:rsidR="0003231C" w:rsidRPr="00F06FE9" w:rsidRDefault="0003231C" w:rsidP="00F1362D">
            <w:pPr>
              <w:rPr>
                <w:strike/>
              </w:rPr>
            </w:pPr>
          </w:p>
        </w:tc>
        <w:tc>
          <w:tcPr>
            <w:tcW w:w="397" w:type="dxa"/>
          </w:tcPr>
          <w:p w14:paraId="09D03EDC" w14:textId="77777777" w:rsidR="0003231C" w:rsidRPr="00F06FE9" w:rsidRDefault="0003231C" w:rsidP="00F1362D">
            <w:pPr>
              <w:rPr>
                <w:strike/>
              </w:rPr>
            </w:pPr>
          </w:p>
        </w:tc>
        <w:tc>
          <w:tcPr>
            <w:tcW w:w="397" w:type="dxa"/>
          </w:tcPr>
          <w:p w14:paraId="150844A8" w14:textId="77777777" w:rsidR="0003231C" w:rsidRPr="00F06FE9" w:rsidRDefault="0003231C" w:rsidP="00F1362D">
            <w:pPr>
              <w:rPr>
                <w:strike/>
              </w:rPr>
            </w:pPr>
          </w:p>
        </w:tc>
      </w:tr>
      <w:tr w:rsidR="0003231C" w:rsidRPr="00F06FE9" w14:paraId="7D6BB6D7" w14:textId="77777777" w:rsidTr="00F1362D">
        <w:trPr>
          <w:trHeight w:val="1093"/>
        </w:trPr>
        <w:tc>
          <w:tcPr>
            <w:tcW w:w="397" w:type="dxa"/>
            <w:tcBorders>
              <w:right w:val="single" w:sz="4" w:space="0" w:color="auto"/>
            </w:tcBorders>
          </w:tcPr>
          <w:p w14:paraId="7385F1DB" w14:textId="77777777" w:rsidR="0003231C" w:rsidRPr="00F06FE9" w:rsidRDefault="0003231C" w:rsidP="00F1362D">
            <w:pPr>
              <w:rPr>
                <w:strike/>
              </w:rPr>
            </w:pPr>
          </w:p>
        </w:tc>
        <w:tc>
          <w:tcPr>
            <w:tcW w:w="7543" w:type="dxa"/>
            <w:gridSpan w:val="19"/>
            <w:tcBorders>
              <w:top w:val="single" w:sz="4" w:space="0" w:color="auto"/>
              <w:left w:val="single" w:sz="4" w:space="0" w:color="auto"/>
              <w:bottom w:val="single" w:sz="4" w:space="0" w:color="auto"/>
              <w:right w:val="single" w:sz="4" w:space="0" w:color="auto"/>
            </w:tcBorders>
            <w:shd w:val="clear" w:color="auto" w:fill="CCFFCC"/>
          </w:tcPr>
          <w:p w14:paraId="749C66DA" w14:textId="77777777" w:rsidR="0003231C" w:rsidRPr="00F06FE9" w:rsidRDefault="0003231C" w:rsidP="00F1362D">
            <w:pPr>
              <w:spacing w:before="0"/>
              <w:jc w:val="center"/>
              <w:rPr>
                <w:rFonts w:cs="Arial"/>
                <w:b/>
                <w:bCs/>
                <w:lang w:eastAsia="en-GB"/>
              </w:rPr>
            </w:pPr>
          </w:p>
          <w:p w14:paraId="2F22A29F" w14:textId="77777777" w:rsidR="0003231C" w:rsidRPr="00F06FE9" w:rsidRDefault="0003231C" w:rsidP="00732517">
            <w:pPr>
              <w:shd w:val="clear" w:color="auto" w:fill="CCFFCC"/>
              <w:spacing w:before="0"/>
              <w:rPr>
                <w:rFonts w:cs="Arial"/>
                <w:b/>
                <w:bCs/>
                <w:lang w:eastAsia="en-GB"/>
              </w:rPr>
            </w:pPr>
          </w:p>
          <w:p w14:paraId="5EC5771D" w14:textId="4D956912" w:rsidR="0003231C" w:rsidRPr="00F06FE9" w:rsidRDefault="0003231C" w:rsidP="00F1362D">
            <w:pPr>
              <w:shd w:val="clear" w:color="auto" w:fill="CCFFCC"/>
              <w:spacing w:before="0"/>
              <w:jc w:val="center"/>
              <w:rPr>
                <w:strike/>
              </w:rPr>
            </w:pPr>
            <w:r w:rsidRPr="00F06FE9">
              <w:rPr>
                <w:rFonts w:cs="Arial"/>
                <w:b/>
                <w:bCs/>
                <w:lang w:eastAsia="en-GB"/>
              </w:rPr>
              <w:t xml:space="preserve"> </w:t>
            </w:r>
            <w:r w:rsidR="00430974">
              <w:rPr>
                <w:rFonts w:cs="Arial"/>
                <w:b/>
                <w:bCs/>
                <w:lang w:eastAsia="en-GB"/>
              </w:rPr>
              <w:t>Committee</w:t>
            </w:r>
            <w:r w:rsidRPr="00F06FE9">
              <w:rPr>
                <w:rFonts w:cs="Arial"/>
                <w:b/>
                <w:bCs/>
                <w:lang w:eastAsia="en-GB"/>
              </w:rPr>
              <w:t xml:space="preserve"> </w:t>
            </w:r>
            <w:r>
              <w:rPr>
                <w:rFonts w:cs="Arial"/>
                <w:b/>
                <w:bCs/>
                <w:lang w:eastAsia="en-GB"/>
              </w:rPr>
              <w:t>M</w:t>
            </w:r>
            <w:r w:rsidRPr="00F06FE9">
              <w:rPr>
                <w:rFonts w:cs="Arial"/>
                <w:b/>
                <w:bCs/>
                <w:lang w:eastAsia="en-GB"/>
              </w:rPr>
              <w:t>embers</w:t>
            </w:r>
          </w:p>
        </w:tc>
        <w:tc>
          <w:tcPr>
            <w:tcW w:w="397" w:type="dxa"/>
            <w:tcBorders>
              <w:left w:val="single" w:sz="4" w:space="0" w:color="auto"/>
            </w:tcBorders>
          </w:tcPr>
          <w:p w14:paraId="58778D11" w14:textId="77777777" w:rsidR="0003231C" w:rsidRPr="00F06FE9" w:rsidRDefault="0003231C" w:rsidP="00F1362D">
            <w:pPr>
              <w:rPr>
                <w:strike/>
              </w:rPr>
            </w:pPr>
          </w:p>
        </w:tc>
      </w:tr>
    </w:tbl>
    <w:p w14:paraId="28524500" w14:textId="77777777" w:rsidR="0003231C" w:rsidRPr="00C55373" w:rsidRDefault="0003231C" w:rsidP="008964F4">
      <w:pPr>
        <w:pStyle w:val="BodyText2"/>
        <w:ind w:left="864"/>
      </w:pPr>
    </w:p>
    <w:p w14:paraId="772DE43E" w14:textId="77777777" w:rsidR="008964F4" w:rsidRPr="00EA12F6" w:rsidRDefault="008964F4" w:rsidP="00732517">
      <w:pPr>
        <w:pStyle w:val="BodyText2"/>
        <w:rPr>
          <w:highlight w:val="yellow"/>
        </w:rPr>
      </w:pPr>
    </w:p>
    <w:p w14:paraId="369A1729" w14:textId="20F17461" w:rsidR="00C96548" w:rsidRPr="00C55373" w:rsidRDefault="002C6EE7" w:rsidP="00FC75BB">
      <w:pPr>
        <w:pStyle w:val="Heading2"/>
        <w:numPr>
          <w:ilvl w:val="1"/>
          <w:numId w:val="3"/>
        </w:numPr>
        <w:spacing w:before="0"/>
      </w:pPr>
      <w:bookmarkStart w:id="329" w:name="_Toc321398391"/>
      <w:bookmarkStart w:id="330" w:name="_Toc321398590"/>
      <w:bookmarkStart w:id="331" w:name="_Toc321398705"/>
      <w:bookmarkStart w:id="332" w:name="_Toc321990112"/>
      <w:bookmarkStart w:id="333" w:name="_Toc321994235"/>
      <w:bookmarkStart w:id="334" w:name="_Toc321994853"/>
      <w:bookmarkStart w:id="335" w:name="_Toc321995104"/>
      <w:bookmarkStart w:id="336" w:name="_Toc321995415"/>
      <w:bookmarkStart w:id="337" w:name="_Toc321995547"/>
      <w:bookmarkStart w:id="338" w:name="_Toc321995679"/>
      <w:bookmarkStart w:id="339" w:name="_Toc321995810"/>
      <w:bookmarkStart w:id="340" w:name="_Toc321995942"/>
      <w:bookmarkStart w:id="341" w:name="_Toc321398392"/>
      <w:bookmarkStart w:id="342" w:name="_Toc321398591"/>
      <w:bookmarkStart w:id="343" w:name="_Toc321398706"/>
      <w:bookmarkStart w:id="344" w:name="_Toc321990113"/>
      <w:bookmarkStart w:id="345" w:name="_Toc321994236"/>
      <w:bookmarkStart w:id="346" w:name="_Toc321994854"/>
      <w:bookmarkStart w:id="347" w:name="_Toc321995105"/>
      <w:bookmarkStart w:id="348" w:name="_Toc321995416"/>
      <w:bookmarkStart w:id="349" w:name="_Toc321995548"/>
      <w:bookmarkStart w:id="350" w:name="_Toc321995680"/>
      <w:bookmarkStart w:id="351" w:name="_Toc321995811"/>
      <w:bookmarkStart w:id="352" w:name="_Toc321995943"/>
      <w:bookmarkStart w:id="353" w:name="_Toc34127444"/>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t>PSA Committee</w:t>
      </w:r>
      <w:r w:rsidR="00326F49">
        <w:t xml:space="preserve"> </w:t>
      </w:r>
      <w:r w:rsidR="00C96548" w:rsidRPr="00C55373">
        <w:t>membership eligibility</w:t>
      </w:r>
      <w:bookmarkEnd w:id="353"/>
    </w:p>
    <w:p w14:paraId="50774474" w14:textId="77777777" w:rsidR="00C96548" w:rsidRPr="00C55373" w:rsidRDefault="00C96548" w:rsidP="00F5329D">
      <w:pPr>
        <w:pStyle w:val="BodyText2"/>
        <w:ind w:left="864"/>
      </w:pPr>
    </w:p>
    <w:p w14:paraId="0A89F7B3" w14:textId="1E8CD3F3" w:rsidR="001567B5" w:rsidRDefault="00254101" w:rsidP="00254101">
      <w:pPr>
        <w:pStyle w:val="BodyText2"/>
        <w:ind w:left="864"/>
      </w:pPr>
      <w:r>
        <w:t>T</w:t>
      </w:r>
      <w:r w:rsidRPr="00254101">
        <w:t xml:space="preserve">he </w:t>
      </w:r>
      <w:r w:rsidR="002C6EE7">
        <w:t>PSA Committee</w:t>
      </w:r>
      <w:r w:rsidRPr="00254101">
        <w:t xml:space="preserve"> consists of a Chairperson, a Vice-chairperson and members </w:t>
      </w:r>
      <w:r>
        <w:t xml:space="preserve">of the </w:t>
      </w:r>
      <w:r w:rsidR="00430974">
        <w:t>Committee</w:t>
      </w:r>
      <w:r>
        <w:t xml:space="preserve">. </w:t>
      </w:r>
      <w:r w:rsidR="00C96548" w:rsidRPr="00C55373">
        <w:t xml:space="preserve">Membership </w:t>
      </w:r>
      <w:r>
        <w:t xml:space="preserve">of the </w:t>
      </w:r>
      <w:r w:rsidR="00430974">
        <w:t>Committee</w:t>
      </w:r>
      <w:r>
        <w:t xml:space="preserve"> will be via continued attendance at </w:t>
      </w:r>
      <w:r w:rsidR="002C6EE7">
        <w:t>PSA Committee</w:t>
      </w:r>
      <w:r>
        <w:t xml:space="preserve"> meetings</w:t>
      </w:r>
      <w:r w:rsidR="001567B5" w:rsidRPr="00C55373">
        <w:t>.</w:t>
      </w:r>
    </w:p>
    <w:p w14:paraId="69F05488" w14:textId="77777777" w:rsidR="00254101" w:rsidRDefault="00254101" w:rsidP="00254101">
      <w:pPr>
        <w:pStyle w:val="BodyText2"/>
        <w:ind w:left="864"/>
      </w:pPr>
    </w:p>
    <w:p w14:paraId="43E7E2B0" w14:textId="2C8A5988" w:rsidR="00254101" w:rsidRDefault="00254101" w:rsidP="00254101">
      <w:pPr>
        <w:pStyle w:val="BodyText2"/>
        <w:ind w:left="864"/>
      </w:pPr>
      <w:r>
        <w:t xml:space="preserve">For a PSA member to be a </w:t>
      </w:r>
      <w:r w:rsidR="002C6EE7">
        <w:t>PSA Committee</w:t>
      </w:r>
      <w:r>
        <w:t xml:space="preserve"> member, and therefore have the right to vote, they must:</w:t>
      </w:r>
    </w:p>
    <w:p w14:paraId="31F04863" w14:textId="77777777" w:rsidR="00254101" w:rsidRDefault="00254101" w:rsidP="00732517">
      <w:pPr>
        <w:pStyle w:val="BodyText2"/>
        <w:numPr>
          <w:ilvl w:val="0"/>
          <w:numId w:val="38"/>
        </w:numPr>
      </w:pPr>
      <w:r>
        <w:t>Initially attend any three of four consecutive meetings.</w:t>
      </w:r>
    </w:p>
    <w:p w14:paraId="6A15DE9F" w14:textId="77777777" w:rsidR="00CC333D" w:rsidRDefault="00254101" w:rsidP="00732517">
      <w:pPr>
        <w:pStyle w:val="BodyText2"/>
        <w:numPr>
          <w:ilvl w:val="0"/>
          <w:numId w:val="38"/>
        </w:numPr>
      </w:pPr>
      <w:r>
        <w:t>Maintain attendance by missing no more than three consecutive meetings.</w:t>
      </w:r>
    </w:p>
    <w:p w14:paraId="640A5FBD" w14:textId="77777777" w:rsidR="00254101" w:rsidRDefault="00CC333D" w:rsidP="00732517">
      <w:pPr>
        <w:pStyle w:val="BodyText2"/>
        <w:numPr>
          <w:ilvl w:val="0"/>
          <w:numId w:val="38"/>
        </w:numPr>
        <w:jc w:val="left"/>
      </w:pPr>
      <w:r>
        <w:t>Must be paid up members.</w:t>
      </w:r>
      <w:r w:rsidR="00254101">
        <w:br/>
      </w:r>
    </w:p>
    <w:p w14:paraId="7D07B7AA" w14:textId="63FE2392" w:rsidR="00254101" w:rsidRDefault="00254101" w:rsidP="00732517">
      <w:pPr>
        <w:pStyle w:val="BodyText2"/>
        <w:ind w:left="864"/>
        <w:jc w:val="left"/>
      </w:pPr>
      <w:r>
        <w:t xml:space="preserve">To permit the above, all </w:t>
      </w:r>
      <w:r w:rsidR="002C6EE7">
        <w:t>PSA Committee</w:t>
      </w:r>
      <w:r>
        <w:t xml:space="preserve"> meetings will be open to any PSA member. </w:t>
      </w:r>
      <w:r w:rsidRPr="00BB76CC">
        <w:t>Invit</w:t>
      </w:r>
      <w:r w:rsidR="00430974" w:rsidRPr="00BB76CC">
        <w:t>ation</w:t>
      </w:r>
      <w:r>
        <w:t xml:space="preserve"> emails will be sent to all members of </w:t>
      </w:r>
      <w:r w:rsidR="00A66C5E">
        <w:t xml:space="preserve">the </w:t>
      </w:r>
      <w:r>
        <w:t>WITS PSA. Attendance in person at the meeting will be subject to venue capacity and granted on a first come, first served basis. If unable to attend the meeting in person PSA memb</w:t>
      </w:r>
      <w:r w:rsidR="00E90109">
        <w:t>ers may join by conference call which counts as attendance at that meeting.</w:t>
      </w:r>
      <w:r>
        <w:br/>
      </w:r>
    </w:p>
    <w:p w14:paraId="2C1DE514" w14:textId="61D087FB" w:rsidR="00254101" w:rsidRDefault="00254101" w:rsidP="00254101">
      <w:pPr>
        <w:pStyle w:val="BodyText2"/>
        <w:ind w:left="864"/>
      </w:pPr>
      <w:r>
        <w:t xml:space="preserve">Each </w:t>
      </w:r>
      <w:r w:rsidR="002C6EE7">
        <w:t>PSA Committee</w:t>
      </w:r>
      <w:r>
        <w:t xml:space="preserve"> member is associated with one organisation via their membership of the PSA.  Therefore, they are only entitled to one vote, regardless of whether they are representing more bodies/corporations</w:t>
      </w:r>
      <w:r w:rsidR="0003231C">
        <w:t>.</w:t>
      </w:r>
    </w:p>
    <w:p w14:paraId="11E9EE89" w14:textId="77777777" w:rsidR="009D7A32" w:rsidRDefault="009D7A32" w:rsidP="00254101">
      <w:pPr>
        <w:pStyle w:val="BodyText2"/>
        <w:ind w:left="864"/>
      </w:pPr>
    </w:p>
    <w:p w14:paraId="5670AF12" w14:textId="1A5771DF" w:rsidR="009D7A32" w:rsidRDefault="009D7A32" w:rsidP="00254101">
      <w:pPr>
        <w:pStyle w:val="BodyText2"/>
        <w:ind w:left="864"/>
      </w:pPr>
      <w:r>
        <w:t xml:space="preserve">Any corporation may have a maximum of three </w:t>
      </w:r>
      <w:r w:rsidR="002C6EE7">
        <w:t>PSA Committee</w:t>
      </w:r>
      <w:r>
        <w:t xml:space="preserve"> members.  </w:t>
      </w:r>
      <w:r>
        <w:br/>
      </w:r>
      <w:r>
        <w:br/>
      </w:r>
      <w:r w:rsidRPr="00531F0A">
        <w:t xml:space="preserve">If a corporation has more than three eligible </w:t>
      </w:r>
      <w:r w:rsidR="002C6EE7">
        <w:t>PSA Committee</w:t>
      </w:r>
      <w:r w:rsidRPr="00531F0A">
        <w:t xml:space="preserve"> members then that corporation will be responsible for nominating the three who should act on their behalf</w:t>
      </w:r>
      <w:r w:rsidR="00F1362D">
        <w:t>.</w:t>
      </w:r>
    </w:p>
    <w:p w14:paraId="3BF9334F" w14:textId="77777777" w:rsidR="00732517" w:rsidRDefault="00732517" w:rsidP="00254101">
      <w:pPr>
        <w:pStyle w:val="BodyText2"/>
        <w:ind w:left="864"/>
      </w:pPr>
    </w:p>
    <w:p w14:paraId="62323B82" w14:textId="5FDC26E8" w:rsidR="00C96548" w:rsidRDefault="002C6EE7" w:rsidP="00FC75BB">
      <w:pPr>
        <w:pStyle w:val="Heading2"/>
        <w:numPr>
          <w:ilvl w:val="1"/>
          <w:numId w:val="3"/>
        </w:numPr>
        <w:spacing w:before="0"/>
      </w:pPr>
      <w:bookmarkStart w:id="354" w:name="_Toc238024606"/>
      <w:bookmarkStart w:id="355" w:name="_Toc34127445"/>
      <w:r>
        <w:lastRenderedPageBreak/>
        <w:t>PSA Committee</w:t>
      </w:r>
      <w:r w:rsidR="00C96548" w:rsidRPr="00F06FE9">
        <w:t xml:space="preserve"> </w:t>
      </w:r>
      <w:bookmarkEnd w:id="354"/>
      <w:r w:rsidR="00732517">
        <w:t>k</w:t>
      </w:r>
      <w:r w:rsidR="00732517" w:rsidRPr="00F06FE9">
        <w:t xml:space="preserve">ey </w:t>
      </w:r>
      <w:r w:rsidR="00C96548">
        <w:t>posts</w:t>
      </w:r>
      <w:bookmarkEnd w:id="355"/>
    </w:p>
    <w:p w14:paraId="3C21D3F3" w14:textId="77777777" w:rsidR="00C96548" w:rsidRPr="00785397" w:rsidRDefault="00C96548" w:rsidP="00FC75BB">
      <w:pPr>
        <w:pStyle w:val="Heading2"/>
        <w:numPr>
          <w:ilvl w:val="2"/>
          <w:numId w:val="3"/>
        </w:numPr>
      </w:pPr>
      <w:bookmarkStart w:id="356" w:name="_Toc34127446"/>
      <w:r w:rsidRPr="00F06FE9">
        <w:t>Chairman</w:t>
      </w:r>
      <w:bookmarkEnd w:id="356"/>
      <w:r w:rsidRPr="00F06FE9">
        <w:t xml:space="preserve"> </w:t>
      </w:r>
    </w:p>
    <w:p w14:paraId="78CCF66D" w14:textId="77777777" w:rsidR="00C96548" w:rsidRPr="00F06FE9" w:rsidRDefault="00C96548" w:rsidP="00053955"/>
    <w:p w14:paraId="6A16BC0A" w14:textId="77777777" w:rsidR="00CB0232" w:rsidRDefault="00F52454" w:rsidP="00053955">
      <w:pPr>
        <w:pStyle w:val="BodyText2"/>
        <w:ind w:left="864"/>
        <w:rPr>
          <w:szCs w:val="22"/>
        </w:rPr>
      </w:pPr>
      <w:r>
        <w:rPr>
          <w:szCs w:val="22"/>
        </w:rPr>
        <w:t xml:space="preserve">The Chairman is elected </w:t>
      </w:r>
      <w:r w:rsidR="00CB0232" w:rsidRPr="00C55373">
        <w:rPr>
          <w:szCs w:val="22"/>
        </w:rPr>
        <w:t>at the BGM.</w:t>
      </w:r>
    </w:p>
    <w:p w14:paraId="0538C2FF" w14:textId="77777777" w:rsidR="00CB0232" w:rsidRDefault="00CB0232" w:rsidP="00053955">
      <w:pPr>
        <w:pStyle w:val="BodyText2"/>
        <w:ind w:left="864"/>
        <w:rPr>
          <w:szCs w:val="22"/>
        </w:rPr>
      </w:pPr>
    </w:p>
    <w:p w14:paraId="6D9D71AC" w14:textId="77777777" w:rsidR="00C96548" w:rsidRPr="00F06FE9" w:rsidRDefault="00C96548" w:rsidP="00053955">
      <w:pPr>
        <w:pStyle w:val="BodyText2"/>
        <w:ind w:left="864"/>
        <w:rPr>
          <w:szCs w:val="22"/>
        </w:rPr>
      </w:pPr>
      <w:r w:rsidRPr="00F06FE9">
        <w:rPr>
          <w:szCs w:val="22"/>
        </w:rPr>
        <w:t>Responsibilities and duties:</w:t>
      </w:r>
    </w:p>
    <w:p w14:paraId="4C1EC6CC" w14:textId="77777777" w:rsidR="00C96548" w:rsidRPr="00F06FE9" w:rsidRDefault="00C96548" w:rsidP="00053955">
      <w:pPr>
        <w:pStyle w:val="BodyText2"/>
        <w:ind w:left="864"/>
        <w:rPr>
          <w:szCs w:val="22"/>
        </w:rPr>
      </w:pPr>
    </w:p>
    <w:p w14:paraId="53BD6EED" w14:textId="7AC233D6" w:rsidR="00C96548" w:rsidRPr="00F06FE9" w:rsidRDefault="00C96548" w:rsidP="00FC75BB">
      <w:pPr>
        <w:pStyle w:val="BodyText2"/>
        <w:numPr>
          <w:ilvl w:val="0"/>
          <w:numId w:val="11"/>
        </w:numPr>
        <w:spacing w:after="60"/>
        <w:ind w:left="1582" w:hanging="357"/>
        <w:rPr>
          <w:szCs w:val="22"/>
        </w:rPr>
      </w:pPr>
      <w:r w:rsidRPr="00F06FE9">
        <w:rPr>
          <w:szCs w:val="22"/>
        </w:rPr>
        <w:t xml:space="preserve">To preside at all </w:t>
      </w:r>
      <w:r w:rsidR="00430974">
        <w:rPr>
          <w:szCs w:val="22"/>
        </w:rPr>
        <w:t>Committee</w:t>
      </w:r>
      <w:r w:rsidR="003E4EFB" w:rsidRPr="00F06FE9">
        <w:rPr>
          <w:szCs w:val="22"/>
        </w:rPr>
        <w:t xml:space="preserve"> </w:t>
      </w:r>
      <w:r w:rsidRPr="00F06FE9">
        <w:rPr>
          <w:szCs w:val="22"/>
        </w:rPr>
        <w:t xml:space="preserve">and </w:t>
      </w:r>
      <w:r w:rsidR="00C348DB">
        <w:rPr>
          <w:szCs w:val="22"/>
        </w:rPr>
        <w:t>g</w:t>
      </w:r>
      <w:r w:rsidR="00C348DB" w:rsidRPr="00F06FE9">
        <w:rPr>
          <w:szCs w:val="22"/>
        </w:rPr>
        <w:t xml:space="preserve">eneral </w:t>
      </w:r>
      <w:r w:rsidRPr="00F06FE9">
        <w:rPr>
          <w:szCs w:val="22"/>
        </w:rPr>
        <w:t>meetings</w:t>
      </w:r>
      <w:r w:rsidR="00C348DB">
        <w:rPr>
          <w:szCs w:val="22"/>
        </w:rPr>
        <w:t>.</w:t>
      </w:r>
    </w:p>
    <w:p w14:paraId="25556CBD" w14:textId="796856F8" w:rsidR="00C96548" w:rsidRPr="00F06FE9" w:rsidRDefault="00C96548" w:rsidP="00FC75BB">
      <w:pPr>
        <w:pStyle w:val="BodyText2"/>
        <w:numPr>
          <w:ilvl w:val="0"/>
          <w:numId w:val="11"/>
        </w:numPr>
        <w:spacing w:after="60"/>
        <w:ind w:left="1582" w:hanging="357"/>
        <w:rPr>
          <w:szCs w:val="22"/>
        </w:rPr>
      </w:pPr>
      <w:r w:rsidRPr="00F06FE9">
        <w:rPr>
          <w:szCs w:val="22"/>
        </w:rPr>
        <w:t xml:space="preserve">To keep the </w:t>
      </w:r>
      <w:r w:rsidR="00430974">
        <w:rPr>
          <w:szCs w:val="22"/>
        </w:rPr>
        <w:t>Committee</w:t>
      </w:r>
      <w:r w:rsidR="003E4EFB" w:rsidRPr="00F06FE9">
        <w:rPr>
          <w:szCs w:val="22"/>
        </w:rPr>
        <w:t xml:space="preserve"> </w:t>
      </w:r>
      <w:r w:rsidRPr="00F06FE9">
        <w:rPr>
          <w:szCs w:val="22"/>
        </w:rPr>
        <w:t>in order ensuring that it functions correctly.</w:t>
      </w:r>
    </w:p>
    <w:p w14:paraId="5939650D" w14:textId="726A23C4" w:rsidR="00C96548" w:rsidRPr="00F06FE9" w:rsidRDefault="00C96548" w:rsidP="00FC75BB">
      <w:pPr>
        <w:pStyle w:val="BodyText2"/>
        <w:numPr>
          <w:ilvl w:val="0"/>
          <w:numId w:val="11"/>
        </w:numPr>
        <w:spacing w:after="60"/>
        <w:ind w:left="1582" w:hanging="357"/>
        <w:rPr>
          <w:szCs w:val="22"/>
        </w:rPr>
      </w:pPr>
      <w:r w:rsidRPr="00F06FE9">
        <w:rPr>
          <w:szCs w:val="22"/>
        </w:rPr>
        <w:t xml:space="preserve">To manage the </w:t>
      </w:r>
      <w:r w:rsidR="00430974">
        <w:rPr>
          <w:szCs w:val="22"/>
        </w:rPr>
        <w:t>Committee</w:t>
      </w:r>
      <w:r w:rsidR="00C348DB" w:rsidRPr="00F06FE9">
        <w:rPr>
          <w:szCs w:val="22"/>
        </w:rPr>
        <w:t xml:space="preserve"> </w:t>
      </w:r>
      <w:r w:rsidRPr="00F06FE9">
        <w:rPr>
          <w:szCs w:val="22"/>
        </w:rPr>
        <w:t>meetings to the timing agreed on the agenda and ensure timely resolution of debate.</w:t>
      </w:r>
    </w:p>
    <w:p w14:paraId="09E68E20" w14:textId="77777777" w:rsidR="00C96548" w:rsidRPr="00F06FE9" w:rsidRDefault="00C96548" w:rsidP="00FC75BB">
      <w:pPr>
        <w:pStyle w:val="BodyText2"/>
        <w:numPr>
          <w:ilvl w:val="0"/>
          <w:numId w:val="11"/>
        </w:numPr>
        <w:spacing w:after="60"/>
        <w:ind w:left="1582" w:hanging="357"/>
        <w:rPr>
          <w:szCs w:val="22"/>
        </w:rPr>
      </w:pPr>
      <w:r w:rsidRPr="00F06FE9">
        <w:rPr>
          <w:szCs w:val="22"/>
        </w:rPr>
        <w:t xml:space="preserve">To ensure that the technical </w:t>
      </w:r>
      <w:r w:rsidR="00C348DB">
        <w:rPr>
          <w:szCs w:val="22"/>
        </w:rPr>
        <w:t>matters are managed via the PSA membership.</w:t>
      </w:r>
    </w:p>
    <w:p w14:paraId="6CE71267" w14:textId="1EC907BB" w:rsidR="00C96548" w:rsidRPr="00BB76CC" w:rsidRDefault="00C96548" w:rsidP="00383128">
      <w:pPr>
        <w:pStyle w:val="BodyText2"/>
        <w:numPr>
          <w:ilvl w:val="0"/>
          <w:numId w:val="11"/>
        </w:numPr>
        <w:spacing w:after="60"/>
        <w:rPr>
          <w:szCs w:val="22"/>
        </w:rPr>
      </w:pPr>
      <w:r w:rsidRPr="00FE39D4">
        <w:rPr>
          <w:szCs w:val="22"/>
        </w:rPr>
        <w:t xml:space="preserve">To arrange future </w:t>
      </w:r>
      <w:r w:rsidRPr="00BB76CC">
        <w:rPr>
          <w:szCs w:val="22"/>
        </w:rPr>
        <w:t xml:space="preserve">meetings </w:t>
      </w:r>
      <w:r w:rsidR="00FE39D4" w:rsidRPr="00BB76CC">
        <w:rPr>
          <w:szCs w:val="22"/>
        </w:rPr>
        <w:t xml:space="preserve">- liaising on suitable venue and catering requirements with meeting host </w:t>
      </w:r>
      <w:r w:rsidRPr="00BB76CC">
        <w:rPr>
          <w:szCs w:val="22"/>
        </w:rPr>
        <w:t>and to determine the agenda</w:t>
      </w:r>
    </w:p>
    <w:p w14:paraId="2FECA8AA" w14:textId="61181392" w:rsidR="00FE39D4" w:rsidRPr="00BB76CC" w:rsidRDefault="00FE39D4" w:rsidP="00FE39D4">
      <w:pPr>
        <w:pStyle w:val="BodyText2"/>
        <w:numPr>
          <w:ilvl w:val="0"/>
          <w:numId w:val="11"/>
        </w:numPr>
        <w:spacing w:after="60"/>
        <w:ind w:left="1582" w:hanging="357"/>
        <w:rPr>
          <w:szCs w:val="22"/>
        </w:rPr>
      </w:pPr>
      <w:r w:rsidRPr="00BB76CC">
        <w:rPr>
          <w:szCs w:val="22"/>
        </w:rPr>
        <w:t xml:space="preserve">To organise distribution of an agenda, location maps and discussion papers at least two weeks prior to meetings </w:t>
      </w:r>
    </w:p>
    <w:p w14:paraId="250F3F0D" w14:textId="4B7E3215" w:rsidR="00FE39D4" w:rsidRPr="00BB76CC" w:rsidRDefault="00FE39D4" w:rsidP="00FE39D4">
      <w:pPr>
        <w:pStyle w:val="BodyText2"/>
        <w:numPr>
          <w:ilvl w:val="0"/>
          <w:numId w:val="11"/>
        </w:numPr>
        <w:spacing w:after="60"/>
        <w:ind w:left="1582" w:hanging="357"/>
        <w:rPr>
          <w:szCs w:val="22"/>
        </w:rPr>
      </w:pPr>
      <w:r w:rsidRPr="00BB76CC">
        <w:rPr>
          <w:szCs w:val="22"/>
        </w:rPr>
        <w:t>Nominate a minute taker for meetings, clearly identifying issues/proposals, agreements and individual actions.</w:t>
      </w:r>
    </w:p>
    <w:p w14:paraId="54F29F87" w14:textId="0FF83546" w:rsidR="00FE39D4" w:rsidRPr="00BB76CC" w:rsidRDefault="00FE39D4" w:rsidP="00FE39D4">
      <w:pPr>
        <w:pStyle w:val="BodyText2"/>
        <w:numPr>
          <w:ilvl w:val="0"/>
          <w:numId w:val="11"/>
        </w:numPr>
        <w:spacing w:after="60"/>
        <w:ind w:left="1582" w:hanging="357"/>
        <w:rPr>
          <w:szCs w:val="22"/>
        </w:rPr>
      </w:pPr>
      <w:r w:rsidRPr="00BB76CC">
        <w:rPr>
          <w:szCs w:val="22"/>
        </w:rPr>
        <w:t xml:space="preserve">Organise the circulation of minutes within 5 working days of a meeting </w:t>
      </w:r>
    </w:p>
    <w:p w14:paraId="77B9DCC5" w14:textId="77777777" w:rsidR="00C96548" w:rsidRPr="00A66C5E" w:rsidRDefault="00C96548" w:rsidP="00053955">
      <w:pPr>
        <w:pStyle w:val="BodyText2"/>
        <w:ind w:left="864"/>
        <w:rPr>
          <w:color w:val="FF0000"/>
          <w:szCs w:val="22"/>
        </w:rPr>
      </w:pPr>
    </w:p>
    <w:p w14:paraId="30576C60" w14:textId="77777777" w:rsidR="00C96548" w:rsidRPr="00F06FE9" w:rsidRDefault="00C96548" w:rsidP="00053955">
      <w:pPr>
        <w:pStyle w:val="BodyText2"/>
        <w:ind w:left="864"/>
        <w:rPr>
          <w:szCs w:val="22"/>
        </w:rPr>
      </w:pPr>
      <w:r w:rsidRPr="00F06FE9">
        <w:rPr>
          <w:szCs w:val="22"/>
        </w:rPr>
        <w:t>The Chairman shall be nominated under the following rules:</w:t>
      </w:r>
    </w:p>
    <w:p w14:paraId="24E56DA0" w14:textId="77777777" w:rsidR="00C96548" w:rsidRPr="00F06FE9" w:rsidRDefault="00C96548" w:rsidP="00053955">
      <w:pPr>
        <w:pStyle w:val="BodyText2"/>
        <w:ind w:left="864"/>
        <w:rPr>
          <w:szCs w:val="22"/>
        </w:rPr>
      </w:pPr>
    </w:p>
    <w:p w14:paraId="10AB694C" w14:textId="1DF0112F" w:rsidR="00C96548" w:rsidRPr="00F06FE9" w:rsidRDefault="00C348DB" w:rsidP="00FC75BB">
      <w:pPr>
        <w:pStyle w:val="BodyText2"/>
        <w:numPr>
          <w:ilvl w:val="0"/>
          <w:numId w:val="11"/>
        </w:numPr>
        <w:spacing w:after="60"/>
        <w:ind w:left="1582" w:hanging="357"/>
        <w:rPr>
          <w:szCs w:val="22"/>
        </w:rPr>
      </w:pPr>
      <w:r>
        <w:rPr>
          <w:szCs w:val="22"/>
        </w:rPr>
        <w:t xml:space="preserve">They must be a member of </w:t>
      </w:r>
      <w:r w:rsidR="00C96548" w:rsidRPr="00F06FE9">
        <w:rPr>
          <w:szCs w:val="22"/>
        </w:rPr>
        <w:t xml:space="preserve">the </w:t>
      </w:r>
      <w:r>
        <w:rPr>
          <w:szCs w:val="22"/>
        </w:rPr>
        <w:t>PSA</w:t>
      </w:r>
    </w:p>
    <w:p w14:paraId="1AF337BE" w14:textId="1DCFFF69" w:rsidR="00C96548" w:rsidRPr="00F06FE9" w:rsidRDefault="00C96548" w:rsidP="00FC75BB">
      <w:pPr>
        <w:pStyle w:val="BodyText2"/>
        <w:numPr>
          <w:ilvl w:val="0"/>
          <w:numId w:val="11"/>
        </w:numPr>
        <w:spacing w:after="60"/>
        <w:ind w:left="1582" w:hanging="357"/>
        <w:rPr>
          <w:szCs w:val="22"/>
        </w:rPr>
      </w:pPr>
      <w:r w:rsidRPr="00F06FE9">
        <w:rPr>
          <w:szCs w:val="22"/>
        </w:rPr>
        <w:t>The term of office is 2 years</w:t>
      </w:r>
    </w:p>
    <w:p w14:paraId="7FAE3129" w14:textId="4F860F9F" w:rsidR="00C96548" w:rsidRPr="00F06FE9" w:rsidRDefault="00C348DB" w:rsidP="00FC75BB">
      <w:pPr>
        <w:pStyle w:val="BodyText2"/>
        <w:numPr>
          <w:ilvl w:val="0"/>
          <w:numId w:val="11"/>
        </w:numPr>
        <w:spacing w:after="60"/>
        <w:ind w:left="1582" w:hanging="357"/>
        <w:rPr>
          <w:szCs w:val="22"/>
        </w:rPr>
      </w:pPr>
      <w:r>
        <w:rPr>
          <w:szCs w:val="22"/>
        </w:rPr>
        <w:t>They are</w:t>
      </w:r>
      <w:r w:rsidR="00C96548" w:rsidRPr="00F06FE9">
        <w:rPr>
          <w:szCs w:val="22"/>
        </w:rPr>
        <w:t xml:space="preserve"> eligible to be re-elected for further contiguous terms</w:t>
      </w:r>
    </w:p>
    <w:p w14:paraId="58A0FA7D" w14:textId="77777777" w:rsidR="00C96548" w:rsidRPr="00F06FE9" w:rsidRDefault="00C96548" w:rsidP="00053955">
      <w:pPr>
        <w:pStyle w:val="BodyTextIndent"/>
        <w:spacing w:before="0"/>
        <w:jc w:val="both"/>
      </w:pPr>
    </w:p>
    <w:p w14:paraId="32B66C58" w14:textId="77777777" w:rsidR="00C96548" w:rsidRPr="00F06FE9" w:rsidRDefault="00C96548" w:rsidP="00053955">
      <w:pPr>
        <w:pStyle w:val="BodyText2"/>
        <w:ind w:left="864"/>
        <w:rPr>
          <w:szCs w:val="22"/>
        </w:rPr>
      </w:pPr>
      <w:r w:rsidRPr="00F06FE9">
        <w:rPr>
          <w:szCs w:val="22"/>
        </w:rPr>
        <w:t>To qualify for the position of Chairman an individual must</w:t>
      </w:r>
    </w:p>
    <w:p w14:paraId="1B674B21" w14:textId="77777777" w:rsidR="00C96548" w:rsidRPr="00F06FE9" w:rsidRDefault="00C96548" w:rsidP="00053955">
      <w:pPr>
        <w:pStyle w:val="BodyText2"/>
        <w:ind w:left="864"/>
        <w:rPr>
          <w:szCs w:val="22"/>
        </w:rPr>
      </w:pPr>
    </w:p>
    <w:p w14:paraId="64B9FEB0" w14:textId="0F911F15" w:rsidR="00C96548" w:rsidRPr="00F06FE9" w:rsidRDefault="00C96548" w:rsidP="00FC75BB">
      <w:pPr>
        <w:pStyle w:val="BodyText2"/>
        <w:numPr>
          <w:ilvl w:val="0"/>
          <w:numId w:val="11"/>
        </w:numPr>
        <w:spacing w:after="60"/>
        <w:ind w:left="1582" w:hanging="357"/>
        <w:rPr>
          <w:szCs w:val="22"/>
        </w:rPr>
      </w:pPr>
      <w:r w:rsidRPr="00F06FE9">
        <w:rPr>
          <w:szCs w:val="22"/>
        </w:rPr>
        <w:t xml:space="preserve">Be nominated by </w:t>
      </w:r>
      <w:r w:rsidR="00C348DB">
        <w:rPr>
          <w:szCs w:val="22"/>
        </w:rPr>
        <w:t>two m</w:t>
      </w:r>
      <w:r w:rsidRPr="00F06FE9">
        <w:rPr>
          <w:szCs w:val="22"/>
        </w:rPr>
        <w:t xml:space="preserve">embers of the </w:t>
      </w:r>
      <w:r w:rsidR="00430974">
        <w:rPr>
          <w:szCs w:val="22"/>
        </w:rPr>
        <w:t>Committee</w:t>
      </w:r>
      <w:r w:rsidRPr="00F06FE9">
        <w:rPr>
          <w:szCs w:val="22"/>
        </w:rPr>
        <w:t>.</w:t>
      </w:r>
    </w:p>
    <w:p w14:paraId="4E6C8DA3" w14:textId="77777777" w:rsidR="00C348DB" w:rsidRPr="00F06FE9" w:rsidRDefault="00C96548" w:rsidP="00FC75BB">
      <w:pPr>
        <w:pStyle w:val="BodyText2"/>
        <w:numPr>
          <w:ilvl w:val="0"/>
          <w:numId w:val="11"/>
        </w:numPr>
        <w:spacing w:after="60"/>
        <w:ind w:left="1582" w:hanging="357"/>
        <w:rPr>
          <w:szCs w:val="22"/>
        </w:rPr>
      </w:pPr>
      <w:r w:rsidRPr="00F06FE9">
        <w:rPr>
          <w:szCs w:val="22"/>
        </w:rPr>
        <w:t>Accept the nomination and commit to performing the duties of the position.</w:t>
      </w:r>
    </w:p>
    <w:p w14:paraId="35828F0A" w14:textId="385F9BB6" w:rsidR="00C96548" w:rsidRPr="00F06FE9" w:rsidRDefault="00C96548" w:rsidP="00053955">
      <w:pPr>
        <w:pStyle w:val="BodyTextIndent"/>
        <w:spacing w:before="0"/>
        <w:jc w:val="both"/>
      </w:pPr>
      <w:r w:rsidRPr="00BB76CC">
        <w:t>I</w:t>
      </w:r>
      <w:r w:rsidR="00C348DB" w:rsidRPr="00BB76CC">
        <w:t xml:space="preserve">f the above cannot be satisfied, then </w:t>
      </w:r>
      <w:r w:rsidRPr="00BB76CC">
        <w:t xml:space="preserve">the Chairman will acknowledge this by calling a </w:t>
      </w:r>
      <w:r w:rsidRPr="00BB76CC">
        <w:rPr>
          <w:szCs w:val="22"/>
        </w:rPr>
        <w:t>Special</w:t>
      </w:r>
      <w:r w:rsidRPr="00BB76CC">
        <w:t xml:space="preserve"> General Meeting. </w:t>
      </w:r>
      <w:r w:rsidR="00A04F2F" w:rsidRPr="00BB76CC">
        <w:t xml:space="preserve">This meeting </w:t>
      </w:r>
      <w:r w:rsidRPr="00BB76CC">
        <w:t>will then decide upon an appropriate course of action.</w:t>
      </w:r>
      <w:r w:rsidR="003C1AF7">
        <w:t xml:space="preserve"> </w:t>
      </w:r>
    </w:p>
    <w:p w14:paraId="6CB650E4" w14:textId="77777777" w:rsidR="00C96548" w:rsidRPr="00F06FE9" w:rsidRDefault="00C96548" w:rsidP="00053955">
      <w:pPr>
        <w:spacing w:before="0"/>
        <w:ind w:left="720"/>
      </w:pPr>
    </w:p>
    <w:p w14:paraId="294A2800" w14:textId="77777777" w:rsidR="00C96548" w:rsidRPr="00785397" w:rsidRDefault="00C96548" w:rsidP="00FC75BB">
      <w:pPr>
        <w:pStyle w:val="Heading2"/>
        <w:numPr>
          <w:ilvl w:val="2"/>
          <w:numId w:val="3"/>
        </w:numPr>
      </w:pPr>
      <w:bookmarkStart w:id="357" w:name="_Toc34127447"/>
      <w:r w:rsidRPr="00785397">
        <w:t>Vice Chairman</w:t>
      </w:r>
      <w:bookmarkEnd w:id="357"/>
    </w:p>
    <w:p w14:paraId="1CED5481" w14:textId="77777777" w:rsidR="00C96548" w:rsidRPr="00F06FE9" w:rsidRDefault="00C96548" w:rsidP="00053955">
      <w:pPr>
        <w:pStyle w:val="BodyTextIndent"/>
      </w:pPr>
    </w:p>
    <w:p w14:paraId="57CF9DCC" w14:textId="27A44369" w:rsidR="00CB0232" w:rsidRDefault="00C348DB" w:rsidP="00053955">
      <w:pPr>
        <w:pStyle w:val="BodyText2"/>
        <w:ind w:left="864"/>
      </w:pPr>
      <w:r w:rsidRPr="00C55373">
        <w:rPr>
          <w:szCs w:val="22"/>
        </w:rPr>
        <w:t xml:space="preserve">The </w:t>
      </w:r>
      <w:r>
        <w:rPr>
          <w:szCs w:val="22"/>
        </w:rPr>
        <w:t xml:space="preserve">Vice </w:t>
      </w:r>
      <w:r w:rsidRPr="00C55373">
        <w:rPr>
          <w:szCs w:val="22"/>
        </w:rPr>
        <w:t>Chairman is elected at the B</w:t>
      </w:r>
      <w:r w:rsidR="00BB76CC">
        <w:rPr>
          <w:szCs w:val="22"/>
        </w:rPr>
        <w:t xml:space="preserve">iennial </w:t>
      </w:r>
      <w:r w:rsidRPr="00C55373">
        <w:rPr>
          <w:szCs w:val="22"/>
        </w:rPr>
        <w:t>G</w:t>
      </w:r>
      <w:r w:rsidR="00BB76CC">
        <w:rPr>
          <w:szCs w:val="22"/>
        </w:rPr>
        <w:t xml:space="preserve">eneral </w:t>
      </w:r>
      <w:r w:rsidRPr="00C55373">
        <w:rPr>
          <w:szCs w:val="22"/>
        </w:rPr>
        <w:t>M</w:t>
      </w:r>
      <w:r w:rsidR="00BB76CC">
        <w:rPr>
          <w:szCs w:val="22"/>
        </w:rPr>
        <w:t>eeting (BGM)</w:t>
      </w:r>
      <w:r w:rsidR="00CB0232" w:rsidRPr="00C55373">
        <w:t>.</w:t>
      </w:r>
      <w:r w:rsidR="00CB0232">
        <w:t xml:space="preserve"> </w:t>
      </w:r>
    </w:p>
    <w:p w14:paraId="52E57925" w14:textId="77777777" w:rsidR="00CB0232" w:rsidRDefault="00CB0232" w:rsidP="00053955">
      <w:pPr>
        <w:pStyle w:val="BodyText2"/>
        <w:ind w:left="864"/>
      </w:pPr>
    </w:p>
    <w:p w14:paraId="486558B5" w14:textId="77777777" w:rsidR="00C96548" w:rsidRPr="00F06FE9" w:rsidRDefault="00C96548" w:rsidP="00053955">
      <w:pPr>
        <w:pStyle w:val="BodyText2"/>
        <w:ind w:left="864"/>
      </w:pPr>
      <w:r w:rsidRPr="00F06FE9">
        <w:t xml:space="preserve">The Vice-Chairman shall support and deputise for the Chairman in </w:t>
      </w:r>
      <w:r w:rsidR="00C348DB">
        <w:t>their</w:t>
      </w:r>
      <w:r w:rsidRPr="00F06FE9">
        <w:t xml:space="preserve"> functions. The Vice Chairman shall be elected from </w:t>
      </w:r>
      <w:r w:rsidR="00C348DB">
        <w:t>the membership under the same rules as the Chairman</w:t>
      </w:r>
      <w:r w:rsidRPr="00F06FE9">
        <w:t>.</w:t>
      </w:r>
    </w:p>
    <w:p w14:paraId="7308F08B" w14:textId="77777777" w:rsidR="00C96548" w:rsidRPr="00F06FE9" w:rsidRDefault="00C96548" w:rsidP="00053955">
      <w:pPr>
        <w:pStyle w:val="BodyText2"/>
        <w:ind w:left="864"/>
      </w:pPr>
    </w:p>
    <w:p w14:paraId="3900E7B4" w14:textId="77777777" w:rsidR="00C96548" w:rsidRPr="00F06FE9" w:rsidRDefault="00C96548" w:rsidP="00053955">
      <w:pPr>
        <w:pStyle w:val="BodyText2"/>
        <w:ind w:left="864"/>
        <w:rPr>
          <w:strike/>
        </w:rPr>
      </w:pPr>
      <w:r w:rsidRPr="00F06FE9">
        <w:lastRenderedPageBreak/>
        <w:t xml:space="preserve">When deputising for the Chairman the Vice Chairman has the same responsibilities and duties as the Chairman. </w:t>
      </w:r>
    </w:p>
    <w:p w14:paraId="72C5AABF" w14:textId="77777777" w:rsidR="00C96548" w:rsidRPr="00F06FE9" w:rsidRDefault="00C96548" w:rsidP="00053955">
      <w:pPr>
        <w:spacing w:before="0"/>
        <w:ind w:left="720"/>
      </w:pPr>
    </w:p>
    <w:p w14:paraId="243450BB" w14:textId="77777777" w:rsidR="00C96548" w:rsidRPr="00C55373" w:rsidRDefault="00C96548" w:rsidP="00FC75BB">
      <w:pPr>
        <w:pStyle w:val="Heading2"/>
        <w:numPr>
          <w:ilvl w:val="2"/>
          <w:numId w:val="3"/>
        </w:numPr>
      </w:pPr>
      <w:bookmarkStart w:id="358" w:name="_Toc34127448"/>
      <w:r w:rsidRPr="00C55373">
        <w:t>Association Secretary / Treasurer</w:t>
      </w:r>
      <w:bookmarkEnd w:id="358"/>
    </w:p>
    <w:p w14:paraId="0609ECC8" w14:textId="77777777" w:rsidR="00C96548" w:rsidRPr="00C55373" w:rsidRDefault="00C96548" w:rsidP="00053955">
      <w:pPr>
        <w:pStyle w:val="BodyText2"/>
        <w:ind w:left="864"/>
        <w:rPr>
          <w:szCs w:val="22"/>
        </w:rPr>
      </w:pPr>
    </w:p>
    <w:p w14:paraId="45CD55C6" w14:textId="4AD3E757" w:rsidR="00CB0232" w:rsidRPr="00C55373" w:rsidRDefault="008511C2" w:rsidP="008511C2">
      <w:pPr>
        <w:pStyle w:val="BodyText2"/>
        <w:spacing w:after="60"/>
        <w:rPr>
          <w:szCs w:val="22"/>
        </w:rPr>
      </w:pPr>
      <w:r w:rsidRPr="00C55373">
        <w:rPr>
          <w:szCs w:val="22"/>
        </w:rPr>
        <w:tab/>
      </w:r>
      <w:r w:rsidR="00CB0232" w:rsidRPr="00C55373">
        <w:rPr>
          <w:szCs w:val="22"/>
        </w:rPr>
        <w:t xml:space="preserve">The </w:t>
      </w:r>
      <w:r w:rsidR="00430974">
        <w:rPr>
          <w:szCs w:val="22"/>
        </w:rPr>
        <w:t>Committee</w:t>
      </w:r>
      <w:r w:rsidR="00CB0232" w:rsidRPr="00C55373">
        <w:rPr>
          <w:szCs w:val="22"/>
        </w:rPr>
        <w:t xml:space="preserve"> will app</w:t>
      </w:r>
      <w:r w:rsidRPr="00C55373">
        <w:rPr>
          <w:szCs w:val="22"/>
        </w:rPr>
        <w:t xml:space="preserve">oint the Secretary/Treasurer </w:t>
      </w:r>
      <w:r w:rsidR="00CB0232" w:rsidRPr="00C55373">
        <w:rPr>
          <w:szCs w:val="22"/>
        </w:rPr>
        <w:t>at</w:t>
      </w:r>
      <w:r w:rsidRPr="00C55373">
        <w:rPr>
          <w:szCs w:val="22"/>
        </w:rPr>
        <w:t xml:space="preserve"> or after</w:t>
      </w:r>
      <w:r w:rsidR="00CB0232" w:rsidRPr="00C55373">
        <w:rPr>
          <w:szCs w:val="22"/>
        </w:rPr>
        <w:t xml:space="preserve"> the BGM.</w:t>
      </w:r>
    </w:p>
    <w:p w14:paraId="716071B5" w14:textId="77777777" w:rsidR="00CB0232" w:rsidRPr="00C55373" w:rsidRDefault="00CB0232" w:rsidP="00CB0232">
      <w:pPr>
        <w:pStyle w:val="BodyText2"/>
        <w:spacing w:after="60"/>
        <w:ind w:left="1225"/>
        <w:rPr>
          <w:szCs w:val="22"/>
        </w:rPr>
      </w:pPr>
    </w:p>
    <w:p w14:paraId="1BF7125C" w14:textId="77777777" w:rsidR="00C96548" w:rsidRPr="00C55373" w:rsidRDefault="00C96548" w:rsidP="00053955">
      <w:pPr>
        <w:pStyle w:val="BodyText2"/>
        <w:ind w:left="864"/>
        <w:rPr>
          <w:szCs w:val="22"/>
        </w:rPr>
      </w:pPr>
      <w:r w:rsidRPr="00C55373">
        <w:rPr>
          <w:szCs w:val="22"/>
        </w:rPr>
        <w:t>The Association Secretary / Treasurer</w:t>
      </w:r>
    </w:p>
    <w:p w14:paraId="70881295" w14:textId="540095A8" w:rsidR="00C96548" w:rsidRPr="00C55373" w:rsidRDefault="00CB0232" w:rsidP="00FC75BB">
      <w:pPr>
        <w:pStyle w:val="BodyText2"/>
        <w:numPr>
          <w:ilvl w:val="0"/>
          <w:numId w:val="11"/>
        </w:numPr>
        <w:spacing w:after="60"/>
        <w:ind w:left="1582" w:hanging="357"/>
        <w:rPr>
          <w:szCs w:val="22"/>
        </w:rPr>
      </w:pPr>
      <w:r w:rsidRPr="00C55373">
        <w:rPr>
          <w:szCs w:val="22"/>
        </w:rPr>
        <w:t>shall</w:t>
      </w:r>
      <w:r w:rsidR="00C96548" w:rsidRPr="00C55373">
        <w:rPr>
          <w:szCs w:val="22"/>
        </w:rPr>
        <w:t xml:space="preserve"> be </w:t>
      </w:r>
      <w:r w:rsidR="0068333B">
        <w:rPr>
          <w:szCs w:val="22"/>
        </w:rPr>
        <w:t xml:space="preserve">appointed </w:t>
      </w:r>
      <w:r w:rsidR="00C96548" w:rsidRPr="00C55373">
        <w:rPr>
          <w:szCs w:val="22"/>
        </w:rPr>
        <w:t xml:space="preserve">from either the </w:t>
      </w:r>
      <w:r w:rsidR="00430974">
        <w:rPr>
          <w:szCs w:val="22"/>
        </w:rPr>
        <w:t>Committee</w:t>
      </w:r>
      <w:r w:rsidR="00C96548" w:rsidRPr="00C55373">
        <w:rPr>
          <w:szCs w:val="22"/>
        </w:rPr>
        <w:t xml:space="preserve"> (unpaid position) OR from a reputable consultancy (a paid position)</w:t>
      </w:r>
    </w:p>
    <w:p w14:paraId="2F3DE30E" w14:textId="77777777" w:rsidR="00C96548" w:rsidRPr="00C55373" w:rsidRDefault="00CB0232" w:rsidP="00FC75BB">
      <w:pPr>
        <w:pStyle w:val="BodyText2"/>
        <w:numPr>
          <w:ilvl w:val="0"/>
          <w:numId w:val="11"/>
        </w:numPr>
        <w:spacing w:after="60"/>
        <w:ind w:left="1582" w:hanging="357"/>
        <w:rPr>
          <w:szCs w:val="22"/>
        </w:rPr>
      </w:pPr>
      <w:r w:rsidRPr="00C55373">
        <w:rPr>
          <w:szCs w:val="22"/>
        </w:rPr>
        <w:t xml:space="preserve">will hold the </w:t>
      </w:r>
      <w:r w:rsidR="00C96548" w:rsidRPr="00C55373">
        <w:rPr>
          <w:szCs w:val="22"/>
        </w:rPr>
        <w:t xml:space="preserve">term of office </w:t>
      </w:r>
      <w:r w:rsidRPr="00C55373">
        <w:rPr>
          <w:szCs w:val="22"/>
        </w:rPr>
        <w:t>for</w:t>
      </w:r>
      <w:r w:rsidR="00C96548" w:rsidRPr="00C55373">
        <w:rPr>
          <w:szCs w:val="22"/>
        </w:rPr>
        <w:t xml:space="preserve"> 2 years</w:t>
      </w:r>
    </w:p>
    <w:p w14:paraId="743C4C8D" w14:textId="77777777" w:rsidR="00C96548" w:rsidRPr="00C55373" w:rsidRDefault="00CB0232" w:rsidP="00732517">
      <w:pPr>
        <w:pStyle w:val="BodyText2"/>
        <w:numPr>
          <w:ilvl w:val="0"/>
          <w:numId w:val="11"/>
        </w:numPr>
        <w:spacing w:after="60"/>
        <w:ind w:left="1582" w:hanging="357"/>
        <w:jc w:val="left"/>
        <w:rPr>
          <w:szCs w:val="22"/>
        </w:rPr>
      </w:pPr>
      <w:r w:rsidRPr="00C55373">
        <w:rPr>
          <w:szCs w:val="22"/>
        </w:rPr>
        <w:t>will be e</w:t>
      </w:r>
      <w:r w:rsidR="00C96548" w:rsidRPr="00C55373">
        <w:rPr>
          <w:szCs w:val="22"/>
        </w:rPr>
        <w:t>ligible to be re-</w:t>
      </w:r>
      <w:r w:rsidR="0068333B">
        <w:rPr>
          <w:szCs w:val="22"/>
        </w:rPr>
        <w:t>appointed</w:t>
      </w:r>
      <w:r w:rsidR="0068333B" w:rsidRPr="00C55373">
        <w:rPr>
          <w:szCs w:val="22"/>
        </w:rPr>
        <w:t xml:space="preserve"> </w:t>
      </w:r>
      <w:r w:rsidR="00C96548" w:rsidRPr="00C55373">
        <w:rPr>
          <w:szCs w:val="22"/>
        </w:rPr>
        <w:t>for further terms</w:t>
      </w:r>
      <w:r w:rsidR="0068333B">
        <w:rPr>
          <w:szCs w:val="22"/>
        </w:rPr>
        <w:br/>
      </w:r>
    </w:p>
    <w:p w14:paraId="4851AD77" w14:textId="77777777" w:rsidR="0068333B" w:rsidRPr="00732517" w:rsidRDefault="0068333B" w:rsidP="0068333B">
      <w:pPr>
        <w:tabs>
          <w:tab w:val="left" w:pos="3885"/>
        </w:tabs>
        <w:spacing w:before="0"/>
        <w:ind w:left="720"/>
        <w:rPr>
          <w:sz w:val="22"/>
          <w:szCs w:val="22"/>
        </w:rPr>
      </w:pPr>
      <w:r w:rsidRPr="00732517">
        <w:rPr>
          <w:sz w:val="22"/>
          <w:szCs w:val="22"/>
        </w:rPr>
        <w:t xml:space="preserve">The </w:t>
      </w:r>
      <w:r w:rsidR="00CE4EC2">
        <w:rPr>
          <w:sz w:val="22"/>
          <w:szCs w:val="22"/>
        </w:rPr>
        <w:t>Secretary/Treasurer</w:t>
      </w:r>
      <w:r w:rsidRPr="00732517">
        <w:rPr>
          <w:sz w:val="22"/>
          <w:szCs w:val="22"/>
        </w:rPr>
        <w:t xml:space="preserve"> shall provide </w:t>
      </w:r>
      <w:r w:rsidR="00CE4EC2">
        <w:rPr>
          <w:sz w:val="22"/>
          <w:szCs w:val="22"/>
        </w:rPr>
        <w:t>the following services.</w:t>
      </w:r>
      <w:r w:rsidR="00CE4EC2">
        <w:rPr>
          <w:sz w:val="22"/>
          <w:szCs w:val="22"/>
        </w:rPr>
        <w:br/>
      </w:r>
    </w:p>
    <w:p w14:paraId="00788BF8" w14:textId="2CA2CD4D" w:rsidR="0068333B" w:rsidRPr="00F1362D" w:rsidRDefault="00CE4EC2" w:rsidP="00732517">
      <w:pPr>
        <w:pStyle w:val="Body"/>
        <w:ind w:left="720"/>
        <w:jc w:val="left"/>
        <w:rPr>
          <w:szCs w:val="22"/>
        </w:rPr>
      </w:pPr>
      <w:r w:rsidRPr="00010DCD">
        <w:rPr>
          <w:b/>
          <w:bCs/>
          <w:iCs/>
          <w:sz w:val="22"/>
          <w:lang w:val="en-US"/>
        </w:rPr>
        <w:t xml:space="preserve">Treasury / Administration Support to the </w:t>
      </w:r>
      <w:r w:rsidR="00430974">
        <w:rPr>
          <w:b/>
          <w:bCs/>
          <w:iCs/>
          <w:sz w:val="22"/>
          <w:lang w:val="en-US"/>
        </w:rPr>
        <w:t>Committee</w:t>
      </w:r>
    </w:p>
    <w:p w14:paraId="2B9E657D" w14:textId="42532452" w:rsidR="0068333B" w:rsidRPr="00BF08A7" w:rsidRDefault="0068333B" w:rsidP="00732517">
      <w:pPr>
        <w:pStyle w:val="BodyText2"/>
        <w:numPr>
          <w:ilvl w:val="0"/>
          <w:numId w:val="11"/>
        </w:numPr>
        <w:spacing w:after="60"/>
        <w:ind w:left="1582" w:hanging="357"/>
        <w:rPr>
          <w:szCs w:val="22"/>
        </w:rPr>
      </w:pPr>
      <w:r w:rsidRPr="004A1DB1">
        <w:rPr>
          <w:szCs w:val="22"/>
        </w:rPr>
        <w:t xml:space="preserve">Collect and deal with the </w:t>
      </w:r>
      <w:r w:rsidR="00430974">
        <w:rPr>
          <w:szCs w:val="22"/>
        </w:rPr>
        <w:t>Committee</w:t>
      </w:r>
      <w:r w:rsidRPr="004A1DB1">
        <w:rPr>
          <w:szCs w:val="22"/>
        </w:rPr>
        <w:t>’s funds and accounts and is responsible for ensuring accounts are audited</w:t>
      </w:r>
    </w:p>
    <w:p w14:paraId="76A82F52" w14:textId="7EC9F35D" w:rsidR="0068333B" w:rsidRPr="00BF08A7" w:rsidRDefault="0068333B" w:rsidP="00732517">
      <w:pPr>
        <w:pStyle w:val="BodyText2"/>
        <w:numPr>
          <w:ilvl w:val="0"/>
          <w:numId w:val="11"/>
        </w:numPr>
        <w:spacing w:after="60"/>
        <w:ind w:left="1582" w:hanging="357"/>
        <w:rPr>
          <w:szCs w:val="22"/>
        </w:rPr>
      </w:pPr>
      <w:r w:rsidRPr="00BF08A7">
        <w:rPr>
          <w:szCs w:val="22"/>
        </w:rPr>
        <w:t xml:space="preserve">Ensure that all payments necessary for the </w:t>
      </w:r>
      <w:r w:rsidR="00430974">
        <w:rPr>
          <w:szCs w:val="22"/>
        </w:rPr>
        <w:t>Committee</w:t>
      </w:r>
      <w:r w:rsidRPr="00BF08A7">
        <w:rPr>
          <w:szCs w:val="22"/>
        </w:rPr>
        <w:t>’s activities are made and that all expenditure is properly recorded.</w:t>
      </w:r>
    </w:p>
    <w:p w14:paraId="2D2C4A00" w14:textId="77777777" w:rsidR="0068333B" w:rsidRPr="00BF08A7" w:rsidRDefault="0068333B" w:rsidP="00732517">
      <w:pPr>
        <w:pStyle w:val="BodyText2"/>
        <w:numPr>
          <w:ilvl w:val="0"/>
          <w:numId w:val="11"/>
        </w:numPr>
        <w:spacing w:after="60"/>
        <w:ind w:left="1582" w:hanging="357"/>
        <w:rPr>
          <w:szCs w:val="22"/>
        </w:rPr>
      </w:pPr>
      <w:r w:rsidRPr="00BF08A7">
        <w:rPr>
          <w:szCs w:val="22"/>
        </w:rPr>
        <w:t>Ensure that income in accordance with agreed member fees is monitored by checking receipt of fees due.</w:t>
      </w:r>
    </w:p>
    <w:p w14:paraId="171F9EC5" w14:textId="77777777" w:rsidR="0068333B" w:rsidRPr="00BF08A7" w:rsidRDefault="0068333B" w:rsidP="00732517">
      <w:pPr>
        <w:pStyle w:val="BodyText2"/>
        <w:numPr>
          <w:ilvl w:val="0"/>
          <w:numId w:val="11"/>
        </w:numPr>
        <w:spacing w:after="60"/>
        <w:ind w:left="1582" w:hanging="357"/>
        <w:rPr>
          <w:szCs w:val="22"/>
        </w:rPr>
      </w:pPr>
      <w:r w:rsidRPr="00BF08A7">
        <w:rPr>
          <w:szCs w:val="22"/>
        </w:rPr>
        <w:t xml:space="preserve">Ensure that the accounts and financial statements are maintained and made available to members. The previous annual audited accounts shall be presented at the Biennial General Meeting, along with the forecast accounts for the coming year.   </w:t>
      </w:r>
    </w:p>
    <w:p w14:paraId="1BD3576D" w14:textId="77777777" w:rsidR="0068333B" w:rsidRPr="00174B70" w:rsidRDefault="0068333B" w:rsidP="00732517">
      <w:pPr>
        <w:pStyle w:val="BodyText2"/>
        <w:numPr>
          <w:ilvl w:val="0"/>
          <w:numId w:val="11"/>
        </w:numPr>
        <w:spacing w:after="60"/>
        <w:ind w:left="1582" w:hanging="357"/>
        <w:rPr>
          <w:szCs w:val="22"/>
        </w:rPr>
      </w:pPr>
      <w:r w:rsidRPr="00174B70">
        <w:rPr>
          <w:szCs w:val="22"/>
        </w:rPr>
        <w:t>Collate, archive and distribute documentation (using the website where possible).</w:t>
      </w:r>
    </w:p>
    <w:p w14:paraId="15CDB430" w14:textId="77777777" w:rsidR="0068333B" w:rsidRPr="00BB76CC" w:rsidRDefault="0068333B" w:rsidP="00732517">
      <w:pPr>
        <w:pStyle w:val="BodyText2"/>
        <w:numPr>
          <w:ilvl w:val="0"/>
          <w:numId w:val="11"/>
        </w:numPr>
        <w:spacing w:after="60"/>
        <w:ind w:left="1582" w:hanging="357"/>
        <w:rPr>
          <w:szCs w:val="22"/>
        </w:rPr>
      </w:pPr>
      <w:r w:rsidRPr="00BB76CC">
        <w:rPr>
          <w:szCs w:val="22"/>
        </w:rPr>
        <w:t xml:space="preserve">Act as a central contact for email enquiries. </w:t>
      </w:r>
    </w:p>
    <w:p w14:paraId="0F8642C6" w14:textId="0E4820B5" w:rsidR="0068333B" w:rsidRPr="00BB76CC" w:rsidRDefault="0068333B" w:rsidP="00732517">
      <w:pPr>
        <w:pStyle w:val="BodyText2"/>
        <w:numPr>
          <w:ilvl w:val="0"/>
          <w:numId w:val="11"/>
        </w:numPr>
        <w:spacing w:after="60"/>
        <w:ind w:left="1582" w:hanging="357"/>
        <w:rPr>
          <w:strike/>
          <w:szCs w:val="22"/>
        </w:rPr>
      </w:pPr>
      <w:r w:rsidRPr="00BB76CC">
        <w:rPr>
          <w:szCs w:val="22"/>
        </w:rPr>
        <w:t>Operate a document control system, (electronic copies only</w:t>
      </w:r>
      <w:r w:rsidRPr="00BB76CC">
        <w:rPr>
          <w:strike/>
          <w:szCs w:val="22"/>
        </w:rPr>
        <w:t xml:space="preserve"> </w:t>
      </w:r>
    </w:p>
    <w:p w14:paraId="2CBC5549" w14:textId="66411016" w:rsidR="0068333B" w:rsidRPr="00BF08A7" w:rsidRDefault="0068333B" w:rsidP="00732517">
      <w:pPr>
        <w:pStyle w:val="BodyText2"/>
        <w:numPr>
          <w:ilvl w:val="0"/>
          <w:numId w:val="11"/>
        </w:numPr>
        <w:spacing w:after="60"/>
        <w:ind w:left="1582" w:hanging="357"/>
        <w:rPr>
          <w:szCs w:val="22"/>
        </w:rPr>
      </w:pPr>
      <w:r w:rsidRPr="00BF08A7">
        <w:rPr>
          <w:szCs w:val="22"/>
        </w:rPr>
        <w:t>Circulate newsletters and publications (</w:t>
      </w:r>
      <w:r w:rsidR="00430974">
        <w:rPr>
          <w:szCs w:val="22"/>
        </w:rPr>
        <w:t>Committee</w:t>
      </w:r>
      <w:r w:rsidRPr="00BF08A7">
        <w:rPr>
          <w:szCs w:val="22"/>
        </w:rPr>
        <w:t xml:space="preserve"> members to generate articles).</w:t>
      </w:r>
    </w:p>
    <w:p w14:paraId="19277122" w14:textId="77777777" w:rsidR="00BB76CC" w:rsidRDefault="0068333B" w:rsidP="00BB76CC">
      <w:pPr>
        <w:pStyle w:val="BodyText2"/>
        <w:numPr>
          <w:ilvl w:val="0"/>
          <w:numId w:val="11"/>
        </w:numPr>
        <w:spacing w:after="60"/>
        <w:rPr>
          <w:szCs w:val="22"/>
        </w:rPr>
      </w:pPr>
      <w:r w:rsidRPr="00BF08A7">
        <w:rPr>
          <w:szCs w:val="22"/>
        </w:rPr>
        <w:t xml:space="preserve">Administer the PSA website, liaising with the website developer where applicable. </w:t>
      </w:r>
    </w:p>
    <w:p w14:paraId="0F2FC78C" w14:textId="76904EAE" w:rsidR="0068333B" w:rsidRPr="00BF08A7" w:rsidRDefault="0068333B" w:rsidP="00BB76CC">
      <w:pPr>
        <w:pStyle w:val="BodyText2"/>
        <w:numPr>
          <w:ilvl w:val="0"/>
          <w:numId w:val="11"/>
        </w:numPr>
        <w:spacing w:after="60"/>
        <w:rPr>
          <w:szCs w:val="22"/>
        </w:rPr>
      </w:pPr>
      <w:r w:rsidRPr="00BF08A7">
        <w:rPr>
          <w:szCs w:val="22"/>
        </w:rPr>
        <w:t>Act as moderator for technical enquiries and issues</w:t>
      </w:r>
    </w:p>
    <w:p w14:paraId="3706FF7B" w14:textId="6F76D7A8" w:rsidR="0068333B" w:rsidRPr="00BF08A7" w:rsidRDefault="0068333B" w:rsidP="00732517">
      <w:pPr>
        <w:pStyle w:val="BodyText2"/>
        <w:numPr>
          <w:ilvl w:val="0"/>
          <w:numId w:val="11"/>
        </w:numPr>
        <w:spacing w:after="60"/>
        <w:ind w:left="1582" w:hanging="357"/>
        <w:rPr>
          <w:szCs w:val="22"/>
        </w:rPr>
      </w:pPr>
      <w:r w:rsidRPr="00BF08A7">
        <w:rPr>
          <w:szCs w:val="22"/>
        </w:rPr>
        <w:t xml:space="preserve">Ensure </w:t>
      </w:r>
      <w:r w:rsidR="00BB76CC">
        <w:rPr>
          <w:szCs w:val="22"/>
        </w:rPr>
        <w:t xml:space="preserve">the </w:t>
      </w:r>
      <w:r w:rsidRPr="00BF08A7">
        <w:rPr>
          <w:szCs w:val="22"/>
        </w:rPr>
        <w:t>website is kept up to date</w:t>
      </w:r>
    </w:p>
    <w:p w14:paraId="2283DF50" w14:textId="77777777" w:rsidR="0068333B" w:rsidRPr="00BF08A7" w:rsidRDefault="0068333B" w:rsidP="00732517">
      <w:pPr>
        <w:pStyle w:val="BodyText2"/>
        <w:numPr>
          <w:ilvl w:val="0"/>
          <w:numId w:val="11"/>
        </w:numPr>
        <w:spacing w:after="60"/>
        <w:ind w:left="1582" w:hanging="357"/>
        <w:rPr>
          <w:szCs w:val="22"/>
        </w:rPr>
      </w:pPr>
      <w:r w:rsidRPr="00BF08A7">
        <w:rPr>
          <w:szCs w:val="22"/>
        </w:rPr>
        <w:t>Administer advice and guidance as per section 12 of the Constitution</w:t>
      </w:r>
    </w:p>
    <w:p w14:paraId="381ABA6F" w14:textId="77777777" w:rsidR="0068333B" w:rsidRPr="00BF08A7" w:rsidRDefault="0068333B" w:rsidP="00732517">
      <w:pPr>
        <w:pStyle w:val="BodyText2"/>
        <w:numPr>
          <w:ilvl w:val="0"/>
          <w:numId w:val="11"/>
        </w:numPr>
        <w:spacing w:after="60"/>
        <w:ind w:left="1582" w:hanging="357"/>
        <w:rPr>
          <w:szCs w:val="22"/>
        </w:rPr>
      </w:pPr>
      <w:r w:rsidRPr="00BF08A7">
        <w:rPr>
          <w:szCs w:val="22"/>
        </w:rPr>
        <w:t>Process applications for self-certified of verified status:</w:t>
      </w:r>
    </w:p>
    <w:p w14:paraId="746EFAE7" w14:textId="77777777" w:rsidR="0068333B" w:rsidRPr="00BF08A7" w:rsidRDefault="0068333B" w:rsidP="00732517">
      <w:pPr>
        <w:pStyle w:val="BodyText2"/>
        <w:numPr>
          <w:ilvl w:val="1"/>
          <w:numId w:val="11"/>
        </w:numPr>
        <w:spacing w:after="60"/>
        <w:rPr>
          <w:szCs w:val="22"/>
        </w:rPr>
      </w:pPr>
      <w:r w:rsidRPr="00BF08A7">
        <w:rPr>
          <w:szCs w:val="22"/>
        </w:rPr>
        <w:t>checks the proforma application form</w:t>
      </w:r>
    </w:p>
    <w:p w14:paraId="609C742A" w14:textId="18B28F71" w:rsidR="0068333B" w:rsidRPr="00BF08A7" w:rsidRDefault="0068333B" w:rsidP="00732517">
      <w:pPr>
        <w:pStyle w:val="BodyText2"/>
        <w:numPr>
          <w:ilvl w:val="1"/>
          <w:numId w:val="11"/>
        </w:numPr>
        <w:spacing w:after="60"/>
        <w:rPr>
          <w:szCs w:val="22"/>
        </w:rPr>
      </w:pPr>
      <w:r w:rsidRPr="00BF08A7">
        <w:rPr>
          <w:szCs w:val="22"/>
        </w:rPr>
        <w:t xml:space="preserve">sends the form to all relevant members of the PSA </w:t>
      </w:r>
      <w:r w:rsidR="00430974">
        <w:rPr>
          <w:szCs w:val="22"/>
        </w:rPr>
        <w:t>Committee</w:t>
      </w:r>
      <w:r w:rsidRPr="00BF08A7">
        <w:rPr>
          <w:szCs w:val="22"/>
        </w:rPr>
        <w:t xml:space="preserve"> for approval</w:t>
      </w:r>
    </w:p>
    <w:p w14:paraId="6D216006" w14:textId="77777777" w:rsidR="0068333B" w:rsidRPr="00BF08A7" w:rsidRDefault="0068333B" w:rsidP="00732517">
      <w:pPr>
        <w:pStyle w:val="BodyText2"/>
        <w:numPr>
          <w:ilvl w:val="1"/>
          <w:numId w:val="11"/>
        </w:numPr>
        <w:spacing w:after="60"/>
        <w:rPr>
          <w:szCs w:val="22"/>
        </w:rPr>
      </w:pPr>
      <w:r w:rsidRPr="00BF08A7">
        <w:rPr>
          <w:szCs w:val="22"/>
        </w:rPr>
        <w:t>issues an acceptance/rejection notice to the applicant as appropriate</w:t>
      </w:r>
    </w:p>
    <w:p w14:paraId="346DAE2E" w14:textId="77777777" w:rsidR="0068333B" w:rsidRPr="00BF08A7" w:rsidRDefault="0068333B" w:rsidP="00732517">
      <w:pPr>
        <w:pStyle w:val="BodyText2"/>
        <w:numPr>
          <w:ilvl w:val="1"/>
          <w:numId w:val="11"/>
        </w:numPr>
        <w:spacing w:after="60"/>
        <w:rPr>
          <w:szCs w:val="22"/>
        </w:rPr>
      </w:pPr>
      <w:r w:rsidRPr="00BF08A7">
        <w:rPr>
          <w:szCs w:val="22"/>
        </w:rPr>
        <w:lastRenderedPageBreak/>
        <w:t>updates the website</w:t>
      </w:r>
    </w:p>
    <w:p w14:paraId="6EBFF90B" w14:textId="42D8D7AC" w:rsidR="0068333B" w:rsidRPr="00F1362D" w:rsidRDefault="0068333B" w:rsidP="00732517">
      <w:pPr>
        <w:pStyle w:val="BodyText2"/>
        <w:numPr>
          <w:ilvl w:val="1"/>
          <w:numId w:val="11"/>
        </w:numPr>
        <w:spacing w:after="60"/>
        <w:rPr>
          <w:szCs w:val="22"/>
        </w:rPr>
      </w:pPr>
      <w:r w:rsidRPr="00BF08A7">
        <w:rPr>
          <w:szCs w:val="22"/>
        </w:rPr>
        <w:t xml:space="preserve">submit an annual written report (in a format to be agreed) to the </w:t>
      </w:r>
      <w:r w:rsidR="00430974">
        <w:rPr>
          <w:szCs w:val="22"/>
        </w:rPr>
        <w:t>Committee</w:t>
      </w:r>
      <w:r w:rsidRPr="00BF08A7">
        <w:rPr>
          <w:szCs w:val="22"/>
        </w:rPr>
        <w:t xml:space="preserve"> at least 14 days prior to the biennial general meeting, detailing progr</w:t>
      </w:r>
      <w:r w:rsidR="00CE4EC2" w:rsidRPr="00BF08A7">
        <w:rPr>
          <w:szCs w:val="22"/>
        </w:rPr>
        <w:t>ess over the previous 24 months</w:t>
      </w:r>
      <w:r w:rsidR="00CE4EC2">
        <w:rPr>
          <w:szCs w:val="22"/>
        </w:rPr>
        <w:br/>
      </w:r>
    </w:p>
    <w:p w14:paraId="55C20F22" w14:textId="77777777" w:rsidR="0068333B" w:rsidRDefault="0068333B">
      <w:pPr>
        <w:tabs>
          <w:tab w:val="left" w:pos="3885"/>
        </w:tabs>
        <w:spacing w:before="0"/>
        <w:ind w:left="720"/>
      </w:pPr>
      <w:r w:rsidRPr="00732517">
        <w:rPr>
          <w:rFonts w:eastAsiaTheme="minorHAnsi"/>
          <w:b/>
          <w:bCs/>
          <w:iCs/>
          <w:sz w:val="22"/>
          <w:lang w:val="en-US"/>
        </w:rPr>
        <w:t>Financial Administration</w:t>
      </w:r>
      <w:r w:rsidR="00760A36">
        <w:rPr>
          <w:rFonts w:eastAsiaTheme="minorHAnsi"/>
          <w:b/>
          <w:bCs/>
          <w:iCs/>
          <w:sz w:val="22"/>
          <w:lang w:val="en-US"/>
        </w:rPr>
        <w:br/>
      </w:r>
    </w:p>
    <w:p w14:paraId="10CB7A2C" w14:textId="08A6B119" w:rsidR="00CE4EC2" w:rsidRDefault="00CA5451" w:rsidP="00732517">
      <w:pPr>
        <w:pStyle w:val="ListParagraph"/>
        <w:numPr>
          <w:ilvl w:val="0"/>
          <w:numId w:val="42"/>
        </w:numPr>
        <w:rPr>
          <w:szCs w:val="22"/>
        </w:rPr>
      </w:pPr>
      <w:r w:rsidRPr="00BB76CC">
        <w:rPr>
          <w:rFonts w:ascii="Arial" w:hAnsi="Arial"/>
          <w:sz w:val="22"/>
          <w:szCs w:val="22"/>
          <w:lang w:eastAsia="en-US"/>
        </w:rPr>
        <w:t>Before</w:t>
      </w:r>
      <w:r>
        <w:rPr>
          <w:rFonts w:ascii="Arial" w:hAnsi="Arial"/>
          <w:sz w:val="22"/>
          <w:szCs w:val="22"/>
          <w:lang w:eastAsia="en-US"/>
        </w:rPr>
        <w:t xml:space="preserve"> </w:t>
      </w:r>
      <w:r w:rsidR="00760A36">
        <w:rPr>
          <w:rFonts w:ascii="Arial" w:hAnsi="Arial"/>
          <w:sz w:val="22"/>
          <w:szCs w:val="22"/>
          <w:lang w:eastAsia="en-US"/>
        </w:rPr>
        <w:t xml:space="preserve">each </w:t>
      </w:r>
      <w:r w:rsidR="00430974">
        <w:rPr>
          <w:rFonts w:ascii="Arial" w:hAnsi="Arial"/>
          <w:sz w:val="22"/>
          <w:szCs w:val="22"/>
          <w:lang w:eastAsia="en-US"/>
        </w:rPr>
        <w:t>Committee</w:t>
      </w:r>
      <w:r w:rsidR="0068333B" w:rsidRPr="00732517">
        <w:rPr>
          <w:rFonts w:ascii="Arial" w:hAnsi="Arial"/>
          <w:sz w:val="22"/>
          <w:szCs w:val="22"/>
          <w:lang w:eastAsia="en-US"/>
        </w:rPr>
        <w:t xml:space="preserve"> meeting and the </w:t>
      </w:r>
      <w:r w:rsidR="00760A36">
        <w:rPr>
          <w:rFonts w:ascii="Arial" w:hAnsi="Arial"/>
          <w:sz w:val="22"/>
          <w:szCs w:val="22"/>
          <w:lang w:eastAsia="en-US"/>
        </w:rPr>
        <w:t>g</w:t>
      </w:r>
      <w:r w:rsidR="0068333B" w:rsidRPr="00732517">
        <w:rPr>
          <w:rFonts w:ascii="Arial" w:hAnsi="Arial"/>
          <w:sz w:val="22"/>
          <w:szCs w:val="22"/>
          <w:lang w:eastAsia="en-US"/>
        </w:rPr>
        <w:t xml:space="preserve">eneral </w:t>
      </w:r>
      <w:r w:rsidR="00760A36">
        <w:rPr>
          <w:rFonts w:ascii="Arial" w:hAnsi="Arial"/>
          <w:sz w:val="22"/>
          <w:szCs w:val="22"/>
          <w:lang w:eastAsia="en-US"/>
        </w:rPr>
        <w:t>m</w:t>
      </w:r>
      <w:r w:rsidR="0068333B" w:rsidRPr="00732517">
        <w:rPr>
          <w:rFonts w:ascii="Arial" w:hAnsi="Arial"/>
          <w:sz w:val="22"/>
          <w:szCs w:val="22"/>
          <w:lang w:eastAsia="en-US"/>
        </w:rPr>
        <w:t>eeting</w:t>
      </w:r>
      <w:r w:rsidR="00760A36">
        <w:rPr>
          <w:rFonts w:ascii="Arial" w:hAnsi="Arial"/>
          <w:sz w:val="22"/>
          <w:szCs w:val="22"/>
          <w:lang w:eastAsia="en-US"/>
        </w:rPr>
        <w:t>s</w:t>
      </w:r>
      <w:r w:rsidR="0068333B" w:rsidRPr="00732517">
        <w:rPr>
          <w:rFonts w:ascii="Arial" w:hAnsi="Arial"/>
          <w:sz w:val="22"/>
          <w:szCs w:val="22"/>
          <w:lang w:eastAsia="en-US"/>
        </w:rPr>
        <w:t xml:space="preserve"> the </w:t>
      </w:r>
      <w:r w:rsidR="00760A36">
        <w:rPr>
          <w:rFonts w:ascii="Arial" w:hAnsi="Arial"/>
          <w:sz w:val="22"/>
          <w:szCs w:val="22"/>
          <w:lang w:eastAsia="en-US"/>
        </w:rPr>
        <w:t>secretary</w:t>
      </w:r>
      <w:r w:rsidR="0068333B" w:rsidRPr="00732517">
        <w:rPr>
          <w:rFonts w:ascii="Arial" w:hAnsi="Arial"/>
          <w:sz w:val="22"/>
          <w:szCs w:val="22"/>
          <w:lang w:eastAsia="en-US"/>
        </w:rPr>
        <w:t xml:space="preserve"> shall provide management accounts (including a summary of the funds held </w:t>
      </w:r>
      <w:r w:rsidR="00760A36">
        <w:rPr>
          <w:rFonts w:ascii="Arial" w:hAnsi="Arial"/>
          <w:sz w:val="22"/>
          <w:szCs w:val="22"/>
          <w:lang w:eastAsia="en-US"/>
        </w:rPr>
        <w:t>in the WITS Bank Account). The secretary</w:t>
      </w:r>
      <w:r w:rsidR="0068333B" w:rsidRPr="00732517">
        <w:rPr>
          <w:rFonts w:ascii="Arial" w:hAnsi="Arial"/>
          <w:sz w:val="22"/>
          <w:szCs w:val="22"/>
          <w:lang w:eastAsia="en-US"/>
        </w:rPr>
        <w:t xml:space="preserve"> must then recommend to the members any actions that should be taken in order to ensure the stable financial running of the PSA.</w:t>
      </w:r>
      <w:r w:rsidR="00760A36">
        <w:rPr>
          <w:rFonts w:ascii="Arial" w:hAnsi="Arial"/>
          <w:sz w:val="22"/>
          <w:szCs w:val="22"/>
          <w:lang w:eastAsia="en-US"/>
        </w:rPr>
        <w:br/>
      </w:r>
    </w:p>
    <w:p w14:paraId="691AB642" w14:textId="7BC66730" w:rsidR="00760A36" w:rsidRDefault="00760A36" w:rsidP="00732517">
      <w:pPr>
        <w:pStyle w:val="ListParagraph"/>
        <w:numPr>
          <w:ilvl w:val="0"/>
          <w:numId w:val="42"/>
        </w:numPr>
        <w:rPr>
          <w:szCs w:val="22"/>
        </w:rPr>
      </w:pPr>
      <w:r>
        <w:rPr>
          <w:rFonts w:ascii="Arial" w:hAnsi="Arial"/>
          <w:sz w:val="22"/>
          <w:szCs w:val="22"/>
          <w:lang w:eastAsia="en-US"/>
        </w:rPr>
        <w:t xml:space="preserve">The secretary </w:t>
      </w:r>
      <w:r w:rsidR="0068333B" w:rsidRPr="00732517">
        <w:rPr>
          <w:rFonts w:ascii="Arial" w:hAnsi="Arial"/>
          <w:sz w:val="22"/>
          <w:szCs w:val="22"/>
          <w:lang w:eastAsia="en-US"/>
        </w:rPr>
        <w:t xml:space="preserve">shall keep proper books of account of all transactions, </w:t>
      </w:r>
      <w:r>
        <w:rPr>
          <w:rFonts w:ascii="Arial" w:hAnsi="Arial"/>
          <w:sz w:val="22"/>
          <w:szCs w:val="22"/>
          <w:lang w:eastAsia="en-US"/>
        </w:rPr>
        <w:t xml:space="preserve">together with all related correspondence </w:t>
      </w:r>
      <w:r w:rsidR="0068333B" w:rsidRPr="00732517">
        <w:rPr>
          <w:rFonts w:ascii="Arial" w:hAnsi="Arial"/>
          <w:sz w:val="22"/>
          <w:szCs w:val="22"/>
          <w:lang w:eastAsia="en-US"/>
        </w:rPr>
        <w:t>and documents</w:t>
      </w:r>
      <w:r>
        <w:rPr>
          <w:rFonts w:ascii="Arial" w:hAnsi="Arial"/>
          <w:sz w:val="22"/>
          <w:szCs w:val="22"/>
          <w:lang w:eastAsia="en-US"/>
        </w:rPr>
        <w:t xml:space="preserve">. These will be made available to the </w:t>
      </w:r>
      <w:r w:rsidR="00430974">
        <w:rPr>
          <w:rFonts w:ascii="Arial" w:hAnsi="Arial"/>
          <w:sz w:val="22"/>
          <w:szCs w:val="22"/>
          <w:lang w:eastAsia="en-US"/>
        </w:rPr>
        <w:t>Committee</w:t>
      </w:r>
      <w:r>
        <w:rPr>
          <w:rFonts w:ascii="Arial" w:hAnsi="Arial"/>
          <w:sz w:val="22"/>
          <w:szCs w:val="22"/>
          <w:lang w:eastAsia="en-US"/>
        </w:rPr>
        <w:t xml:space="preserve"> at their request.</w:t>
      </w:r>
    </w:p>
    <w:p w14:paraId="40CEFEBC" w14:textId="17098F63" w:rsidR="00C96548" w:rsidRDefault="00C96548" w:rsidP="00732517">
      <w:pPr>
        <w:pStyle w:val="ListParagraph"/>
      </w:pPr>
    </w:p>
    <w:p w14:paraId="64CE8475" w14:textId="77777777" w:rsidR="00731D20" w:rsidRPr="00F06FE9" w:rsidRDefault="00731D20" w:rsidP="00732517">
      <w:pPr>
        <w:pStyle w:val="ListParagraph"/>
      </w:pPr>
    </w:p>
    <w:p w14:paraId="600F3655" w14:textId="6F431766" w:rsidR="00C96548" w:rsidRPr="00F06FE9" w:rsidRDefault="00C96548" w:rsidP="00FC75BB">
      <w:pPr>
        <w:pStyle w:val="Heading2"/>
        <w:numPr>
          <w:ilvl w:val="1"/>
          <w:numId w:val="3"/>
        </w:numPr>
      </w:pPr>
      <w:bookmarkStart w:id="359" w:name="_Toc321398398"/>
      <w:bookmarkStart w:id="360" w:name="_Toc321398598"/>
      <w:bookmarkStart w:id="361" w:name="_Toc321398715"/>
      <w:bookmarkStart w:id="362" w:name="_Toc321990122"/>
      <w:bookmarkStart w:id="363" w:name="_Toc321994245"/>
      <w:bookmarkStart w:id="364" w:name="_Toc321994863"/>
      <w:bookmarkStart w:id="365" w:name="_Toc321995114"/>
      <w:bookmarkStart w:id="366" w:name="_Toc321995425"/>
      <w:bookmarkStart w:id="367" w:name="_Toc321995557"/>
      <w:bookmarkStart w:id="368" w:name="_Toc321995689"/>
      <w:bookmarkStart w:id="369" w:name="_Toc321995820"/>
      <w:bookmarkStart w:id="370" w:name="_Toc321995952"/>
      <w:bookmarkStart w:id="371" w:name="_Toc277767828"/>
      <w:bookmarkStart w:id="372" w:name="_Toc277767986"/>
      <w:bookmarkStart w:id="373" w:name="_Toc277768370"/>
      <w:bookmarkStart w:id="374" w:name="_Toc276470159"/>
      <w:bookmarkStart w:id="375" w:name="_Toc276470160"/>
      <w:bookmarkStart w:id="376" w:name="_Toc276470162"/>
      <w:bookmarkStart w:id="377" w:name="_Toc276470163"/>
      <w:bookmarkStart w:id="378" w:name="_Toc276470164"/>
      <w:bookmarkStart w:id="379" w:name="_Toc276470165"/>
      <w:bookmarkStart w:id="380" w:name="_Toc276470166"/>
      <w:bookmarkStart w:id="381" w:name="_Toc276470168"/>
      <w:bookmarkStart w:id="382" w:name="_Toc276470170"/>
      <w:bookmarkStart w:id="383" w:name="_Toc276470171"/>
      <w:bookmarkStart w:id="384" w:name="_Toc276470173"/>
      <w:bookmarkStart w:id="385" w:name="_Toc276470174"/>
      <w:bookmarkStart w:id="386" w:name="_Toc276470176"/>
      <w:bookmarkStart w:id="387" w:name="_Toc276470177"/>
      <w:bookmarkStart w:id="388" w:name="_Toc276470178"/>
      <w:bookmarkStart w:id="389" w:name="_Toc276470179"/>
      <w:bookmarkStart w:id="390" w:name="_Toc276470180"/>
      <w:bookmarkStart w:id="391" w:name="_Toc276470182"/>
      <w:bookmarkStart w:id="392" w:name="_Toc276470183"/>
      <w:bookmarkStart w:id="393" w:name="_Toc276470184"/>
      <w:bookmarkStart w:id="394" w:name="_Toc276470186"/>
      <w:bookmarkStart w:id="395" w:name="_Toc276470187"/>
      <w:bookmarkStart w:id="396" w:name="_Toc276470188"/>
      <w:bookmarkStart w:id="397" w:name="_Toc276470189"/>
      <w:bookmarkStart w:id="398" w:name="_Toc276470190"/>
      <w:bookmarkStart w:id="399" w:name="_Toc276470192"/>
      <w:bookmarkStart w:id="400" w:name="_Toc276470193"/>
      <w:bookmarkStart w:id="401" w:name="_Toc276470195"/>
      <w:bookmarkStart w:id="402" w:name="_Toc276470196"/>
      <w:bookmarkStart w:id="403" w:name="_Toc276470197"/>
      <w:bookmarkStart w:id="404" w:name="_Toc276470199"/>
      <w:bookmarkStart w:id="405" w:name="_Toc276470203"/>
      <w:bookmarkStart w:id="406" w:name="_Toc276470204"/>
      <w:bookmarkStart w:id="407" w:name="_Toc276470205"/>
      <w:bookmarkStart w:id="408" w:name="_Toc276470206"/>
      <w:bookmarkStart w:id="409" w:name="_Toc276470207"/>
      <w:bookmarkStart w:id="410" w:name="_Toc276470208"/>
      <w:bookmarkStart w:id="411" w:name="_Toc276470209"/>
      <w:bookmarkStart w:id="412" w:name="_Toc276470210"/>
      <w:bookmarkStart w:id="413" w:name="_Toc276470211"/>
      <w:bookmarkStart w:id="414" w:name="_Toc276470212"/>
      <w:bookmarkStart w:id="415" w:name="_Toc276470213"/>
      <w:bookmarkStart w:id="416" w:name="_Toc238024610"/>
      <w:bookmarkStart w:id="417" w:name="_Toc34127449"/>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F06FE9">
        <w:t xml:space="preserve">Payments to </w:t>
      </w:r>
      <w:r w:rsidR="00430974">
        <w:t>Committee</w:t>
      </w:r>
      <w:r w:rsidRPr="00F06FE9">
        <w:t xml:space="preserve"> members</w:t>
      </w:r>
      <w:bookmarkEnd w:id="416"/>
      <w:bookmarkEnd w:id="417"/>
    </w:p>
    <w:p w14:paraId="42A43205" w14:textId="77777777" w:rsidR="00C96548" w:rsidRPr="00F06FE9" w:rsidRDefault="00C96548" w:rsidP="00F5329D">
      <w:pPr>
        <w:pStyle w:val="BodyText2"/>
        <w:ind w:left="840"/>
      </w:pPr>
    </w:p>
    <w:p w14:paraId="301FCD2C" w14:textId="031C1D3B" w:rsidR="00C96548" w:rsidRPr="00F06FE9" w:rsidRDefault="00C96548" w:rsidP="00F5329D">
      <w:pPr>
        <w:pStyle w:val="BodyTextIndent"/>
        <w:rPr>
          <w:szCs w:val="22"/>
        </w:rPr>
      </w:pPr>
      <w:r w:rsidRPr="00F06FE9">
        <w:t xml:space="preserve">There </w:t>
      </w:r>
      <w:r>
        <w:t>are</w:t>
      </w:r>
      <w:r w:rsidRPr="00F06FE9">
        <w:t xml:space="preserve"> no payments made to </w:t>
      </w:r>
      <w:r w:rsidR="00430974">
        <w:t>Committee</w:t>
      </w:r>
      <w:r w:rsidRPr="00F06FE9">
        <w:t xml:space="preserve"> members or officers of the Association except to reimburse agreed expenses, other than payments for the services of the </w:t>
      </w:r>
      <w:r w:rsidRPr="00F06FE9">
        <w:rPr>
          <w:szCs w:val="22"/>
        </w:rPr>
        <w:t xml:space="preserve">Association Secretary / Treasurer, unless agreed at a </w:t>
      </w:r>
      <w:r w:rsidR="00760A36">
        <w:rPr>
          <w:szCs w:val="22"/>
        </w:rPr>
        <w:t>g</w:t>
      </w:r>
      <w:r w:rsidR="00760A36" w:rsidRPr="00F06FE9">
        <w:rPr>
          <w:szCs w:val="22"/>
        </w:rPr>
        <w:t xml:space="preserve">eneral </w:t>
      </w:r>
      <w:r w:rsidR="00760A36">
        <w:rPr>
          <w:szCs w:val="22"/>
        </w:rPr>
        <w:t>m</w:t>
      </w:r>
      <w:r w:rsidR="00760A36" w:rsidRPr="00F06FE9">
        <w:rPr>
          <w:szCs w:val="22"/>
        </w:rPr>
        <w:t>eeting</w:t>
      </w:r>
      <w:r w:rsidRPr="00F06FE9">
        <w:rPr>
          <w:szCs w:val="22"/>
        </w:rPr>
        <w:t xml:space="preserve">. </w:t>
      </w:r>
      <w:r w:rsidR="00760A36">
        <w:rPr>
          <w:szCs w:val="22"/>
        </w:rPr>
        <w:br/>
      </w:r>
    </w:p>
    <w:p w14:paraId="4F0EE547" w14:textId="77777777" w:rsidR="00C96548" w:rsidRDefault="00C96548" w:rsidP="00F5329D">
      <w:pPr>
        <w:pStyle w:val="BodyTextIndent"/>
      </w:pPr>
      <w:r w:rsidRPr="00F06FE9">
        <w:t>All claims for reimbursements must be agreed in advance, in writing, by both the Chairman and Secretary/Treasurer</w:t>
      </w:r>
      <w:r w:rsidR="00760A36">
        <w:t>.</w:t>
      </w:r>
    </w:p>
    <w:p w14:paraId="097EBBE6" w14:textId="77777777" w:rsidR="00760A36" w:rsidRDefault="00760A36" w:rsidP="00F5329D">
      <w:pPr>
        <w:pStyle w:val="BodyTextIndent"/>
      </w:pPr>
    </w:p>
    <w:p w14:paraId="5DFB17A2" w14:textId="77777777" w:rsidR="00760A36" w:rsidRPr="00F06FE9" w:rsidRDefault="00760A36" w:rsidP="00F5329D">
      <w:pPr>
        <w:pStyle w:val="BodyTextIndent"/>
      </w:pPr>
    </w:p>
    <w:p w14:paraId="04C67AB8" w14:textId="7884F421" w:rsidR="00C96548" w:rsidRPr="00F06FE9" w:rsidRDefault="00C96548" w:rsidP="00FC75BB">
      <w:pPr>
        <w:pStyle w:val="Heading2"/>
        <w:numPr>
          <w:ilvl w:val="1"/>
          <w:numId w:val="3"/>
        </w:numPr>
      </w:pPr>
      <w:bookmarkStart w:id="418" w:name="_Toc238024611"/>
      <w:bookmarkStart w:id="419" w:name="_Toc34127450"/>
      <w:r w:rsidRPr="00F06FE9">
        <w:t xml:space="preserve">Legal liability of </w:t>
      </w:r>
      <w:r w:rsidR="00430974">
        <w:t>Committee</w:t>
      </w:r>
      <w:r w:rsidRPr="00F06FE9">
        <w:t xml:space="preserve"> members</w:t>
      </w:r>
      <w:bookmarkEnd w:id="418"/>
      <w:bookmarkEnd w:id="419"/>
    </w:p>
    <w:p w14:paraId="4D5EA8A7" w14:textId="77777777" w:rsidR="00C96548" w:rsidRPr="00F06FE9" w:rsidRDefault="00C96548" w:rsidP="00F5329D">
      <w:pPr>
        <w:autoSpaceDE w:val="0"/>
        <w:autoSpaceDN w:val="0"/>
        <w:adjustRightInd w:val="0"/>
        <w:spacing w:before="0"/>
        <w:rPr>
          <w:rFonts w:cs="Arial"/>
          <w:sz w:val="22"/>
          <w:szCs w:val="22"/>
          <w:lang w:eastAsia="en-GB"/>
        </w:rPr>
      </w:pPr>
    </w:p>
    <w:p w14:paraId="4378F745" w14:textId="5EB3A550" w:rsidR="00C96548" w:rsidRPr="00F06FE9" w:rsidRDefault="00C96548" w:rsidP="00F5329D">
      <w:pPr>
        <w:pStyle w:val="BodyText2"/>
        <w:ind w:left="864"/>
        <w:rPr>
          <w:b/>
          <w:caps/>
        </w:rPr>
      </w:pPr>
      <w:r w:rsidRPr="00F06FE9">
        <w:t xml:space="preserve">Legal liability is held severally by all </w:t>
      </w:r>
      <w:r w:rsidR="00430974">
        <w:t>Committee</w:t>
      </w:r>
      <w:r w:rsidRPr="00F06FE9">
        <w:t xml:space="preserve"> members and not jointly.</w:t>
      </w:r>
      <w:r w:rsidRPr="00F06FE9">
        <w:rPr>
          <w:rStyle w:val="FootnoteReference"/>
          <w:b/>
          <w:caps/>
        </w:rPr>
        <w:footnoteReference w:id="3"/>
      </w:r>
    </w:p>
    <w:p w14:paraId="12B2DB6D" w14:textId="77777777" w:rsidR="00C96548" w:rsidRPr="00F06FE9" w:rsidRDefault="00C96548" w:rsidP="00FC75BB">
      <w:pPr>
        <w:pStyle w:val="Heading1"/>
        <w:numPr>
          <w:ilvl w:val="0"/>
          <w:numId w:val="3"/>
        </w:numPr>
        <w:rPr>
          <w:lang w:eastAsia="en-GB"/>
        </w:rPr>
      </w:pPr>
      <w:bookmarkStart w:id="420" w:name="_Toc277755282"/>
      <w:bookmarkStart w:id="421" w:name="_Toc277758905"/>
      <w:bookmarkStart w:id="422" w:name="_Toc277758982"/>
      <w:bookmarkStart w:id="423" w:name="_Toc277767831"/>
      <w:bookmarkStart w:id="424" w:name="_Toc277767989"/>
      <w:bookmarkStart w:id="425" w:name="_Toc277768373"/>
      <w:bookmarkStart w:id="426" w:name="_Toc238024612"/>
      <w:bookmarkStart w:id="427" w:name="_Toc34127451"/>
      <w:bookmarkEnd w:id="420"/>
      <w:bookmarkEnd w:id="421"/>
      <w:bookmarkEnd w:id="422"/>
      <w:bookmarkEnd w:id="423"/>
      <w:bookmarkEnd w:id="424"/>
      <w:bookmarkEnd w:id="425"/>
      <w:r w:rsidRPr="00F06FE9">
        <w:rPr>
          <w:lang w:eastAsia="en-GB"/>
        </w:rPr>
        <w:lastRenderedPageBreak/>
        <w:t>MEETINGS</w:t>
      </w:r>
      <w:bookmarkEnd w:id="426"/>
      <w:bookmarkEnd w:id="427"/>
    </w:p>
    <w:p w14:paraId="72989167" w14:textId="77777777" w:rsidR="00C96548" w:rsidRPr="00785397" w:rsidRDefault="00C96548" w:rsidP="00FC75BB">
      <w:pPr>
        <w:pStyle w:val="Heading2"/>
        <w:numPr>
          <w:ilvl w:val="1"/>
          <w:numId w:val="3"/>
        </w:numPr>
      </w:pPr>
      <w:bookmarkStart w:id="428" w:name="_Toc321398402"/>
      <w:bookmarkStart w:id="429" w:name="_Toc321398602"/>
      <w:bookmarkStart w:id="430" w:name="_Toc321398719"/>
      <w:bookmarkStart w:id="431" w:name="_Toc321990126"/>
      <w:bookmarkStart w:id="432" w:name="_Toc321994249"/>
      <w:bookmarkStart w:id="433" w:name="_Toc321994867"/>
      <w:bookmarkStart w:id="434" w:name="_Toc321995118"/>
      <w:bookmarkStart w:id="435" w:name="_Toc321995429"/>
      <w:bookmarkStart w:id="436" w:name="_Toc321995561"/>
      <w:bookmarkStart w:id="437" w:name="_Toc321995693"/>
      <w:bookmarkStart w:id="438" w:name="_Toc321995824"/>
      <w:bookmarkStart w:id="439" w:name="_Toc321995956"/>
      <w:bookmarkStart w:id="440" w:name="_Toc321398403"/>
      <w:bookmarkStart w:id="441" w:name="_Toc321398603"/>
      <w:bookmarkStart w:id="442" w:name="_Toc321398720"/>
      <w:bookmarkStart w:id="443" w:name="_Toc321990127"/>
      <w:bookmarkStart w:id="444" w:name="_Toc321994250"/>
      <w:bookmarkStart w:id="445" w:name="_Toc321994868"/>
      <w:bookmarkStart w:id="446" w:name="_Toc321995119"/>
      <w:bookmarkStart w:id="447" w:name="_Toc321995430"/>
      <w:bookmarkStart w:id="448" w:name="_Toc321995562"/>
      <w:bookmarkStart w:id="449" w:name="_Toc321995694"/>
      <w:bookmarkStart w:id="450" w:name="_Toc321995825"/>
      <w:bookmarkStart w:id="451" w:name="_Toc321995957"/>
      <w:bookmarkStart w:id="452" w:name="_Toc238024614"/>
      <w:bookmarkStart w:id="453" w:name="_Toc34127452"/>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785397">
        <w:t>General principles</w:t>
      </w:r>
      <w:bookmarkEnd w:id="452"/>
      <w:bookmarkEnd w:id="453"/>
    </w:p>
    <w:p w14:paraId="620F0E15" w14:textId="77777777" w:rsidR="00C96548" w:rsidRPr="00F06FE9" w:rsidRDefault="00C96548" w:rsidP="00F5329D">
      <w:pPr>
        <w:autoSpaceDE w:val="0"/>
        <w:autoSpaceDN w:val="0"/>
        <w:adjustRightInd w:val="0"/>
        <w:spacing w:before="0"/>
        <w:rPr>
          <w:rFonts w:cs="Arial"/>
          <w:sz w:val="25"/>
          <w:szCs w:val="25"/>
          <w:lang w:eastAsia="en-GB"/>
        </w:rPr>
      </w:pPr>
    </w:p>
    <w:p w14:paraId="769C2A98" w14:textId="77777777" w:rsidR="00C96548" w:rsidRPr="00F06FE9" w:rsidRDefault="00C96548" w:rsidP="00F5329D">
      <w:pPr>
        <w:autoSpaceDE w:val="0"/>
        <w:autoSpaceDN w:val="0"/>
        <w:adjustRightInd w:val="0"/>
        <w:spacing w:before="0"/>
        <w:ind w:left="552"/>
        <w:rPr>
          <w:sz w:val="22"/>
        </w:rPr>
      </w:pPr>
      <w:r w:rsidRPr="00F06FE9">
        <w:rPr>
          <w:sz w:val="22"/>
        </w:rPr>
        <w:t xml:space="preserve">All questions that arise at any meeting </w:t>
      </w:r>
      <w:r>
        <w:rPr>
          <w:sz w:val="22"/>
        </w:rPr>
        <w:t>are</w:t>
      </w:r>
      <w:r w:rsidRPr="00F06FE9">
        <w:rPr>
          <w:sz w:val="22"/>
        </w:rPr>
        <w:t xml:space="preserve"> discussed openly and the meeting will seek to find general agreement.</w:t>
      </w:r>
    </w:p>
    <w:p w14:paraId="601B09CB" w14:textId="77777777" w:rsidR="00C96548" w:rsidRPr="00F06FE9" w:rsidRDefault="00C96548" w:rsidP="00F5329D">
      <w:pPr>
        <w:autoSpaceDE w:val="0"/>
        <w:autoSpaceDN w:val="0"/>
        <w:adjustRightInd w:val="0"/>
        <w:spacing w:before="0"/>
        <w:ind w:left="552"/>
        <w:rPr>
          <w:sz w:val="22"/>
        </w:rPr>
      </w:pPr>
    </w:p>
    <w:p w14:paraId="0853A543" w14:textId="77777777" w:rsidR="00C96548" w:rsidRDefault="00C96548" w:rsidP="00F5329D">
      <w:pPr>
        <w:pStyle w:val="BodyText2"/>
        <w:ind w:left="552"/>
      </w:pPr>
      <w:r w:rsidRPr="00F06FE9">
        <w:t>Any organisation can submit a resolution.</w:t>
      </w:r>
    </w:p>
    <w:p w14:paraId="0BF7C021" w14:textId="77777777" w:rsidR="00C96548" w:rsidRDefault="00C96548" w:rsidP="00F5329D">
      <w:pPr>
        <w:pStyle w:val="BodyText2"/>
        <w:ind w:left="552"/>
      </w:pPr>
    </w:p>
    <w:p w14:paraId="3A925BB9" w14:textId="28AEE027" w:rsidR="00C96548" w:rsidRDefault="00C96548">
      <w:pPr>
        <w:pStyle w:val="BodyText2"/>
        <w:ind w:left="552"/>
      </w:pPr>
      <w:r w:rsidRPr="00785397">
        <w:t xml:space="preserve">There </w:t>
      </w:r>
      <w:r w:rsidR="00633B11">
        <w:t>are three</w:t>
      </w:r>
      <w:r w:rsidRPr="00785397">
        <w:t xml:space="preserve"> types of meetings: Ordinary</w:t>
      </w:r>
      <w:r>
        <w:t xml:space="preserve"> </w:t>
      </w:r>
      <w:r w:rsidR="00430974">
        <w:t>Committee</w:t>
      </w:r>
      <w:r>
        <w:t xml:space="preserve"> meetings</w:t>
      </w:r>
      <w:r w:rsidRPr="00785397">
        <w:t>,</w:t>
      </w:r>
      <w:r>
        <w:t xml:space="preserve"> Biennial General meetings and S</w:t>
      </w:r>
      <w:r w:rsidRPr="00785397">
        <w:t>pecial General meetings</w:t>
      </w:r>
    </w:p>
    <w:p w14:paraId="57D9F4C9" w14:textId="5F909AD5" w:rsidR="002C6EE7" w:rsidRDefault="002C6EE7">
      <w:pPr>
        <w:pStyle w:val="BodyText2"/>
        <w:ind w:left="552"/>
      </w:pPr>
    </w:p>
    <w:p w14:paraId="4990D916" w14:textId="5D49CF98" w:rsidR="002C6EE7" w:rsidRPr="00BB76CC" w:rsidRDefault="002C6EE7" w:rsidP="002C6EE7">
      <w:pPr>
        <w:pStyle w:val="Heading2"/>
        <w:numPr>
          <w:ilvl w:val="1"/>
          <w:numId w:val="3"/>
        </w:numPr>
      </w:pPr>
      <w:bookmarkStart w:id="454" w:name="_Toc34127453"/>
      <w:r w:rsidRPr="00BB76CC">
        <w:t>Committee Membership</w:t>
      </w:r>
      <w:bookmarkEnd w:id="454"/>
    </w:p>
    <w:p w14:paraId="73ADE810" w14:textId="71AC9297" w:rsidR="002C6EE7" w:rsidRPr="002C6EE7" w:rsidRDefault="002C6EE7" w:rsidP="002C6EE7">
      <w:pPr>
        <w:pStyle w:val="BodyTextIndent"/>
      </w:pPr>
    </w:p>
    <w:p w14:paraId="0480908A" w14:textId="76956A35" w:rsidR="002C6EE7" w:rsidRPr="00BB76CC" w:rsidRDefault="002C6EE7" w:rsidP="002C6EE7">
      <w:pPr>
        <w:pStyle w:val="BodyTextIndent"/>
      </w:pPr>
      <w:r w:rsidRPr="00BB76CC">
        <w:t>From Oct 2019:</w:t>
      </w:r>
    </w:p>
    <w:p w14:paraId="0AAE0850" w14:textId="36B34527" w:rsidR="002C6EE7" w:rsidRPr="00BB76CC" w:rsidRDefault="002C6EE7" w:rsidP="002C6EE7">
      <w:pPr>
        <w:pStyle w:val="ListParagraph"/>
        <w:numPr>
          <w:ilvl w:val="0"/>
          <w:numId w:val="47"/>
        </w:numPr>
        <w:spacing w:before="120" w:after="120"/>
        <w:contextualSpacing/>
        <w:rPr>
          <w:rFonts w:ascii="Arial" w:hAnsi="Arial" w:cs="Arial"/>
          <w:sz w:val="22"/>
          <w:szCs w:val="22"/>
        </w:rPr>
      </w:pPr>
      <w:r w:rsidRPr="00BB76CC">
        <w:rPr>
          <w:rFonts w:ascii="Arial" w:hAnsi="Arial" w:cs="Arial"/>
          <w:sz w:val="22"/>
          <w:szCs w:val="22"/>
        </w:rPr>
        <w:t>Election of PSA Committee members will be dropped.</w:t>
      </w:r>
    </w:p>
    <w:p w14:paraId="518189A0" w14:textId="77777777" w:rsidR="002C6EE7" w:rsidRPr="00BB76CC" w:rsidRDefault="002C6EE7" w:rsidP="002C6EE7">
      <w:pPr>
        <w:pStyle w:val="ListParagraph"/>
        <w:numPr>
          <w:ilvl w:val="0"/>
          <w:numId w:val="47"/>
        </w:numPr>
        <w:spacing w:before="120" w:after="120"/>
        <w:contextualSpacing/>
        <w:rPr>
          <w:rFonts w:ascii="Arial" w:hAnsi="Arial" w:cs="Arial"/>
          <w:sz w:val="22"/>
          <w:szCs w:val="22"/>
        </w:rPr>
      </w:pPr>
      <w:r w:rsidRPr="00BB76CC">
        <w:rPr>
          <w:rFonts w:ascii="Arial" w:hAnsi="Arial" w:cs="Arial"/>
          <w:sz w:val="22"/>
          <w:szCs w:val="22"/>
        </w:rPr>
        <w:t>Chairperson and Vice-chairperson will continue to be elected roles.</w:t>
      </w:r>
    </w:p>
    <w:p w14:paraId="7189B18A" w14:textId="7EBC77FB" w:rsidR="002C6EE7" w:rsidRPr="00BB76CC" w:rsidRDefault="002C6EE7" w:rsidP="002C6EE7">
      <w:pPr>
        <w:pStyle w:val="ListParagraph"/>
        <w:numPr>
          <w:ilvl w:val="0"/>
          <w:numId w:val="47"/>
        </w:numPr>
        <w:spacing w:before="120" w:after="120"/>
        <w:contextualSpacing/>
        <w:rPr>
          <w:rFonts w:ascii="Arial" w:hAnsi="Arial" w:cs="Arial"/>
          <w:sz w:val="22"/>
          <w:szCs w:val="22"/>
        </w:rPr>
      </w:pPr>
      <w:r w:rsidRPr="00BB76CC">
        <w:rPr>
          <w:rFonts w:ascii="Arial" w:hAnsi="Arial" w:cs="Arial"/>
          <w:sz w:val="22"/>
          <w:szCs w:val="22"/>
        </w:rPr>
        <w:t>PSA Committee membership will be granted for regular and continued meeting attendance by any member of the PSA</w:t>
      </w:r>
    </w:p>
    <w:p w14:paraId="2EEC6652" w14:textId="3380BAE4" w:rsidR="002C6EE7" w:rsidRPr="00BB76CC" w:rsidRDefault="002C6EE7" w:rsidP="002C6EE7">
      <w:pPr>
        <w:spacing w:before="120" w:after="120"/>
        <w:contextualSpacing/>
        <w:rPr>
          <w:rFonts w:cs="Arial"/>
          <w:sz w:val="22"/>
          <w:szCs w:val="22"/>
        </w:rPr>
      </w:pPr>
    </w:p>
    <w:p w14:paraId="343FBAEA" w14:textId="0960D146" w:rsidR="002C6EE7" w:rsidRPr="00BB76CC" w:rsidRDefault="002C6EE7" w:rsidP="00BB76CC">
      <w:pPr>
        <w:ind w:left="720"/>
        <w:rPr>
          <w:rFonts w:cs="Arial"/>
          <w:sz w:val="22"/>
          <w:szCs w:val="22"/>
        </w:rPr>
      </w:pPr>
      <w:r w:rsidRPr="00BB76CC">
        <w:rPr>
          <w:rFonts w:cs="Arial"/>
          <w:sz w:val="22"/>
          <w:szCs w:val="22"/>
        </w:rPr>
        <w:t xml:space="preserve">In this proposal the Committee will continue to exist, but membership of the committee will be via continued attendance at PSA Committee meetings. Two members of the PSA will formally be voted as Chairperson and Vice-chairperson to represent the PSA Committee in its operation during the BGM. Both of these members will be granted membership of the PSA Committee for the duration of their term. Voting and operation of those roles is as per the current constitution. Therefore, the PSA Committee </w:t>
      </w:r>
      <w:r w:rsidR="00BB76CC">
        <w:rPr>
          <w:rFonts w:cs="Arial"/>
          <w:sz w:val="22"/>
          <w:szCs w:val="22"/>
        </w:rPr>
        <w:t xml:space="preserve">will </w:t>
      </w:r>
      <w:r w:rsidRPr="00BB76CC">
        <w:rPr>
          <w:rFonts w:cs="Arial"/>
          <w:sz w:val="22"/>
          <w:szCs w:val="22"/>
        </w:rPr>
        <w:t>consist of a Chairperson, a Vice-chairperson and members who meet the criteria.</w:t>
      </w:r>
    </w:p>
    <w:p w14:paraId="0BF2858B" w14:textId="4A819418" w:rsidR="002C6EE7" w:rsidRPr="00BB76CC" w:rsidRDefault="002C6EE7" w:rsidP="00BB76CC">
      <w:pPr>
        <w:ind w:left="720"/>
        <w:rPr>
          <w:rFonts w:cs="Arial"/>
          <w:sz w:val="22"/>
          <w:szCs w:val="22"/>
        </w:rPr>
      </w:pPr>
      <w:r w:rsidRPr="00BB76CC">
        <w:rPr>
          <w:rFonts w:cs="Arial"/>
          <w:sz w:val="22"/>
          <w:szCs w:val="22"/>
        </w:rPr>
        <w:t>For a PSA member to be a PSA Committee member, and therefore have the right to vote, they must:</w:t>
      </w:r>
    </w:p>
    <w:p w14:paraId="71F9D380" w14:textId="77777777" w:rsidR="002C6EE7" w:rsidRPr="00BB76CC" w:rsidRDefault="002C6EE7" w:rsidP="00BB76CC">
      <w:pPr>
        <w:pStyle w:val="ListParagraph"/>
        <w:numPr>
          <w:ilvl w:val="0"/>
          <w:numId w:val="48"/>
        </w:numPr>
        <w:tabs>
          <w:tab w:val="clear" w:pos="720"/>
          <w:tab w:val="num" w:pos="1440"/>
        </w:tabs>
        <w:spacing w:before="120" w:after="120"/>
        <w:ind w:left="1440"/>
        <w:contextualSpacing/>
        <w:rPr>
          <w:rFonts w:ascii="Arial" w:hAnsi="Arial" w:cs="Arial"/>
          <w:sz w:val="22"/>
          <w:szCs w:val="22"/>
        </w:rPr>
      </w:pPr>
      <w:r w:rsidRPr="00BB76CC">
        <w:rPr>
          <w:rFonts w:ascii="Arial" w:hAnsi="Arial" w:cs="Arial"/>
          <w:sz w:val="22"/>
          <w:szCs w:val="22"/>
        </w:rPr>
        <w:t>Initially attend any three of four consecutive meetings.</w:t>
      </w:r>
    </w:p>
    <w:p w14:paraId="1833C393" w14:textId="5FEB96C4" w:rsidR="002C6EE7" w:rsidRPr="00BB76CC" w:rsidRDefault="002C6EE7" w:rsidP="00BB76CC">
      <w:pPr>
        <w:pStyle w:val="ListParagraph"/>
        <w:numPr>
          <w:ilvl w:val="0"/>
          <w:numId w:val="48"/>
        </w:numPr>
        <w:tabs>
          <w:tab w:val="clear" w:pos="720"/>
          <w:tab w:val="num" w:pos="1440"/>
        </w:tabs>
        <w:spacing w:before="120" w:after="120"/>
        <w:ind w:left="1440"/>
        <w:contextualSpacing/>
        <w:rPr>
          <w:rFonts w:ascii="Arial" w:hAnsi="Arial" w:cs="Arial"/>
          <w:sz w:val="22"/>
          <w:szCs w:val="22"/>
        </w:rPr>
      </w:pPr>
      <w:r w:rsidRPr="00BB76CC">
        <w:rPr>
          <w:rFonts w:ascii="Arial" w:hAnsi="Arial" w:cs="Arial"/>
          <w:sz w:val="22"/>
          <w:szCs w:val="22"/>
        </w:rPr>
        <w:t>Maintain attendance by missing no more than three consecutive meetings</w:t>
      </w:r>
    </w:p>
    <w:p w14:paraId="6C03B458" w14:textId="77777777" w:rsidR="00494A1D" w:rsidRPr="00BB76CC" w:rsidRDefault="00494A1D" w:rsidP="00BB76CC">
      <w:pPr>
        <w:spacing w:before="120" w:after="120"/>
        <w:ind w:left="720"/>
        <w:contextualSpacing/>
        <w:rPr>
          <w:rFonts w:cs="Arial"/>
          <w:sz w:val="22"/>
          <w:szCs w:val="22"/>
        </w:rPr>
      </w:pPr>
    </w:p>
    <w:p w14:paraId="4A71F853" w14:textId="6249264C" w:rsidR="00494A1D" w:rsidRPr="00BB76CC" w:rsidRDefault="00494A1D" w:rsidP="00BB76CC">
      <w:pPr>
        <w:ind w:left="720"/>
        <w:rPr>
          <w:rFonts w:cs="Arial"/>
          <w:sz w:val="22"/>
          <w:szCs w:val="22"/>
        </w:rPr>
      </w:pPr>
      <w:r w:rsidRPr="00BB76CC">
        <w:rPr>
          <w:rFonts w:cs="Arial"/>
          <w:sz w:val="22"/>
          <w:szCs w:val="22"/>
        </w:rPr>
        <w:t>Membership of the PSAC will be evaluated by examining the minutes of each PSAC meeting for attendees. The current page on the WITS website will be updated to show the actual membership of the PSAC.</w:t>
      </w:r>
    </w:p>
    <w:p w14:paraId="14E28B70" w14:textId="6A7331AD" w:rsidR="002C6EE7" w:rsidRPr="00BB76CC" w:rsidRDefault="002C6EE7" w:rsidP="00BB76CC">
      <w:pPr>
        <w:ind w:left="720"/>
        <w:rPr>
          <w:rFonts w:cs="Arial"/>
          <w:sz w:val="22"/>
          <w:szCs w:val="22"/>
        </w:rPr>
      </w:pPr>
      <w:r w:rsidRPr="00BB76CC">
        <w:rPr>
          <w:rFonts w:cs="Arial"/>
          <w:sz w:val="22"/>
          <w:szCs w:val="22"/>
        </w:rPr>
        <w:t>To permit the above, all PSA Committee meetings will be open to any PSA member. Invite emails will be sent to all members of WITS PSA. Attendance in person at the meeting will be subject to venue capacity and granted on a first come, first served basis. If unable to attend the meeting in person PSA members may join by conference call.</w:t>
      </w:r>
    </w:p>
    <w:p w14:paraId="6045BAB9" w14:textId="77777777" w:rsidR="00C4637C" w:rsidRPr="00BB76CC" w:rsidRDefault="00C4637C" w:rsidP="00BB76CC">
      <w:pPr>
        <w:ind w:left="720"/>
        <w:rPr>
          <w:rFonts w:cs="Arial"/>
          <w:sz w:val="22"/>
          <w:szCs w:val="22"/>
        </w:rPr>
      </w:pPr>
    </w:p>
    <w:p w14:paraId="520C0188" w14:textId="2FAE6B62" w:rsidR="002C6EE7" w:rsidRPr="00BB76CC" w:rsidRDefault="002C6EE7" w:rsidP="00BB76CC">
      <w:pPr>
        <w:ind w:left="720"/>
        <w:rPr>
          <w:rFonts w:cs="Arial"/>
          <w:sz w:val="22"/>
          <w:szCs w:val="22"/>
        </w:rPr>
      </w:pPr>
      <w:r w:rsidRPr="00BB76CC">
        <w:rPr>
          <w:rFonts w:cs="Arial"/>
          <w:sz w:val="22"/>
          <w:szCs w:val="22"/>
        </w:rPr>
        <w:t>Each PSA Committee member is associated with one organisation via their membership of the PSA.  Therefore, they are only entitled to one vote, regardless of whether they are representing more bodies/corporations.</w:t>
      </w:r>
    </w:p>
    <w:p w14:paraId="6C8E9039" w14:textId="77777777" w:rsidR="002C6EE7" w:rsidRPr="002C6EE7" w:rsidRDefault="002C6EE7" w:rsidP="002C6EE7">
      <w:pPr>
        <w:spacing w:before="120" w:after="120"/>
        <w:contextualSpacing/>
        <w:rPr>
          <w:rFonts w:cs="Arial"/>
          <w:sz w:val="22"/>
          <w:szCs w:val="22"/>
          <w:highlight w:val="yellow"/>
        </w:rPr>
      </w:pPr>
    </w:p>
    <w:p w14:paraId="6EB64C85" w14:textId="6AD6407B" w:rsidR="00C96548" w:rsidRPr="00F06FE9" w:rsidRDefault="00C96548" w:rsidP="00FC75BB">
      <w:pPr>
        <w:pStyle w:val="Heading2"/>
        <w:numPr>
          <w:ilvl w:val="1"/>
          <w:numId w:val="3"/>
        </w:numPr>
      </w:pPr>
      <w:bookmarkStart w:id="455" w:name="_Toc34127454"/>
      <w:r w:rsidRPr="00F06FE9">
        <w:t xml:space="preserve">Ordinary </w:t>
      </w:r>
      <w:r w:rsidR="00430974">
        <w:t>Committee</w:t>
      </w:r>
      <w:r>
        <w:t xml:space="preserve"> </w:t>
      </w:r>
      <w:r w:rsidRPr="00F06FE9">
        <w:t>Meetings</w:t>
      </w:r>
      <w:bookmarkEnd w:id="455"/>
    </w:p>
    <w:p w14:paraId="62A27490" w14:textId="77777777" w:rsidR="00C96548" w:rsidRPr="00F06FE9" w:rsidRDefault="00C96548" w:rsidP="007675A5">
      <w:pPr>
        <w:pStyle w:val="BodyTextIndent"/>
      </w:pPr>
    </w:p>
    <w:p w14:paraId="0D5EA809" w14:textId="1246412B" w:rsidR="00C96548" w:rsidRDefault="00C96548" w:rsidP="007675A5">
      <w:pPr>
        <w:pStyle w:val="BodyText2"/>
        <w:ind w:left="603"/>
        <w:rPr>
          <w:szCs w:val="22"/>
        </w:rPr>
      </w:pPr>
      <w:r w:rsidRPr="00F06FE9">
        <w:rPr>
          <w:szCs w:val="22"/>
        </w:rPr>
        <w:t xml:space="preserve">The frequency </w:t>
      </w:r>
      <w:r>
        <w:rPr>
          <w:szCs w:val="22"/>
        </w:rPr>
        <w:t xml:space="preserve">of </w:t>
      </w:r>
      <w:r w:rsidR="002C6EE7">
        <w:rPr>
          <w:szCs w:val="22"/>
        </w:rPr>
        <w:t>PSA Committee</w:t>
      </w:r>
      <w:r w:rsidRPr="00F06FE9">
        <w:rPr>
          <w:szCs w:val="22"/>
        </w:rPr>
        <w:t xml:space="preserve"> Ordinary </w:t>
      </w:r>
      <w:r w:rsidR="00430974">
        <w:t>Committee</w:t>
      </w:r>
      <w:r>
        <w:t xml:space="preserve"> </w:t>
      </w:r>
      <w:r w:rsidRPr="00F06FE9">
        <w:rPr>
          <w:szCs w:val="22"/>
        </w:rPr>
        <w:t xml:space="preserve">meetings shall </w:t>
      </w:r>
      <w:r>
        <w:rPr>
          <w:szCs w:val="22"/>
        </w:rPr>
        <w:t xml:space="preserve">be decided by the </w:t>
      </w:r>
      <w:r w:rsidR="00430974">
        <w:rPr>
          <w:szCs w:val="22"/>
        </w:rPr>
        <w:t>Committee</w:t>
      </w:r>
      <w:r>
        <w:rPr>
          <w:szCs w:val="22"/>
        </w:rPr>
        <w:t xml:space="preserve"> and will </w:t>
      </w:r>
      <w:r w:rsidRPr="00F06FE9">
        <w:rPr>
          <w:szCs w:val="22"/>
        </w:rPr>
        <w:t>depend on the quantity of current issues and complexity and volume of future development requirements.</w:t>
      </w:r>
    </w:p>
    <w:p w14:paraId="03610E15" w14:textId="77777777" w:rsidR="00C96548" w:rsidRPr="00F06FE9" w:rsidRDefault="00C96548" w:rsidP="007675A5">
      <w:pPr>
        <w:pStyle w:val="BodyText2"/>
        <w:ind w:left="603"/>
        <w:rPr>
          <w:szCs w:val="22"/>
        </w:rPr>
      </w:pPr>
    </w:p>
    <w:p w14:paraId="3D65E092" w14:textId="77777777" w:rsidR="00C96548" w:rsidRPr="00D75F6A" w:rsidRDefault="00C96548" w:rsidP="00FC75BB">
      <w:pPr>
        <w:pStyle w:val="Heading2"/>
        <w:numPr>
          <w:ilvl w:val="2"/>
          <w:numId w:val="3"/>
        </w:numPr>
      </w:pPr>
      <w:bookmarkStart w:id="456" w:name="_Toc34127455"/>
      <w:r w:rsidRPr="00D75F6A">
        <w:t>Permitted Attendees</w:t>
      </w:r>
      <w:bookmarkEnd w:id="456"/>
    </w:p>
    <w:p w14:paraId="08650993" w14:textId="77777777" w:rsidR="00C96548" w:rsidRPr="00F06FE9" w:rsidRDefault="00C96548" w:rsidP="007675A5">
      <w:pPr>
        <w:pStyle w:val="BodyTextIndent"/>
        <w:tabs>
          <w:tab w:val="left" w:pos="1512"/>
        </w:tabs>
        <w:ind w:left="552"/>
        <w:jc w:val="both"/>
        <w:rPr>
          <w:u w:val="single"/>
        </w:rPr>
      </w:pPr>
    </w:p>
    <w:p w14:paraId="272CF949" w14:textId="14288F32" w:rsidR="00C96548" w:rsidRPr="00F06FE9" w:rsidRDefault="00C96548" w:rsidP="007675A5">
      <w:pPr>
        <w:pStyle w:val="BodyText2"/>
        <w:ind w:left="480"/>
        <w:rPr>
          <w:szCs w:val="22"/>
        </w:rPr>
      </w:pPr>
      <w:r w:rsidRPr="00F06FE9">
        <w:rPr>
          <w:szCs w:val="22"/>
        </w:rPr>
        <w:t xml:space="preserve">Each </w:t>
      </w:r>
      <w:r>
        <w:rPr>
          <w:szCs w:val="22"/>
        </w:rPr>
        <w:t xml:space="preserve">Ordinary </w:t>
      </w:r>
      <w:r w:rsidR="00430974">
        <w:rPr>
          <w:szCs w:val="22"/>
        </w:rPr>
        <w:t>Committee</w:t>
      </w:r>
      <w:r w:rsidRPr="00F06FE9">
        <w:rPr>
          <w:szCs w:val="22"/>
        </w:rPr>
        <w:t xml:space="preserve"> meeting</w:t>
      </w:r>
      <w:r>
        <w:rPr>
          <w:szCs w:val="22"/>
        </w:rPr>
        <w:t xml:space="preserve"> </w:t>
      </w:r>
      <w:r w:rsidRPr="00F06FE9">
        <w:rPr>
          <w:szCs w:val="22"/>
        </w:rPr>
        <w:t>can be attended by</w:t>
      </w:r>
    </w:p>
    <w:p w14:paraId="036437CB" w14:textId="77777777" w:rsidR="00C96548" w:rsidRPr="00F06FE9" w:rsidRDefault="00C96548" w:rsidP="007675A5">
      <w:pPr>
        <w:pStyle w:val="BodyText2"/>
        <w:rPr>
          <w:szCs w:val="22"/>
        </w:rPr>
      </w:pPr>
    </w:p>
    <w:p w14:paraId="7E466AF4" w14:textId="18E12551" w:rsidR="002C6EE7" w:rsidRPr="00BB76CC" w:rsidRDefault="002C6EE7" w:rsidP="00FC75BB">
      <w:pPr>
        <w:pStyle w:val="BodyText2"/>
        <w:numPr>
          <w:ilvl w:val="0"/>
          <w:numId w:val="16"/>
        </w:numPr>
        <w:tabs>
          <w:tab w:val="num" w:pos="1488"/>
        </w:tabs>
        <w:spacing w:after="60"/>
        <w:ind w:left="1272" w:hanging="357"/>
        <w:rPr>
          <w:szCs w:val="22"/>
        </w:rPr>
      </w:pPr>
      <w:r w:rsidRPr="00BB76CC">
        <w:rPr>
          <w:szCs w:val="22"/>
        </w:rPr>
        <w:t xml:space="preserve">Chairman, Vice-chairman and </w:t>
      </w:r>
      <w:r w:rsidR="00C4637C" w:rsidRPr="00BB76CC">
        <w:rPr>
          <w:szCs w:val="22"/>
        </w:rPr>
        <w:t>m</w:t>
      </w:r>
      <w:r w:rsidRPr="00BB76CC">
        <w:rPr>
          <w:szCs w:val="22"/>
        </w:rPr>
        <w:t>embers of the Committee</w:t>
      </w:r>
    </w:p>
    <w:p w14:paraId="36BD2B28" w14:textId="194EC774" w:rsidR="00C96548" w:rsidRPr="00F06FE9" w:rsidRDefault="00C96548" w:rsidP="00FC75BB">
      <w:pPr>
        <w:pStyle w:val="BodyText2"/>
        <w:numPr>
          <w:ilvl w:val="0"/>
          <w:numId w:val="16"/>
        </w:numPr>
        <w:tabs>
          <w:tab w:val="num" w:pos="1488"/>
        </w:tabs>
        <w:spacing w:after="60"/>
        <w:ind w:left="1272" w:hanging="357"/>
        <w:rPr>
          <w:szCs w:val="22"/>
        </w:rPr>
      </w:pPr>
      <w:r w:rsidRPr="00F06FE9">
        <w:rPr>
          <w:szCs w:val="22"/>
        </w:rPr>
        <w:t xml:space="preserve">All </w:t>
      </w:r>
      <w:r w:rsidR="00760A36">
        <w:rPr>
          <w:szCs w:val="22"/>
        </w:rPr>
        <w:t>PSA</w:t>
      </w:r>
      <w:r w:rsidRPr="00F06FE9">
        <w:rPr>
          <w:szCs w:val="22"/>
        </w:rPr>
        <w:t xml:space="preserve"> members</w:t>
      </w:r>
      <w:r w:rsidR="007808AF">
        <w:rPr>
          <w:szCs w:val="22"/>
        </w:rPr>
        <w:t xml:space="preserve"> (subject to venue capacity and on a first come</w:t>
      </w:r>
      <w:r w:rsidR="00CC333D">
        <w:rPr>
          <w:szCs w:val="22"/>
        </w:rPr>
        <w:t>,</w:t>
      </w:r>
      <w:r w:rsidR="007808AF">
        <w:rPr>
          <w:szCs w:val="22"/>
        </w:rPr>
        <w:t xml:space="preserve"> first served basis)</w:t>
      </w:r>
    </w:p>
    <w:p w14:paraId="122D7128" w14:textId="68FE244C" w:rsidR="00C96548" w:rsidRPr="00F06FE9" w:rsidRDefault="00C96548" w:rsidP="00FC75BB">
      <w:pPr>
        <w:pStyle w:val="BodyText2"/>
        <w:numPr>
          <w:ilvl w:val="0"/>
          <w:numId w:val="16"/>
        </w:numPr>
        <w:tabs>
          <w:tab w:val="num" w:pos="1488"/>
        </w:tabs>
        <w:spacing w:after="60"/>
        <w:ind w:left="1272" w:hanging="357"/>
        <w:rPr>
          <w:szCs w:val="22"/>
        </w:rPr>
      </w:pPr>
      <w:r w:rsidRPr="00F06FE9">
        <w:rPr>
          <w:szCs w:val="22"/>
        </w:rPr>
        <w:t xml:space="preserve">Any other persons at the </w:t>
      </w:r>
      <w:r w:rsidR="00430974">
        <w:rPr>
          <w:szCs w:val="22"/>
        </w:rPr>
        <w:t>Committee</w:t>
      </w:r>
      <w:r w:rsidRPr="00F06FE9">
        <w:rPr>
          <w:szCs w:val="22"/>
        </w:rPr>
        <w:t>’s discretion</w:t>
      </w:r>
    </w:p>
    <w:p w14:paraId="745AB3EA" w14:textId="77777777" w:rsidR="00C96548" w:rsidRPr="00F06FE9" w:rsidRDefault="00C96548" w:rsidP="007675A5">
      <w:pPr>
        <w:pStyle w:val="BodyText2"/>
        <w:rPr>
          <w:szCs w:val="22"/>
        </w:rPr>
      </w:pPr>
    </w:p>
    <w:p w14:paraId="56B5148A" w14:textId="77777777" w:rsidR="00C96548" w:rsidRDefault="00C96548" w:rsidP="007675A5">
      <w:pPr>
        <w:pStyle w:val="BodyText2"/>
        <w:ind w:left="480"/>
        <w:rPr>
          <w:szCs w:val="22"/>
        </w:rPr>
      </w:pPr>
      <w:r w:rsidRPr="00F06FE9">
        <w:rPr>
          <w:szCs w:val="22"/>
        </w:rPr>
        <w:t xml:space="preserve">The maximum number of attendees per organisation </w:t>
      </w:r>
      <w:r>
        <w:rPr>
          <w:szCs w:val="22"/>
        </w:rPr>
        <w:t>is</w:t>
      </w:r>
      <w:r w:rsidRPr="00F06FE9">
        <w:rPr>
          <w:szCs w:val="22"/>
        </w:rPr>
        <w:t xml:space="preserve"> restricted to </w:t>
      </w:r>
      <w:r w:rsidR="00760A36">
        <w:rPr>
          <w:szCs w:val="22"/>
        </w:rPr>
        <w:t>3</w:t>
      </w:r>
      <w:r>
        <w:rPr>
          <w:szCs w:val="22"/>
        </w:rPr>
        <w:t>.</w:t>
      </w:r>
    </w:p>
    <w:p w14:paraId="7BE1C7C6" w14:textId="77777777" w:rsidR="00C96548" w:rsidRDefault="00C96548" w:rsidP="007675A5">
      <w:pPr>
        <w:pStyle w:val="BodyText2"/>
        <w:ind w:left="480"/>
        <w:rPr>
          <w:szCs w:val="22"/>
        </w:rPr>
      </w:pPr>
    </w:p>
    <w:p w14:paraId="1FB9E860" w14:textId="7B76D3A6" w:rsidR="00C96548" w:rsidRDefault="00C96548" w:rsidP="007675A5">
      <w:pPr>
        <w:pStyle w:val="BodyText2"/>
        <w:ind w:left="480"/>
        <w:rPr>
          <w:szCs w:val="22"/>
        </w:rPr>
      </w:pPr>
      <w:r>
        <w:rPr>
          <w:szCs w:val="22"/>
        </w:rPr>
        <w:t xml:space="preserve">Details of the next </w:t>
      </w:r>
      <w:r w:rsidRPr="00F06FE9">
        <w:rPr>
          <w:szCs w:val="22"/>
        </w:rPr>
        <w:t xml:space="preserve">Ordinary </w:t>
      </w:r>
      <w:r w:rsidR="00430974">
        <w:t>Committee</w:t>
      </w:r>
      <w:r>
        <w:t xml:space="preserve"> </w:t>
      </w:r>
      <w:r w:rsidRPr="00F06FE9">
        <w:rPr>
          <w:szCs w:val="22"/>
        </w:rPr>
        <w:t>meeting</w:t>
      </w:r>
      <w:r>
        <w:rPr>
          <w:szCs w:val="22"/>
        </w:rPr>
        <w:t xml:space="preserve"> will be sent to all </w:t>
      </w:r>
      <w:r w:rsidR="00760A36">
        <w:rPr>
          <w:szCs w:val="22"/>
        </w:rPr>
        <w:t xml:space="preserve">PSA </w:t>
      </w:r>
      <w:r>
        <w:rPr>
          <w:szCs w:val="22"/>
        </w:rPr>
        <w:t>members together with an agenda.</w:t>
      </w:r>
    </w:p>
    <w:p w14:paraId="3A145EA7" w14:textId="77777777" w:rsidR="00E90109" w:rsidRDefault="00E90109" w:rsidP="007675A5">
      <w:pPr>
        <w:pStyle w:val="BodyText2"/>
        <w:ind w:left="480"/>
        <w:rPr>
          <w:szCs w:val="22"/>
        </w:rPr>
      </w:pPr>
    </w:p>
    <w:p w14:paraId="6D7A4FCE" w14:textId="0030B7FA" w:rsidR="00731D20" w:rsidRDefault="002C6EE7" w:rsidP="00731D20">
      <w:pPr>
        <w:pStyle w:val="BodyText2"/>
        <w:ind w:left="480"/>
        <w:jc w:val="left"/>
        <w:rPr>
          <w:szCs w:val="22"/>
        </w:rPr>
      </w:pPr>
      <w:r>
        <w:rPr>
          <w:szCs w:val="22"/>
        </w:rPr>
        <w:t xml:space="preserve">PSA Committee </w:t>
      </w:r>
      <w:r w:rsidR="00E90109">
        <w:rPr>
          <w:szCs w:val="22"/>
        </w:rPr>
        <w:t>members may vote at this meeting (up to three total votes per corporation).</w:t>
      </w:r>
      <w:r w:rsidR="00732517">
        <w:rPr>
          <w:szCs w:val="22"/>
        </w:rPr>
        <w:t xml:space="preserve"> </w:t>
      </w:r>
      <w:r w:rsidR="00E90109">
        <w:rPr>
          <w:szCs w:val="22"/>
        </w:rPr>
        <w:t xml:space="preserve">Votes are </w:t>
      </w:r>
      <w:r w:rsidR="00731D20">
        <w:rPr>
          <w:szCs w:val="22"/>
        </w:rPr>
        <w:t>non-transferable</w:t>
      </w:r>
      <w:r w:rsidR="00E90109">
        <w:rPr>
          <w:szCs w:val="22"/>
        </w:rPr>
        <w:t>, deputisation is not allowed.</w:t>
      </w:r>
    </w:p>
    <w:p w14:paraId="680E8EF7" w14:textId="118F8CD3" w:rsidR="00E5476D" w:rsidRDefault="00E5476D" w:rsidP="00731D20">
      <w:pPr>
        <w:pStyle w:val="BodyText2"/>
        <w:ind w:left="480"/>
        <w:jc w:val="left"/>
        <w:rPr>
          <w:szCs w:val="22"/>
        </w:rPr>
      </w:pPr>
    </w:p>
    <w:p w14:paraId="489060D4" w14:textId="1337A3CA" w:rsidR="00E5476D" w:rsidRPr="00E5476D" w:rsidRDefault="00E5476D" w:rsidP="00E5476D">
      <w:pPr>
        <w:ind w:firstLine="480"/>
        <w:rPr>
          <w:sz w:val="22"/>
          <w:szCs w:val="22"/>
        </w:rPr>
      </w:pPr>
      <w:r w:rsidRPr="00BB76CC">
        <w:rPr>
          <w:sz w:val="22"/>
          <w:szCs w:val="22"/>
        </w:rPr>
        <w:t xml:space="preserve">Attendance at a meeting may be in person or via </w:t>
      </w:r>
      <w:r w:rsidR="00BB76CC">
        <w:rPr>
          <w:sz w:val="22"/>
          <w:szCs w:val="22"/>
        </w:rPr>
        <w:t xml:space="preserve">a </w:t>
      </w:r>
      <w:r w:rsidRPr="00BB76CC">
        <w:rPr>
          <w:sz w:val="22"/>
          <w:szCs w:val="22"/>
        </w:rPr>
        <w:t>conference call.</w:t>
      </w:r>
    </w:p>
    <w:p w14:paraId="4B1A3C84" w14:textId="77777777" w:rsidR="00E5476D" w:rsidRDefault="00E5476D" w:rsidP="00731D20">
      <w:pPr>
        <w:pStyle w:val="BodyText2"/>
        <w:ind w:left="480"/>
        <w:jc w:val="left"/>
        <w:rPr>
          <w:szCs w:val="22"/>
        </w:rPr>
      </w:pPr>
    </w:p>
    <w:p w14:paraId="3A7FF3DA" w14:textId="5991771F" w:rsidR="00E90109" w:rsidRDefault="00E90109" w:rsidP="00731D20">
      <w:pPr>
        <w:pStyle w:val="BodyText2"/>
        <w:ind w:left="480"/>
        <w:jc w:val="left"/>
        <w:rPr>
          <w:szCs w:val="22"/>
        </w:rPr>
      </w:pPr>
      <w:r w:rsidRPr="00731D20">
        <w:rPr>
          <w:szCs w:val="22"/>
        </w:rPr>
        <w:t xml:space="preserve">If a vote is expected to take place at a meeting which a </w:t>
      </w:r>
      <w:r w:rsidR="002C6EE7">
        <w:rPr>
          <w:szCs w:val="22"/>
        </w:rPr>
        <w:t>PSA Committee</w:t>
      </w:r>
      <w:r w:rsidR="002C6EE7" w:rsidRPr="00731D20">
        <w:rPr>
          <w:szCs w:val="22"/>
        </w:rPr>
        <w:t xml:space="preserve"> </w:t>
      </w:r>
      <w:r w:rsidRPr="00731D20">
        <w:rPr>
          <w:szCs w:val="22"/>
        </w:rPr>
        <w:t>member is unable to attend, then they may send proxy voting instructions to the Chair</w:t>
      </w:r>
      <w:r w:rsidR="00A04F2F" w:rsidRPr="00731D20">
        <w:rPr>
          <w:szCs w:val="22"/>
        </w:rPr>
        <w:t>man</w:t>
      </w:r>
      <w:r w:rsidRPr="00731D20">
        <w:rPr>
          <w:szCs w:val="22"/>
        </w:rPr>
        <w:t xml:space="preserve"> or Vice-chair</w:t>
      </w:r>
      <w:r w:rsidR="00A04F2F" w:rsidRPr="00731D20">
        <w:rPr>
          <w:szCs w:val="22"/>
        </w:rPr>
        <w:t>man</w:t>
      </w:r>
      <w:r w:rsidRPr="00731D20">
        <w:rPr>
          <w:szCs w:val="22"/>
        </w:rPr>
        <w:t>.</w:t>
      </w:r>
    </w:p>
    <w:p w14:paraId="306F2638" w14:textId="77777777" w:rsidR="00E5476D" w:rsidRPr="00731D20" w:rsidRDefault="00E5476D" w:rsidP="00731D20">
      <w:pPr>
        <w:pStyle w:val="BodyText2"/>
        <w:ind w:left="480"/>
        <w:jc w:val="left"/>
        <w:rPr>
          <w:szCs w:val="22"/>
        </w:rPr>
      </w:pPr>
    </w:p>
    <w:p w14:paraId="34467207" w14:textId="7178D9D2" w:rsidR="00C96548" w:rsidRPr="00785397" w:rsidRDefault="00C96548" w:rsidP="00FC75BB">
      <w:pPr>
        <w:pStyle w:val="Heading2"/>
        <w:numPr>
          <w:ilvl w:val="2"/>
          <w:numId w:val="3"/>
        </w:numPr>
      </w:pPr>
      <w:bookmarkStart w:id="457" w:name="_Toc34127456"/>
      <w:r w:rsidRPr="00076CD4">
        <w:t xml:space="preserve">Ordinary </w:t>
      </w:r>
      <w:r w:rsidR="00430974">
        <w:t>Committee</w:t>
      </w:r>
      <w:r w:rsidRPr="00076CD4">
        <w:t xml:space="preserve"> meetings </w:t>
      </w:r>
      <w:r w:rsidRPr="00785397">
        <w:t>Quorum</w:t>
      </w:r>
      <w:bookmarkEnd w:id="457"/>
    </w:p>
    <w:p w14:paraId="0D913F87" w14:textId="77777777" w:rsidR="00C96548" w:rsidRPr="00F06FE9" w:rsidRDefault="00C96548" w:rsidP="00B564EA">
      <w:pPr>
        <w:pStyle w:val="BodyText2"/>
        <w:rPr>
          <w:szCs w:val="22"/>
        </w:rPr>
      </w:pPr>
    </w:p>
    <w:p w14:paraId="183ECE60" w14:textId="65D1288E" w:rsidR="00C96548" w:rsidRPr="00F06FE9" w:rsidRDefault="00C96548" w:rsidP="002C6EE7">
      <w:pPr>
        <w:pStyle w:val="BodyText2"/>
        <w:ind w:left="528"/>
        <w:jc w:val="left"/>
        <w:rPr>
          <w:szCs w:val="22"/>
        </w:rPr>
      </w:pPr>
      <w:r w:rsidRPr="00F06FE9">
        <w:rPr>
          <w:szCs w:val="22"/>
        </w:rPr>
        <w:t xml:space="preserve">There needs to be a minimum </w:t>
      </w:r>
      <w:r w:rsidR="0037100D">
        <w:rPr>
          <w:szCs w:val="22"/>
        </w:rPr>
        <w:t xml:space="preserve">of five </w:t>
      </w:r>
      <w:r w:rsidR="002C6EE7">
        <w:rPr>
          <w:szCs w:val="22"/>
        </w:rPr>
        <w:t>PSA Committee</w:t>
      </w:r>
      <w:r w:rsidR="0037100D">
        <w:rPr>
          <w:szCs w:val="22"/>
        </w:rPr>
        <w:t xml:space="preserve"> </w:t>
      </w:r>
      <w:r w:rsidR="0037100D" w:rsidRPr="00BB76CC">
        <w:rPr>
          <w:szCs w:val="22"/>
        </w:rPr>
        <w:t xml:space="preserve">members </w:t>
      </w:r>
      <w:r w:rsidR="00E5476D" w:rsidRPr="00BB76CC">
        <w:rPr>
          <w:szCs w:val="22"/>
        </w:rPr>
        <w:t>involved</w:t>
      </w:r>
      <w:r w:rsidR="00E5476D">
        <w:rPr>
          <w:szCs w:val="22"/>
        </w:rPr>
        <w:t xml:space="preserve"> </w:t>
      </w:r>
      <w:r w:rsidR="0037100D">
        <w:rPr>
          <w:szCs w:val="22"/>
        </w:rPr>
        <w:t xml:space="preserve">including the </w:t>
      </w:r>
      <w:r w:rsidRPr="00F06FE9">
        <w:rPr>
          <w:szCs w:val="22"/>
        </w:rPr>
        <w:t>Chairman or Vice-chairman</w:t>
      </w:r>
      <w:r>
        <w:rPr>
          <w:szCs w:val="22"/>
        </w:rPr>
        <w:t>.</w:t>
      </w:r>
      <w:r w:rsidR="00732517">
        <w:rPr>
          <w:szCs w:val="22"/>
        </w:rPr>
        <w:br/>
      </w:r>
    </w:p>
    <w:p w14:paraId="3C7FF26C" w14:textId="77777777" w:rsidR="00C96548" w:rsidRPr="00F06FE9" w:rsidRDefault="00C96548" w:rsidP="00FC75BB">
      <w:pPr>
        <w:pStyle w:val="Heading2"/>
        <w:numPr>
          <w:ilvl w:val="1"/>
          <w:numId w:val="3"/>
        </w:numPr>
      </w:pPr>
      <w:bookmarkStart w:id="458" w:name="_Toc34127457"/>
      <w:r w:rsidRPr="00F06FE9">
        <w:t>Biennial General Meetings</w:t>
      </w:r>
      <w:bookmarkEnd w:id="458"/>
    </w:p>
    <w:p w14:paraId="1383DFE5" w14:textId="77777777" w:rsidR="00C96548" w:rsidRPr="00F06FE9" w:rsidRDefault="00C96548" w:rsidP="007675A5">
      <w:pPr>
        <w:autoSpaceDE w:val="0"/>
        <w:autoSpaceDN w:val="0"/>
        <w:adjustRightInd w:val="0"/>
        <w:spacing w:before="0"/>
        <w:rPr>
          <w:sz w:val="22"/>
          <w:szCs w:val="22"/>
        </w:rPr>
      </w:pPr>
    </w:p>
    <w:p w14:paraId="453112AE" w14:textId="77777777" w:rsidR="00C96548" w:rsidRDefault="00C96548" w:rsidP="00785397">
      <w:pPr>
        <w:pStyle w:val="BodyText2"/>
        <w:ind w:left="480"/>
        <w:rPr>
          <w:szCs w:val="22"/>
        </w:rPr>
      </w:pPr>
      <w:r w:rsidRPr="00F06FE9">
        <w:rPr>
          <w:szCs w:val="22"/>
        </w:rPr>
        <w:t xml:space="preserve">A Biennial General Meeting (BGM) </w:t>
      </w:r>
      <w:r>
        <w:rPr>
          <w:szCs w:val="22"/>
        </w:rPr>
        <w:t>is</w:t>
      </w:r>
      <w:r w:rsidRPr="00F06FE9">
        <w:rPr>
          <w:szCs w:val="22"/>
        </w:rPr>
        <w:t xml:space="preserve"> held within 24 months of the previous BGM.</w:t>
      </w:r>
      <w:r>
        <w:rPr>
          <w:szCs w:val="22"/>
        </w:rPr>
        <w:t xml:space="preserve"> </w:t>
      </w:r>
    </w:p>
    <w:p w14:paraId="06A689C9" w14:textId="77777777" w:rsidR="00C96548" w:rsidRDefault="00C96548" w:rsidP="00B564EA">
      <w:pPr>
        <w:pStyle w:val="BodyText2"/>
        <w:ind w:left="603"/>
        <w:rPr>
          <w:szCs w:val="22"/>
        </w:rPr>
      </w:pPr>
    </w:p>
    <w:p w14:paraId="3E009F10" w14:textId="21B7990F" w:rsidR="00C96548" w:rsidRDefault="00C96548" w:rsidP="00785397">
      <w:pPr>
        <w:pStyle w:val="BodyText2"/>
        <w:ind w:left="480"/>
        <w:rPr>
          <w:szCs w:val="22"/>
        </w:rPr>
      </w:pPr>
      <w:r w:rsidRPr="00F06FE9">
        <w:rPr>
          <w:szCs w:val="22"/>
        </w:rPr>
        <w:t xml:space="preserve">All </w:t>
      </w:r>
      <w:r w:rsidR="0037100D">
        <w:rPr>
          <w:szCs w:val="22"/>
        </w:rPr>
        <w:t xml:space="preserve">PSA </w:t>
      </w:r>
      <w:r w:rsidRPr="00F06FE9">
        <w:rPr>
          <w:szCs w:val="22"/>
        </w:rPr>
        <w:t xml:space="preserve">members </w:t>
      </w:r>
      <w:r>
        <w:rPr>
          <w:szCs w:val="22"/>
        </w:rPr>
        <w:t>are</w:t>
      </w:r>
      <w:r w:rsidRPr="00F06FE9">
        <w:rPr>
          <w:szCs w:val="22"/>
        </w:rPr>
        <w:t xml:space="preserve"> given at least </w:t>
      </w:r>
      <w:r>
        <w:rPr>
          <w:szCs w:val="22"/>
        </w:rPr>
        <w:t>four</w:t>
      </w:r>
      <w:r w:rsidRPr="00F06FE9">
        <w:rPr>
          <w:szCs w:val="22"/>
        </w:rPr>
        <w:t xml:space="preserve"> </w:t>
      </w:r>
      <w:r w:rsidR="00174B70" w:rsidRPr="00F06FE9">
        <w:rPr>
          <w:szCs w:val="22"/>
        </w:rPr>
        <w:t>weeks’ notice</w:t>
      </w:r>
      <w:r w:rsidRPr="00F06FE9">
        <w:rPr>
          <w:szCs w:val="22"/>
        </w:rPr>
        <w:t xml:space="preserve"> of such a meeting, giving the venue, date, time and agenda, and notice may be by telephone, email or post.</w:t>
      </w:r>
    </w:p>
    <w:p w14:paraId="38E307BF" w14:textId="77777777" w:rsidR="00C96548" w:rsidRDefault="00C96548" w:rsidP="00785397">
      <w:pPr>
        <w:pStyle w:val="BodyText2"/>
        <w:ind w:left="480"/>
        <w:rPr>
          <w:szCs w:val="22"/>
        </w:rPr>
      </w:pPr>
    </w:p>
    <w:p w14:paraId="78AD098B" w14:textId="77777777" w:rsidR="00C96548" w:rsidRDefault="00C96548" w:rsidP="00785397">
      <w:pPr>
        <w:pStyle w:val="BodyText2"/>
        <w:ind w:left="480"/>
        <w:rPr>
          <w:szCs w:val="22"/>
        </w:rPr>
      </w:pPr>
      <w:r w:rsidRPr="00F06FE9">
        <w:rPr>
          <w:szCs w:val="22"/>
        </w:rPr>
        <w:t>Any proposals to be discussed need to be submitted to the Secretary/Treasurer at least 7 working</w:t>
      </w:r>
      <w:r>
        <w:rPr>
          <w:szCs w:val="22"/>
        </w:rPr>
        <w:t xml:space="preserve"> days in advance.</w:t>
      </w:r>
    </w:p>
    <w:p w14:paraId="21540D90" w14:textId="77777777" w:rsidR="00C96548" w:rsidRDefault="00C96548" w:rsidP="00785397">
      <w:pPr>
        <w:pStyle w:val="BodyText2"/>
        <w:ind w:left="480"/>
        <w:rPr>
          <w:szCs w:val="22"/>
        </w:rPr>
      </w:pPr>
    </w:p>
    <w:p w14:paraId="30990EBA" w14:textId="77777777" w:rsidR="00C96548" w:rsidRDefault="00C96548" w:rsidP="00785397">
      <w:pPr>
        <w:pStyle w:val="BodyText2"/>
        <w:ind w:firstLine="480"/>
        <w:rPr>
          <w:szCs w:val="22"/>
        </w:rPr>
      </w:pPr>
      <w:r w:rsidRPr="00F06FE9">
        <w:rPr>
          <w:szCs w:val="22"/>
        </w:rPr>
        <w:lastRenderedPageBreak/>
        <w:t>At the BGM: -</w:t>
      </w:r>
    </w:p>
    <w:p w14:paraId="7AD6BEFF" w14:textId="77777777" w:rsidR="00C96548" w:rsidRPr="00F06FE9" w:rsidRDefault="00C96548" w:rsidP="007675A5">
      <w:pPr>
        <w:autoSpaceDE w:val="0"/>
        <w:autoSpaceDN w:val="0"/>
        <w:adjustRightInd w:val="0"/>
        <w:spacing w:before="0"/>
        <w:ind w:left="720"/>
        <w:rPr>
          <w:rFonts w:cs="Arial"/>
          <w:sz w:val="22"/>
          <w:szCs w:val="22"/>
          <w:lang w:eastAsia="en-GB"/>
        </w:rPr>
      </w:pPr>
    </w:p>
    <w:p w14:paraId="1B6A3D24" w14:textId="2D236F36" w:rsidR="00C96548" w:rsidRPr="00F06FE9" w:rsidRDefault="00C96548" w:rsidP="00FC75BB">
      <w:pPr>
        <w:pStyle w:val="BodyText2"/>
        <w:numPr>
          <w:ilvl w:val="0"/>
          <w:numId w:val="16"/>
        </w:numPr>
        <w:tabs>
          <w:tab w:val="clear" w:pos="1323"/>
          <w:tab w:val="num" w:pos="1512"/>
        </w:tabs>
        <w:spacing w:after="60"/>
        <w:ind w:left="1632" w:hanging="576"/>
        <w:rPr>
          <w:szCs w:val="22"/>
        </w:rPr>
      </w:pPr>
      <w:r w:rsidRPr="00F06FE9">
        <w:rPr>
          <w:szCs w:val="22"/>
        </w:rPr>
        <w:t xml:space="preserve">The </w:t>
      </w:r>
      <w:r w:rsidR="002C6EE7">
        <w:rPr>
          <w:szCs w:val="22"/>
        </w:rPr>
        <w:t>Committee</w:t>
      </w:r>
      <w:r w:rsidRPr="00F06FE9">
        <w:rPr>
          <w:szCs w:val="22"/>
        </w:rPr>
        <w:t xml:space="preserve"> will present a report of the work of the Association over the </w:t>
      </w:r>
      <w:r>
        <w:rPr>
          <w:szCs w:val="22"/>
        </w:rPr>
        <w:t xml:space="preserve">past 2 </w:t>
      </w:r>
      <w:r w:rsidRPr="00F06FE9">
        <w:rPr>
          <w:szCs w:val="22"/>
        </w:rPr>
        <w:t>year</w:t>
      </w:r>
      <w:r>
        <w:rPr>
          <w:szCs w:val="22"/>
        </w:rPr>
        <w:t>s</w:t>
      </w:r>
    </w:p>
    <w:p w14:paraId="55B85555" w14:textId="0E62EAAD" w:rsidR="00C96548" w:rsidRDefault="00C96548" w:rsidP="00FC75BB">
      <w:pPr>
        <w:pStyle w:val="BodyText2"/>
        <w:numPr>
          <w:ilvl w:val="0"/>
          <w:numId w:val="16"/>
        </w:numPr>
        <w:tabs>
          <w:tab w:val="clear" w:pos="1323"/>
          <w:tab w:val="num" w:pos="1512"/>
        </w:tabs>
        <w:spacing w:after="60"/>
        <w:ind w:left="1632" w:hanging="576"/>
        <w:rPr>
          <w:szCs w:val="22"/>
        </w:rPr>
      </w:pPr>
      <w:r w:rsidRPr="00F06FE9">
        <w:rPr>
          <w:szCs w:val="22"/>
        </w:rPr>
        <w:t xml:space="preserve">The </w:t>
      </w:r>
      <w:r w:rsidR="00430974">
        <w:rPr>
          <w:szCs w:val="22"/>
        </w:rPr>
        <w:t>Committee</w:t>
      </w:r>
      <w:r w:rsidRPr="00F06FE9">
        <w:rPr>
          <w:szCs w:val="22"/>
        </w:rPr>
        <w:t xml:space="preserve"> will present the Association accounts for the previous </w:t>
      </w:r>
      <w:r>
        <w:rPr>
          <w:szCs w:val="22"/>
        </w:rPr>
        <w:t xml:space="preserve">2 </w:t>
      </w:r>
      <w:r w:rsidRPr="00F06FE9">
        <w:rPr>
          <w:szCs w:val="22"/>
        </w:rPr>
        <w:t>year</w:t>
      </w:r>
      <w:r>
        <w:rPr>
          <w:szCs w:val="22"/>
        </w:rPr>
        <w:t>s</w:t>
      </w:r>
    </w:p>
    <w:p w14:paraId="1BAE941E" w14:textId="77777777" w:rsidR="00C96548" w:rsidRPr="00F06FE9" w:rsidRDefault="00C96548" w:rsidP="00FC75BB">
      <w:pPr>
        <w:pStyle w:val="BodyText2"/>
        <w:numPr>
          <w:ilvl w:val="0"/>
          <w:numId w:val="16"/>
        </w:numPr>
        <w:tabs>
          <w:tab w:val="clear" w:pos="1323"/>
          <w:tab w:val="num" w:pos="1512"/>
        </w:tabs>
        <w:spacing w:after="60"/>
        <w:ind w:left="1632" w:hanging="576"/>
        <w:rPr>
          <w:szCs w:val="22"/>
        </w:rPr>
      </w:pPr>
      <w:r w:rsidRPr="00F06FE9">
        <w:rPr>
          <w:szCs w:val="22"/>
        </w:rPr>
        <w:t xml:space="preserve">The officers for the next term </w:t>
      </w:r>
      <w:r>
        <w:rPr>
          <w:szCs w:val="22"/>
        </w:rPr>
        <w:t>are elected using the voting process below</w:t>
      </w:r>
    </w:p>
    <w:p w14:paraId="13750E81" w14:textId="77777777" w:rsidR="00C96548" w:rsidRDefault="00C96548" w:rsidP="00785397">
      <w:pPr>
        <w:pStyle w:val="BodyText2"/>
        <w:spacing w:after="60"/>
        <w:ind w:left="1056"/>
        <w:rPr>
          <w:szCs w:val="22"/>
        </w:rPr>
      </w:pPr>
    </w:p>
    <w:p w14:paraId="0CBA28E8" w14:textId="77777777" w:rsidR="00C96548" w:rsidRPr="00785397" w:rsidRDefault="00C96548" w:rsidP="00FC75BB">
      <w:pPr>
        <w:pStyle w:val="Heading2"/>
        <w:numPr>
          <w:ilvl w:val="2"/>
          <w:numId w:val="3"/>
        </w:numPr>
      </w:pPr>
      <w:bookmarkStart w:id="459" w:name="_Toc34127458"/>
      <w:r w:rsidRPr="00785397">
        <w:t>Permitted Attendees</w:t>
      </w:r>
      <w:bookmarkEnd w:id="459"/>
    </w:p>
    <w:p w14:paraId="5CC00F0A" w14:textId="77777777" w:rsidR="00C96548" w:rsidRDefault="00C96548" w:rsidP="00B564EA">
      <w:pPr>
        <w:pStyle w:val="BodyText2"/>
        <w:ind w:left="480"/>
        <w:rPr>
          <w:szCs w:val="22"/>
        </w:rPr>
      </w:pPr>
    </w:p>
    <w:p w14:paraId="4F0DECC4" w14:textId="1D38D139" w:rsidR="00C96548" w:rsidRPr="00F06FE9" w:rsidRDefault="00C96548" w:rsidP="00B564EA">
      <w:pPr>
        <w:pStyle w:val="BodyText2"/>
        <w:ind w:left="480"/>
        <w:rPr>
          <w:szCs w:val="22"/>
        </w:rPr>
      </w:pPr>
      <w:r w:rsidRPr="00F06FE9">
        <w:rPr>
          <w:szCs w:val="22"/>
        </w:rPr>
        <w:t>Each</w:t>
      </w:r>
      <w:r>
        <w:rPr>
          <w:szCs w:val="22"/>
        </w:rPr>
        <w:t xml:space="preserve"> BGM </w:t>
      </w:r>
      <w:r w:rsidRPr="00F06FE9">
        <w:rPr>
          <w:szCs w:val="22"/>
        </w:rPr>
        <w:t>can be attended by</w:t>
      </w:r>
      <w:r w:rsidR="00533033">
        <w:rPr>
          <w:szCs w:val="22"/>
        </w:rPr>
        <w:t xml:space="preserve"> </w:t>
      </w:r>
      <w:r w:rsidR="00533033">
        <w:t xml:space="preserve">any paid-up member, any honorary member and any other persons at the </w:t>
      </w:r>
      <w:r w:rsidR="00430974">
        <w:t>Committee</w:t>
      </w:r>
      <w:r w:rsidR="00533033">
        <w:t>’s discretion.</w:t>
      </w:r>
    </w:p>
    <w:p w14:paraId="6440F7E3" w14:textId="77777777" w:rsidR="00C96548" w:rsidRPr="00F06FE9" w:rsidRDefault="00C96548" w:rsidP="00B564EA">
      <w:pPr>
        <w:pStyle w:val="BodyText2"/>
        <w:rPr>
          <w:szCs w:val="22"/>
        </w:rPr>
      </w:pPr>
    </w:p>
    <w:p w14:paraId="2B72B3C1" w14:textId="7FBAB669" w:rsidR="00E90109" w:rsidRPr="001E4EE0" w:rsidRDefault="00C96548" w:rsidP="00BE3892">
      <w:pPr>
        <w:pStyle w:val="BodyText2"/>
        <w:ind w:left="480"/>
        <w:jc w:val="left"/>
      </w:pPr>
      <w:r w:rsidRPr="00F06FE9">
        <w:rPr>
          <w:szCs w:val="22"/>
        </w:rPr>
        <w:t xml:space="preserve">The maximum number of attendees per organisation </w:t>
      </w:r>
      <w:r>
        <w:rPr>
          <w:szCs w:val="22"/>
        </w:rPr>
        <w:t>is</w:t>
      </w:r>
      <w:r w:rsidRPr="00F06FE9">
        <w:rPr>
          <w:szCs w:val="22"/>
        </w:rPr>
        <w:t xml:space="preserve"> restricted to </w:t>
      </w:r>
      <w:r w:rsidR="0037100D">
        <w:rPr>
          <w:szCs w:val="22"/>
        </w:rPr>
        <w:t>3</w:t>
      </w:r>
      <w:r>
        <w:rPr>
          <w:szCs w:val="22"/>
        </w:rPr>
        <w:t>.</w:t>
      </w:r>
      <w:r w:rsidR="008D6EA0">
        <w:rPr>
          <w:szCs w:val="22"/>
        </w:rPr>
        <w:br/>
      </w:r>
      <w:r w:rsidR="008D6EA0">
        <w:rPr>
          <w:szCs w:val="22"/>
        </w:rPr>
        <w:br/>
      </w:r>
      <w:r w:rsidR="002C6EE7">
        <w:rPr>
          <w:szCs w:val="22"/>
        </w:rPr>
        <w:t>PSA Committee</w:t>
      </w:r>
      <w:r w:rsidR="00E90109">
        <w:rPr>
          <w:szCs w:val="22"/>
        </w:rPr>
        <w:t xml:space="preserve"> members may vote at this meeting (up to three total votes per corporation).   Votes are </w:t>
      </w:r>
      <w:r w:rsidR="00BE3892">
        <w:rPr>
          <w:szCs w:val="22"/>
        </w:rPr>
        <w:t>non-transferable</w:t>
      </w:r>
      <w:r w:rsidR="00E90109">
        <w:rPr>
          <w:szCs w:val="22"/>
        </w:rPr>
        <w:t>, deputisation is not allowed.</w:t>
      </w:r>
      <w:r w:rsidR="00E90109">
        <w:rPr>
          <w:szCs w:val="22"/>
        </w:rPr>
        <w:br/>
      </w:r>
      <w:r w:rsidR="00E90109">
        <w:t>I</w:t>
      </w:r>
      <w:r w:rsidR="00E90109" w:rsidRPr="00221144">
        <w:t xml:space="preserve">f a vote is expected to take place at a meeting which a </w:t>
      </w:r>
      <w:r w:rsidR="002C6EE7">
        <w:t>PSA Committee</w:t>
      </w:r>
      <w:r w:rsidR="00E90109" w:rsidRPr="00221144">
        <w:t xml:space="preserve"> member is unable to attend, then they may send proxy voting instructions to the Chair</w:t>
      </w:r>
      <w:r w:rsidR="00A04F2F">
        <w:t>man</w:t>
      </w:r>
      <w:r w:rsidR="00E90109" w:rsidRPr="00221144">
        <w:t xml:space="preserve"> or Vice-chair</w:t>
      </w:r>
      <w:r w:rsidR="00A04F2F">
        <w:t>man</w:t>
      </w:r>
      <w:r w:rsidR="00E90109">
        <w:t>.</w:t>
      </w:r>
    </w:p>
    <w:p w14:paraId="6A66C95A" w14:textId="77777777" w:rsidR="00C96548" w:rsidRDefault="00C96548" w:rsidP="00732517">
      <w:pPr>
        <w:pStyle w:val="BodyText2"/>
        <w:rPr>
          <w:szCs w:val="22"/>
        </w:rPr>
      </w:pPr>
    </w:p>
    <w:p w14:paraId="46B3C1B3" w14:textId="77777777" w:rsidR="0059341B" w:rsidRPr="00F06FE9" w:rsidRDefault="0059341B" w:rsidP="00732517">
      <w:pPr>
        <w:pStyle w:val="BodyText2"/>
        <w:rPr>
          <w:szCs w:val="22"/>
        </w:rPr>
      </w:pPr>
    </w:p>
    <w:p w14:paraId="791AD2A1" w14:textId="77777777" w:rsidR="00C96548" w:rsidRPr="00F06FE9" w:rsidRDefault="00C96548" w:rsidP="00FC75BB">
      <w:pPr>
        <w:pStyle w:val="Heading2"/>
        <w:numPr>
          <w:ilvl w:val="1"/>
          <w:numId w:val="3"/>
        </w:numPr>
      </w:pPr>
      <w:bookmarkStart w:id="460" w:name="_Toc34127459"/>
      <w:r w:rsidRPr="00F06FE9">
        <w:t>Special General Meetings</w:t>
      </w:r>
      <w:bookmarkEnd w:id="460"/>
    </w:p>
    <w:p w14:paraId="150F6C31" w14:textId="77777777" w:rsidR="00C96548" w:rsidRPr="00F06FE9" w:rsidRDefault="00C96548" w:rsidP="007675A5">
      <w:pPr>
        <w:pStyle w:val="BodyTextIndent"/>
      </w:pPr>
    </w:p>
    <w:p w14:paraId="0BB65777" w14:textId="4E3A2F89" w:rsidR="00C96548" w:rsidRPr="00F06FE9" w:rsidRDefault="00C96548" w:rsidP="007675A5">
      <w:pPr>
        <w:pStyle w:val="BodyText2"/>
        <w:ind w:left="603"/>
        <w:rPr>
          <w:szCs w:val="22"/>
        </w:rPr>
      </w:pPr>
      <w:r w:rsidRPr="00F06FE9">
        <w:rPr>
          <w:szCs w:val="22"/>
        </w:rPr>
        <w:t xml:space="preserve">The </w:t>
      </w:r>
      <w:r w:rsidR="0037100D">
        <w:rPr>
          <w:szCs w:val="22"/>
        </w:rPr>
        <w:t>Chairman</w:t>
      </w:r>
      <w:r w:rsidRPr="00F06FE9">
        <w:rPr>
          <w:szCs w:val="22"/>
        </w:rPr>
        <w:t xml:space="preserve"> will call a Special General Meeting at the request of the majority of the </w:t>
      </w:r>
      <w:r w:rsidR="00430974">
        <w:rPr>
          <w:szCs w:val="22"/>
        </w:rPr>
        <w:t>Committee</w:t>
      </w:r>
      <w:r w:rsidRPr="00F06FE9">
        <w:rPr>
          <w:szCs w:val="22"/>
        </w:rPr>
        <w:t xml:space="preserve"> or at least eight </w:t>
      </w:r>
      <w:r w:rsidRPr="00BB76CC">
        <w:rPr>
          <w:szCs w:val="22"/>
        </w:rPr>
        <w:t xml:space="preserve">other </w:t>
      </w:r>
      <w:r w:rsidR="00BE3892" w:rsidRPr="00BB76CC">
        <w:rPr>
          <w:szCs w:val="22"/>
        </w:rPr>
        <w:t>PSA</w:t>
      </w:r>
      <w:r w:rsidR="00BE3892">
        <w:rPr>
          <w:szCs w:val="22"/>
        </w:rPr>
        <w:t xml:space="preserve"> M</w:t>
      </w:r>
      <w:r w:rsidRPr="00F06FE9">
        <w:rPr>
          <w:szCs w:val="22"/>
        </w:rPr>
        <w:t>embers giving a written request to the Chairman or Secretary/Treasurer stating the reason for their request.</w:t>
      </w:r>
    </w:p>
    <w:p w14:paraId="6D462487" w14:textId="77777777" w:rsidR="00C96548" w:rsidRPr="00F06FE9" w:rsidRDefault="00C96548" w:rsidP="007675A5">
      <w:pPr>
        <w:pStyle w:val="BodyText2"/>
        <w:ind w:left="603"/>
        <w:rPr>
          <w:szCs w:val="22"/>
        </w:rPr>
      </w:pPr>
    </w:p>
    <w:p w14:paraId="36F44701" w14:textId="71CF9E3F" w:rsidR="00C96548" w:rsidRPr="00F06FE9" w:rsidRDefault="00C96548" w:rsidP="00BE3892">
      <w:pPr>
        <w:pStyle w:val="BodyText2"/>
        <w:ind w:left="603"/>
        <w:rPr>
          <w:szCs w:val="22"/>
        </w:rPr>
      </w:pPr>
      <w:r w:rsidRPr="00F06FE9">
        <w:rPr>
          <w:szCs w:val="22"/>
        </w:rPr>
        <w:t xml:space="preserve">The SGM will consist of a minimum of </w:t>
      </w:r>
      <w:r w:rsidR="0037100D">
        <w:rPr>
          <w:szCs w:val="22"/>
        </w:rPr>
        <w:t>8</w:t>
      </w:r>
      <w:r w:rsidRPr="00F06FE9">
        <w:rPr>
          <w:szCs w:val="22"/>
        </w:rPr>
        <w:t xml:space="preserve"> representatives (who may not necessarily be </w:t>
      </w:r>
      <w:r w:rsidR="00430974">
        <w:rPr>
          <w:szCs w:val="22"/>
        </w:rPr>
        <w:t>Committee</w:t>
      </w:r>
      <w:r w:rsidRPr="00F06FE9">
        <w:rPr>
          <w:szCs w:val="22"/>
        </w:rPr>
        <w:t xml:space="preserve"> members) + Chairman or Vice-chairman to ensure the appropriate level of representation</w:t>
      </w:r>
      <w:r w:rsidR="00CC40C0">
        <w:rPr>
          <w:szCs w:val="22"/>
        </w:rPr>
        <w:t>.</w:t>
      </w:r>
    </w:p>
    <w:p w14:paraId="5454C3DC" w14:textId="77777777" w:rsidR="00C96548" w:rsidRPr="00F06FE9" w:rsidRDefault="00C96548" w:rsidP="007675A5">
      <w:pPr>
        <w:pStyle w:val="BodyText2"/>
        <w:ind w:left="603"/>
        <w:rPr>
          <w:szCs w:val="22"/>
        </w:rPr>
      </w:pPr>
    </w:p>
    <w:p w14:paraId="52EAA83C" w14:textId="77777777" w:rsidR="00C96548" w:rsidRPr="00F06FE9" w:rsidRDefault="00C96548" w:rsidP="007675A5">
      <w:pPr>
        <w:pStyle w:val="BodyText2"/>
        <w:ind w:left="603"/>
        <w:rPr>
          <w:szCs w:val="22"/>
        </w:rPr>
      </w:pPr>
      <w:r w:rsidRPr="00F06FE9">
        <w:rPr>
          <w:szCs w:val="22"/>
        </w:rPr>
        <w:t>The meeting will take place within 30 days of the request.</w:t>
      </w:r>
    </w:p>
    <w:p w14:paraId="0F44F36C" w14:textId="77777777" w:rsidR="00C96548" w:rsidRPr="00F06FE9" w:rsidRDefault="00C96548" w:rsidP="007675A5">
      <w:pPr>
        <w:pStyle w:val="BodyText2"/>
        <w:ind w:left="603"/>
        <w:rPr>
          <w:szCs w:val="22"/>
        </w:rPr>
      </w:pPr>
    </w:p>
    <w:p w14:paraId="633B1FBE" w14:textId="2C52C830" w:rsidR="00C96548" w:rsidRPr="00F06FE9" w:rsidRDefault="00C96548" w:rsidP="007675A5">
      <w:pPr>
        <w:pStyle w:val="BodyText2"/>
        <w:ind w:left="603"/>
        <w:rPr>
          <w:szCs w:val="22"/>
        </w:rPr>
      </w:pPr>
      <w:r w:rsidRPr="00F06FE9">
        <w:rPr>
          <w:szCs w:val="22"/>
        </w:rPr>
        <w:t xml:space="preserve">All members </w:t>
      </w:r>
      <w:r>
        <w:rPr>
          <w:szCs w:val="22"/>
        </w:rPr>
        <w:t>are</w:t>
      </w:r>
      <w:r w:rsidRPr="00F06FE9">
        <w:rPr>
          <w:szCs w:val="22"/>
        </w:rPr>
        <w:t xml:space="preserve"> given at least three </w:t>
      </w:r>
      <w:r w:rsidR="00174B70" w:rsidRPr="00F06FE9">
        <w:rPr>
          <w:szCs w:val="22"/>
        </w:rPr>
        <w:t>weeks’ notice</w:t>
      </w:r>
      <w:r w:rsidRPr="00F06FE9">
        <w:rPr>
          <w:szCs w:val="22"/>
        </w:rPr>
        <w:t xml:space="preserve"> of such a meeting, giving the venue, date, time and agenda, and notice may be by telephone, email or post.</w:t>
      </w:r>
    </w:p>
    <w:p w14:paraId="6E3DADFD" w14:textId="77777777" w:rsidR="00C96548" w:rsidRPr="00F06FE9" w:rsidRDefault="00C96548" w:rsidP="007675A5">
      <w:pPr>
        <w:pStyle w:val="BodyText2"/>
        <w:ind w:left="603"/>
        <w:rPr>
          <w:szCs w:val="22"/>
        </w:rPr>
      </w:pPr>
    </w:p>
    <w:p w14:paraId="4F48A750" w14:textId="77777777" w:rsidR="00C96548" w:rsidRPr="00F06FE9" w:rsidRDefault="00C96548" w:rsidP="00F5329D">
      <w:pPr>
        <w:pStyle w:val="BodyText2"/>
        <w:rPr>
          <w:szCs w:val="22"/>
        </w:rPr>
      </w:pPr>
    </w:p>
    <w:p w14:paraId="31479130" w14:textId="77777777" w:rsidR="00C96548" w:rsidRPr="00785397" w:rsidRDefault="00C96548" w:rsidP="00FC75BB">
      <w:pPr>
        <w:pStyle w:val="Heading2"/>
        <w:numPr>
          <w:ilvl w:val="2"/>
          <w:numId w:val="3"/>
        </w:numPr>
      </w:pPr>
      <w:bookmarkStart w:id="461" w:name="_Toc238024615"/>
      <w:bookmarkStart w:id="462" w:name="_Toc34127460"/>
      <w:r w:rsidRPr="00785397">
        <w:t>Permitted Attendees</w:t>
      </w:r>
      <w:bookmarkEnd w:id="461"/>
      <w:r w:rsidR="006C3D56">
        <w:t xml:space="preserve"> of SGM</w:t>
      </w:r>
      <w:bookmarkEnd w:id="462"/>
    </w:p>
    <w:p w14:paraId="2199B236" w14:textId="77777777" w:rsidR="00C96548" w:rsidRPr="00F06FE9" w:rsidRDefault="00C96548" w:rsidP="00F5329D">
      <w:pPr>
        <w:pStyle w:val="BodyText2"/>
        <w:rPr>
          <w:szCs w:val="22"/>
        </w:rPr>
      </w:pPr>
    </w:p>
    <w:p w14:paraId="205677F1" w14:textId="4908C8BF" w:rsidR="00335891" w:rsidRPr="00F06FE9" w:rsidRDefault="00C96548" w:rsidP="00335891">
      <w:pPr>
        <w:pStyle w:val="BodyText2"/>
        <w:ind w:left="480"/>
        <w:rPr>
          <w:szCs w:val="22"/>
        </w:rPr>
      </w:pPr>
      <w:r w:rsidRPr="00F06FE9">
        <w:rPr>
          <w:szCs w:val="22"/>
        </w:rPr>
        <w:t>Each Special General meeting can be attended by</w:t>
      </w:r>
      <w:r w:rsidR="00335891">
        <w:rPr>
          <w:szCs w:val="22"/>
        </w:rPr>
        <w:t xml:space="preserve"> </w:t>
      </w:r>
      <w:r w:rsidR="00335891">
        <w:t xml:space="preserve">any paid-up member, any honorary member and any other persons at the </w:t>
      </w:r>
      <w:r w:rsidR="00430974">
        <w:t>Committee</w:t>
      </w:r>
      <w:r w:rsidR="00335891">
        <w:t>’s discretion.</w:t>
      </w:r>
    </w:p>
    <w:p w14:paraId="3044267A" w14:textId="77777777" w:rsidR="00C96548" w:rsidRPr="00F06FE9" w:rsidRDefault="00C96548" w:rsidP="00F5329D">
      <w:pPr>
        <w:pStyle w:val="BodyText2"/>
        <w:ind w:left="480"/>
        <w:rPr>
          <w:szCs w:val="22"/>
        </w:rPr>
      </w:pPr>
    </w:p>
    <w:p w14:paraId="521A3FD4" w14:textId="77777777" w:rsidR="00BB76CC" w:rsidRDefault="00C96548" w:rsidP="00F5329D">
      <w:pPr>
        <w:pStyle w:val="BodyText2"/>
        <w:ind w:left="480"/>
        <w:rPr>
          <w:szCs w:val="22"/>
        </w:rPr>
      </w:pPr>
      <w:r w:rsidRPr="00F06FE9">
        <w:rPr>
          <w:szCs w:val="22"/>
        </w:rPr>
        <w:t xml:space="preserve">The maximum number of attendees per organisation </w:t>
      </w:r>
      <w:r>
        <w:rPr>
          <w:szCs w:val="22"/>
        </w:rPr>
        <w:t>is</w:t>
      </w:r>
      <w:r w:rsidRPr="00F06FE9">
        <w:rPr>
          <w:szCs w:val="22"/>
        </w:rPr>
        <w:t xml:space="preserve"> restricted to 2</w:t>
      </w:r>
      <w:r w:rsidR="00CC40C0">
        <w:rPr>
          <w:szCs w:val="22"/>
        </w:rPr>
        <w:t>.</w:t>
      </w:r>
      <w:r w:rsidR="008D6EA0">
        <w:rPr>
          <w:szCs w:val="22"/>
        </w:rPr>
        <w:br/>
      </w:r>
    </w:p>
    <w:p w14:paraId="4184EC90" w14:textId="39F6F4CD" w:rsidR="00C96548" w:rsidRPr="00F06FE9" w:rsidRDefault="008D6EA0" w:rsidP="00F5329D">
      <w:pPr>
        <w:pStyle w:val="BodyText2"/>
        <w:ind w:left="480"/>
        <w:rPr>
          <w:szCs w:val="22"/>
        </w:rPr>
      </w:pPr>
      <w:r>
        <w:rPr>
          <w:szCs w:val="22"/>
        </w:rPr>
        <w:t>All attendees can vote on matters arising at this meeting.</w:t>
      </w:r>
    </w:p>
    <w:p w14:paraId="23742CC7" w14:textId="77777777" w:rsidR="00C96548" w:rsidRPr="00F06FE9" w:rsidRDefault="00C96548" w:rsidP="00F5329D">
      <w:pPr>
        <w:pStyle w:val="BodyText2"/>
        <w:ind w:left="864"/>
        <w:rPr>
          <w:szCs w:val="22"/>
        </w:rPr>
      </w:pPr>
    </w:p>
    <w:p w14:paraId="3AE68750" w14:textId="77777777" w:rsidR="00C96548" w:rsidRPr="00785397" w:rsidRDefault="00C96548" w:rsidP="00FC75BB">
      <w:pPr>
        <w:pStyle w:val="Heading2"/>
        <w:numPr>
          <w:ilvl w:val="1"/>
          <w:numId w:val="3"/>
        </w:numPr>
      </w:pPr>
      <w:bookmarkStart w:id="463" w:name="_Toc34127461"/>
      <w:r w:rsidRPr="00785397">
        <w:t>Minutes of meetings</w:t>
      </w:r>
      <w:bookmarkEnd w:id="463"/>
    </w:p>
    <w:p w14:paraId="38E1EAAB" w14:textId="77777777" w:rsidR="00C96548" w:rsidRPr="00F06FE9" w:rsidRDefault="00C96548" w:rsidP="003B4DB4">
      <w:pPr>
        <w:pStyle w:val="BodyText2"/>
        <w:rPr>
          <w:szCs w:val="22"/>
        </w:rPr>
      </w:pPr>
    </w:p>
    <w:p w14:paraId="711F5352" w14:textId="32CD6F44" w:rsidR="002A117F" w:rsidRPr="00BB76CC" w:rsidRDefault="00C96548" w:rsidP="00785397">
      <w:pPr>
        <w:pStyle w:val="BodyText2"/>
        <w:ind w:left="528"/>
        <w:rPr>
          <w:strike/>
          <w:szCs w:val="22"/>
        </w:rPr>
      </w:pPr>
      <w:r w:rsidRPr="00BB76CC">
        <w:rPr>
          <w:szCs w:val="22"/>
        </w:rPr>
        <w:t xml:space="preserve">Minutes are taken by </w:t>
      </w:r>
      <w:r w:rsidR="00BE3892" w:rsidRPr="00BB76CC">
        <w:rPr>
          <w:szCs w:val="22"/>
        </w:rPr>
        <w:t xml:space="preserve">a minute taker </w:t>
      </w:r>
      <w:r w:rsidR="00174B70" w:rsidRPr="00BB76CC">
        <w:rPr>
          <w:szCs w:val="22"/>
        </w:rPr>
        <w:t>nominated by the Chairman. The minute taker sends the minutes to the Secretary within 5 working days of the meeting for distribution and uploading to the website.</w:t>
      </w:r>
      <w:r w:rsidRPr="00BB76CC">
        <w:rPr>
          <w:szCs w:val="22"/>
        </w:rPr>
        <w:t xml:space="preserve"> </w:t>
      </w:r>
      <w:bookmarkStart w:id="464" w:name="_Hlk25058470"/>
    </w:p>
    <w:bookmarkEnd w:id="464"/>
    <w:p w14:paraId="377DDB74" w14:textId="77777777" w:rsidR="00C96548" w:rsidRDefault="00C96548">
      <w:pPr>
        <w:pStyle w:val="BodyText2"/>
        <w:ind w:left="528"/>
        <w:rPr>
          <w:szCs w:val="22"/>
        </w:rPr>
      </w:pPr>
    </w:p>
    <w:p w14:paraId="7258C4D5" w14:textId="77777777" w:rsidR="00C96548" w:rsidRPr="00F06FE9" w:rsidRDefault="00C96548" w:rsidP="00F5329D">
      <w:pPr>
        <w:pStyle w:val="BodyText2"/>
        <w:ind w:left="528"/>
        <w:rPr>
          <w:szCs w:val="22"/>
        </w:rPr>
      </w:pPr>
      <w:r w:rsidRPr="00F06FE9">
        <w:rPr>
          <w:szCs w:val="22"/>
        </w:rPr>
        <w:t xml:space="preserve">Major issues requiring a vote at the meeting </w:t>
      </w:r>
      <w:r>
        <w:rPr>
          <w:szCs w:val="22"/>
        </w:rPr>
        <w:t>are</w:t>
      </w:r>
      <w:r w:rsidRPr="00F06FE9">
        <w:rPr>
          <w:szCs w:val="22"/>
        </w:rPr>
        <w:t xml:space="preserve"> circulated with the agenda at the discretion of the Chairman.</w:t>
      </w:r>
    </w:p>
    <w:p w14:paraId="52841B76" w14:textId="77777777" w:rsidR="00C96548" w:rsidRPr="00785397" w:rsidRDefault="00C96548" w:rsidP="00785397">
      <w:pPr>
        <w:pStyle w:val="BodyText2"/>
        <w:ind w:left="528"/>
        <w:rPr>
          <w:szCs w:val="22"/>
        </w:rPr>
      </w:pPr>
    </w:p>
    <w:p w14:paraId="311E4FEA" w14:textId="77777777" w:rsidR="00C96548" w:rsidRPr="00785397" w:rsidRDefault="00C96548" w:rsidP="00FC75BB">
      <w:pPr>
        <w:pStyle w:val="Heading2"/>
        <w:numPr>
          <w:ilvl w:val="1"/>
          <w:numId w:val="3"/>
        </w:numPr>
      </w:pPr>
      <w:bookmarkStart w:id="465" w:name="_Toc321398409"/>
      <w:bookmarkStart w:id="466" w:name="_Toc321398609"/>
      <w:bookmarkStart w:id="467" w:name="_Toc321398732"/>
      <w:bookmarkStart w:id="468" w:name="_Toc321990139"/>
      <w:bookmarkStart w:id="469" w:name="_Toc321994262"/>
      <w:bookmarkStart w:id="470" w:name="_Toc321994880"/>
      <w:bookmarkStart w:id="471" w:name="_Toc321995131"/>
      <w:bookmarkStart w:id="472" w:name="_Toc321995442"/>
      <w:bookmarkStart w:id="473" w:name="_Toc321995574"/>
      <w:bookmarkStart w:id="474" w:name="_Toc321995706"/>
      <w:bookmarkStart w:id="475" w:name="_Toc321995837"/>
      <w:bookmarkStart w:id="476" w:name="_Toc321995969"/>
      <w:bookmarkStart w:id="477" w:name="_Toc238024618"/>
      <w:bookmarkStart w:id="478" w:name="_Toc34127462"/>
      <w:bookmarkEnd w:id="465"/>
      <w:bookmarkEnd w:id="466"/>
      <w:bookmarkEnd w:id="467"/>
      <w:bookmarkEnd w:id="468"/>
      <w:bookmarkEnd w:id="469"/>
      <w:bookmarkEnd w:id="470"/>
      <w:bookmarkEnd w:id="471"/>
      <w:bookmarkEnd w:id="472"/>
      <w:bookmarkEnd w:id="473"/>
      <w:bookmarkEnd w:id="474"/>
      <w:bookmarkEnd w:id="475"/>
      <w:bookmarkEnd w:id="476"/>
      <w:r w:rsidRPr="00785397">
        <w:t>Voting</w:t>
      </w:r>
      <w:bookmarkEnd w:id="477"/>
      <w:r>
        <w:t xml:space="preserve"> at all meetings</w:t>
      </w:r>
      <w:bookmarkEnd w:id="478"/>
    </w:p>
    <w:p w14:paraId="72EC99DF" w14:textId="77777777" w:rsidR="00C96548" w:rsidRPr="00F06FE9" w:rsidRDefault="00C96548" w:rsidP="00F5329D">
      <w:pPr>
        <w:spacing w:before="0" w:after="60"/>
        <w:rPr>
          <w:sz w:val="22"/>
          <w:szCs w:val="22"/>
        </w:rPr>
      </w:pPr>
    </w:p>
    <w:p w14:paraId="79D8065B" w14:textId="77777777" w:rsidR="00186A3A" w:rsidRPr="00F06FE9" w:rsidRDefault="00186A3A" w:rsidP="00F5329D">
      <w:pPr>
        <w:pStyle w:val="BodyText2"/>
        <w:ind w:left="864"/>
        <w:rPr>
          <w:szCs w:val="22"/>
        </w:rPr>
      </w:pPr>
      <w:r>
        <w:rPr>
          <w:szCs w:val="22"/>
        </w:rPr>
        <w:t xml:space="preserve">Voting is of the form of one </w:t>
      </w:r>
      <w:r w:rsidR="00CC40C0">
        <w:rPr>
          <w:szCs w:val="22"/>
        </w:rPr>
        <w:t xml:space="preserve">person </w:t>
      </w:r>
      <w:r>
        <w:rPr>
          <w:szCs w:val="22"/>
        </w:rPr>
        <w:t>one vote carried by a majority.</w:t>
      </w:r>
    </w:p>
    <w:p w14:paraId="6F78C51F" w14:textId="77777777" w:rsidR="00C96548" w:rsidRPr="00F06FE9" w:rsidRDefault="00C96548" w:rsidP="00F5329D">
      <w:pPr>
        <w:pStyle w:val="BodyText2"/>
        <w:ind w:left="480"/>
        <w:rPr>
          <w:szCs w:val="22"/>
        </w:rPr>
      </w:pPr>
    </w:p>
    <w:p w14:paraId="072F1E0B" w14:textId="77777777" w:rsidR="00C96548" w:rsidRPr="00F06FE9" w:rsidRDefault="00C96548" w:rsidP="00FC75BB">
      <w:pPr>
        <w:pStyle w:val="Heading1"/>
        <w:numPr>
          <w:ilvl w:val="0"/>
          <w:numId w:val="3"/>
        </w:numPr>
        <w:rPr>
          <w:lang w:eastAsia="en-GB"/>
        </w:rPr>
      </w:pPr>
      <w:bookmarkStart w:id="479" w:name="_Toc321398411"/>
      <w:bookmarkStart w:id="480" w:name="_Toc321398611"/>
      <w:bookmarkStart w:id="481" w:name="_Toc321398734"/>
      <w:bookmarkStart w:id="482" w:name="_Toc321990141"/>
      <w:bookmarkStart w:id="483" w:name="_Toc321994264"/>
      <w:bookmarkStart w:id="484" w:name="_Toc321994882"/>
      <w:bookmarkStart w:id="485" w:name="_Toc321995133"/>
      <w:bookmarkStart w:id="486" w:name="_Toc321995444"/>
      <w:bookmarkStart w:id="487" w:name="_Toc321995576"/>
      <w:bookmarkStart w:id="488" w:name="_Toc321995708"/>
      <w:bookmarkStart w:id="489" w:name="_Toc321995839"/>
      <w:bookmarkStart w:id="490" w:name="_Toc321995971"/>
      <w:bookmarkStart w:id="491" w:name="_Toc321398412"/>
      <w:bookmarkStart w:id="492" w:name="_Toc321398612"/>
      <w:bookmarkStart w:id="493" w:name="_Toc321398735"/>
      <w:bookmarkStart w:id="494" w:name="_Toc321990142"/>
      <w:bookmarkStart w:id="495" w:name="_Toc321994265"/>
      <w:bookmarkStart w:id="496" w:name="_Toc321994883"/>
      <w:bookmarkStart w:id="497" w:name="_Toc321995134"/>
      <w:bookmarkStart w:id="498" w:name="_Toc321995445"/>
      <w:bookmarkStart w:id="499" w:name="_Toc321995577"/>
      <w:bookmarkStart w:id="500" w:name="_Toc321995709"/>
      <w:bookmarkStart w:id="501" w:name="_Toc321995840"/>
      <w:bookmarkStart w:id="502" w:name="_Toc321995972"/>
      <w:bookmarkStart w:id="503" w:name="_Toc321398413"/>
      <w:bookmarkStart w:id="504" w:name="_Toc321398613"/>
      <w:bookmarkStart w:id="505" w:name="_Toc321398736"/>
      <w:bookmarkStart w:id="506" w:name="_Toc321990143"/>
      <w:bookmarkStart w:id="507" w:name="_Toc321994266"/>
      <w:bookmarkStart w:id="508" w:name="_Toc321994884"/>
      <w:bookmarkStart w:id="509" w:name="_Toc321995135"/>
      <w:bookmarkStart w:id="510" w:name="_Toc321995446"/>
      <w:bookmarkStart w:id="511" w:name="_Toc321995578"/>
      <w:bookmarkStart w:id="512" w:name="_Toc321995710"/>
      <w:bookmarkStart w:id="513" w:name="_Toc321995841"/>
      <w:bookmarkStart w:id="514" w:name="_Toc321995973"/>
      <w:bookmarkStart w:id="515" w:name="_Toc321398414"/>
      <w:bookmarkStart w:id="516" w:name="_Toc321398614"/>
      <w:bookmarkStart w:id="517" w:name="_Toc321398737"/>
      <w:bookmarkStart w:id="518" w:name="_Toc321990144"/>
      <w:bookmarkStart w:id="519" w:name="_Toc321994267"/>
      <w:bookmarkStart w:id="520" w:name="_Toc321994885"/>
      <w:bookmarkStart w:id="521" w:name="_Toc321995136"/>
      <w:bookmarkStart w:id="522" w:name="_Toc321995447"/>
      <w:bookmarkStart w:id="523" w:name="_Toc321995579"/>
      <w:bookmarkStart w:id="524" w:name="_Toc321995711"/>
      <w:bookmarkStart w:id="525" w:name="_Toc321995842"/>
      <w:bookmarkStart w:id="526" w:name="_Toc321995974"/>
      <w:bookmarkStart w:id="527" w:name="_Toc321398415"/>
      <w:bookmarkStart w:id="528" w:name="_Toc321398615"/>
      <w:bookmarkStart w:id="529" w:name="_Toc321398738"/>
      <w:bookmarkStart w:id="530" w:name="_Toc321990145"/>
      <w:bookmarkStart w:id="531" w:name="_Toc321994268"/>
      <w:bookmarkStart w:id="532" w:name="_Toc321994886"/>
      <w:bookmarkStart w:id="533" w:name="_Toc321995137"/>
      <w:bookmarkStart w:id="534" w:name="_Toc321995448"/>
      <w:bookmarkStart w:id="535" w:name="_Toc321995580"/>
      <w:bookmarkStart w:id="536" w:name="_Toc321995712"/>
      <w:bookmarkStart w:id="537" w:name="_Toc321995843"/>
      <w:bookmarkStart w:id="538" w:name="_Toc321995975"/>
      <w:bookmarkStart w:id="539" w:name="_Toc321398416"/>
      <w:bookmarkStart w:id="540" w:name="_Toc321398616"/>
      <w:bookmarkStart w:id="541" w:name="_Toc321398739"/>
      <w:bookmarkStart w:id="542" w:name="_Toc321990146"/>
      <w:bookmarkStart w:id="543" w:name="_Toc321994269"/>
      <w:bookmarkStart w:id="544" w:name="_Toc321994887"/>
      <w:bookmarkStart w:id="545" w:name="_Toc321995138"/>
      <w:bookmarkStart w:id="546" w:name="_Toc321995449"/>
      <w:bookmarkStart w:id="547" w:name="_Toc321995581"/>
      <w:bookmarkStart w:id="548" w:name="_Toc321995713"/>
      <w:bookmarkStart w:id="549" w:name="_Toc321995844"/>
      <w:bookmarkStart w:id="550" w:name="_Toc321995976"/>
      <w:bookmarkStart w:id="551" w:name="_Toc321398417"/>
      <w:bookmarkStart w:id="552" w:name="_Toc321398617"/>
      <w:bookmarkStart w:id="553" w:name="_Toc321398740"/>
      <w:bookmarkStart w:id="554" w:name="_Toc321990147"/>
      <w:bookmarkStart w:id="555" w:name="_Toc321994270"/>
      <w:bookmarkStart w:id="556" w:name="_Toc321994888"/>
      <w:bookmarkStart w:id="557" w:name="_Toc321995139"/>
      <w:bookmarkStart w:id="558" w:name="_Toc321995450"/>
      <w:bookmarkStart w:id="559" w:name="_Toc321995582"/>
      <w:bookmarkStart w:id="560" w:name="_Toc321995714"/>
      <w:bookmarkStart w:id="561" w:name="_Toc321995845"/>
      <w:bookmarkStart w:id="562" w:name="_Toc321995977"/>
      <w:bookmarkStart w:id="563" w:name="_Toc321398418"/>
      <w:bookmarkStart w:id="564" w:name="_Toc321398618"/>
      <w:bookmarkStart w:id="565" w:name="_Toc321398741"/>
      <w:bookmarkStart w:id="566" w:name="_Toc321990148"/>
      <w:bookmarkStart w:id="567" w:name="_Toc321994271"/>
      <w:bookmarkStart w:id="568" w:name="_Toc321994889"/>
      <w:bookmarkStart w:id="569" w:name="_Toc321995140"/>
      <w:bookmarkStart w:id="570" w:name="_Toc321995451"/>
      <w:bookmarkStart w:id="571" w:name="_Toc321995583"/>
      <w:bookmarkStart w:id="572" w:name="_Toc321995715"/>
      <w:bookmarkStart w:id="573" w:name="_Toc321995846"/>
      <w:bookmarkStart w:id="574" w:name="_Toc321995978"/>
      <w:bookmarkStart w:id="575" w:name="_Toc321398419"/>
      <w:bookmarkStart w:id="576" w:name="_Toc321398619"/>
      <w:bookmarkStart w:id="577" w:name="_Toc321398742"/>
      <w:bookmarkStart w:id="578" w:name="_Toc321990149"/>
      <w:bookmarkStart w:id="579" w:name="_Toc321994272"/>
      <w:bookmarkStart w:id="580" w:name="_Toc321994890"/>
      <w:bookmarkStart w:id="581" w:name="_Toc321995141"/>
      <w:bookmarkStart w:id="582" w:name="_Toc321995452"/>
      <w:bookmarkStart w:id="583" w:name="_Toc321995584"/>
      <w:bookmarkStart w:id="584" w:name="_Toc321995716"/>
      <w:bookmarkStart w:id="585" w:name="_Toc321995847"/>
      <w:bookmarkStart w:id="586" w:name="_Toc321995979"/>
      <w:bookmarkStart w:id="587" w:name="_Toc321398420"/>
      <w:bookmarkStart w:id="588" w:name="_Toc321398620"/>
      <w:bookmarkStart w:id="589" w:name="_Toc321398743"/>
      <w:bookmarkStart w:id="590" w:name="_Toc321990150"/>
      <w:bookmarkStart w:id="591" w:name="_Toc321994273"/>
      <w:bookmarkStart w:id="592" w:name="_Toc321994891"/>
      <w:bookmarkStart w:id="593" w:name="_Toc321995142"/>
      <w:bookmarkStart w:id="594" w:name="_Toc321995453"/>
      <w:bookmarkStart w:id="595" w:name="_Toc321995585"/>
      <w:bookmarkStart w:id="596" w:name="_Toc321995717"/>
      <w:bookmarkStart w:id="597" w:name="_Toc321995848"/>
      <w:bookmarkStart w:id="598" w:name="_Toc321995980"/>
      <w:bookmarkStart w:id="599" w:name="_Toc321398421"/>
      <w:bookmarkStart w:id="600" w:name="_Toc321398621"/>
      <w:bookmarkStart w:id="601" w:name="_Toc321398744"/>
      <w:bookmarkStart w:id="602" w:name="_Toc321990151"/>
      <w:bookmarkStart w:id="603" w:name="_Toc321994274"/>
      <w:bookmarkStart w:id="604" w:name="_Toc321994892"/>
      <w:bookmarkStart w:id="605" w:name="_Toc321995143"/>
      <w:bookmarkStart w:id="606" w:name="_Toc321995454"/>
      <w:bookmarkStart w:id="607" w:name="_Toc321995586"/>
      <w:bookmarkStart w:id="608" w:name="_Toc321995718"/>
      <w:bookmarkStart w:id="609" w:name="_Toc321995849"/>
      <w:bookmarkStart w:id="610" w:name="_Toc321995981"/>
      <w:bookmarkStart w:id="611" w:name="_Toc321398422"/>
      <w:bookmarkStart w:id="612" w:name="_Toc321398622"/>
      <w:bookmarkStart w:id="613" w:name="_Toc321398745"/>
      <w:bookmarkStart w:id="614" w:name="_Toc321990152"/>
      <w:bookmarkStart w:id="615" w:name="_Toc321994275"/>
      <w:bookmarkStart w:id="616" w:name="_Toc321994893"/>
      <w:bookmarkStart w:id="617" w:name="_Toc321995144"/>
      <w:bookmarkStart w:id="618" w:name="_Toc321995455"/>
      <w:bookmarkStart w:id="619" w:name="_Toc321995587"/>
      <w:bookmarkStart w:id="620" w:name="_Toc321995719"/>
      <w:bookmarkStart w:id="621" w:name="_Toc321995850"/>
      <w:bookmarkStart w:id="622" w:name="_Toc321995982"/>
      <w:bookmarkStart w:id="623" w:name="_Toc321398423"/>
      <w:bookmarkStart w:id="624" w:name="_Toc321398623"/>
      <w:bookmarkStart w:id="625" w:name="_Toc321398746"/>
      <w:bookmarkStart w:id="626" w:name="_Toc321990153"/>
      <w:bookmarkStart w:id="627" w:name="_Toc321994276"/>
      <w:bookmarkStart w:id="628" w:name="_Toc321994894"/>
      <w:bookmarkStart w:id="629" w:name="_Toc321995145"/>
      <w:bookmarkStart w:id="630" w:name="_Toc321995456"/>
      <w:bookmarkStart w:id="631" w:name="_Toc321995588"/>
      <w:bookmarkStart w:id="632" w:name="_Toc321995720"/>
      <w:bookmarkStart w:id="633" w:name="_Toc321995851"/>
      <w:bookmarkStart w:id="634" w:name="_Toc321995983"/>
      <w:bookmarkStart w:id="635" w:name="_Toc321398424"/>
      <w:bookmarkStart w:id="636" w:name="_Toc321398624"/>
      <w:bookmarkStart w:id="637" w:name="_Toc321398747"/>
      <w:bookmarkStart w:id="638" w:name="_Toc321990154"/>
      <w:bookmarkStart w:id="639" w:name="_Toc321994277"/>
      <w:bookmarkStart w:id="640" w:name="_Toc321994895"/>
      <w:bookmarkStart w:id="641" w:name="_Toc321995146"/>
      <w:bookmarkStart w:id="642" w:name="_Toc321995457"/>
      <w:bookmarkStart w:id="643" w:name="_Toc321995589"/>
      <w:bookmarkStart w:id="644" w:name="_Toc321995721"/>
      <w:bookmarkStart w:id="645" w:name="_Toc321995852"/>
      <w:bookmarkStart w:id="646" w:name="_Toc321995984"/>
      <w:bookmarkStart w:id="647" w:name="_Toc321398425"/>
      <w:bookmarkStart w:id="648" w:name="_Toc321398625"/>
      <w:bookmarkStart w:id="649" w:name="_Toc321398748"/>
      <w:bookmarkStart w:id="650" w:name="_Toc321990155"/>
      <w:bookmarkStart w:id="651" w:name="_Toc321994278"/>
      <w:bookmarkStart w:id="652" w:name="_Toc321994896"/>
      <w:bookmarkStart w:id="653" w:name="_Toc321995147"/>
      <w:bookmarkStart w:id="654" w:name="_Toc321995458"/>
      <w:bookmarkStart w:id="655" w:name="_Toc321995590"/>
      <w:bookmarkStart w:id="656" w:name="_Toc321995722"/>
      <w:bookmarkStart w:id="657" w:name="_Toc321995853"/>
      <w:bookmarkStart w:id="658" w:name="_Toc321995985"/>
      <w:bookmarkStart w:id="659" w:name="_Toc321398426"/>
      <w:bookmarkStart w:id="660" w:name="_Toc321398626"/>
      <w:bookmarkStart w:id="661" w:name="_Toc321398749"/>
      <w:bookmarkStart w:id="662" w:name="_Toc321990156"/>
      <w:bookmarkStart w:id="663" w:name="_Toc321994279"/>
      <w:bookmarkStart w:id="664" w:name="_Toc321994897"/>
      <w:bookmarkStart w:id="665" w:name="_Toc321995148"/>
      <w:bookmarkStart w:id="666" w:name="_Toc321995459"/>
      <w:bookmarkStart w:id="667" w:name="_Toc321995591"/>
      <w:bookmarkStart w:id="668" w:name="_Toc321995723"/>
      <w:bookmarkStart w:id="669" w:name="_Toc321995854"/>
      <w:bookmarkStart w:id="670" w:name="_Toc321995986"/>
      <w:bookmarkStart w:id="671" w:name="_Toc321398427"/>
      <w:bookmarkStart w:id="672" w:name="_Toc321398627"/>
      <w:bookmarkStart w:id="673" w:name="_Toc321398750"/>
      <w:bookmarkStart w:id="674" w:name="_Toc321990157"/>
      <w:bookmarkStart w:id="675" w:name="_Toc321994280"/>
      <w:bookmarkStart w:id="676" w:name="_Toc321994898"/>
      <w:bookmarkStart w:id="677" w:name="_Toc321995149"/>
      <w:bookmarkStart w:id="678" w:name="_Toc321995460"/>
      <w:bookmarkStart w:id="679" w:name="_Toc321995592"/>
      <w:bookmarkStart w:id="680" w:name="_Toc321995724"/>
      <w:bookmarkStart w:id="681" w:name="_Toc321995855"/>
      <w:bookmarkStart w:id="682" w:name="_Toc321995987"/>
      <w:bookmarkStart w:id="683" w:name="_Toc321398428"/>
      <w:bookmarkStart w:id="684" w:name="_Toc321398628"/>
      <w:bookmarkStart w:id="685" w:name="_Toc321398751"/>
      <w:bookmarkStart w:id="686" w:name="_Toc321990158"/>
      <w:bookmarkStart w:id="687" w:name="_Toc321994281"/>
      <w:bookmarkStart w:id="688" w:name="_Toc321994899"/>
      <w:bookmarkStart w:id="689" w:name="_Toc321995150"/>
      <w:bookmarkStart w:id="690" w:name="_Toc321995461"/>
      <w:bookmarkStart w:id="691" w:name="_Toc321995593"/>
      <w:bookmarkStart w:id="692" w:name="_Toc321995725"/>
      <w:bookmarkStart w:id="693" w:name="_Toc321995856"/>
      <w:bookmarkStart w:id="694" w:name="_Toc321995988"/>
      <w:bookmarkStart w:id="695" w:name="_Toc321398429"/>
      <w:bookmarkStart w:id="696" w:name="_Toc321398629"/>
      <w:bookmarkStart w:id="697" w:name="_Toc321398752"/>
      <w:bookmarkStart w:id="698" w:name="_Toc321990159"/>
      <w:bookmarkStart w:id="699" w:name="_Toc321994282"/>
      <w:bookmarkStart w:id="700" w:name="_Toc321994900"/>
      <w:bookmarkStart w:id="701" w:name="_Toc321995151"/>
      <w:bookmarkStart w:id="702" w:name="_Toc321995462"/>
      <w:bookmarkStart w:id="703" w:name="_Toc321995594"/>
      <w:bookmarkStart w:id="704" w:name="_Toc321995726"/>
      <w:bookmarkStart w:id="705" w:name="_Toc321995857"/>
      <w:bookmarkStart w:id="706" w:name="_Toc321995989"/>
      <w:bookmarkStart w:id="707" w:name="_Toc321398430"/>
      <w:bookmarkStart w:id="708" w:name="_Toc321398630"/>
      <w:bookmarkStart w:id="709" w:name="_Toc321398753"/>
      <w:bookmarkStart w:id="710" w:name="_Toc321990160"/>
      <w:bookmarkStart w:id="711" w:name="_Toc321994283"/>
      <w:bookmarkStart w:id="712" w:name="_Toc321994901"/>
      <w:bookmarkStart w:id="713" w:name="_Toc321995152"/>
      <w:bookmarkStart w:id="714" w:name="_Toc321995463"/>
      <w:bookmarkStart w:id="715" w:name="_Toc321995595"/>
      <w:bookmarkStart w:id="716" w:name="_Toc321995727"/>
      <w:bookmarkStart w:id="717" w:name="_Toc321995858"/>
      <w:bookmarkStart w:id="718" w:name="_Toc321995990"/>
      <w:bookmarkStart w:id="719" w:name="_Toc321398431"/>
      <w:bookmarkStart w:id="720" w:name="_Toc321398631"/>
      <w:bookmarkStart w:id="721" w:name="_Toc321398754"/>
      <w:bookmarkStart w:id="722" w:name="_Toc321990161"/>
      <w:bookmarkStart w:id="723" w:name="_Toc321994284"/>
      <w:bookmarkStart w:id="724" w:name="_Toc321994902"/>
      <w:bookmarkStart w:id="725" w:name="_Toc321995153"/>
      <w:bookmarkStart w:id="726" w:name="_Toc321995464"/>
      <w:bookmarkStart w:id="727" w:name="_Toc321995596"/>
      <w:bookmarkStart w:id="728" w:name="_Toc321995728"/>
      <w:bookmarkStart w:id="729" w:name="_Toc321995859"/>
      <w:bookmarkStart w:id="730" w:name="_Toc321995991"/>
      <w:bookmarkStart w:id="731" w:name="_Toc321398432"/>
      <w:bookmarkStart w:id="732" w:name="_Toc321398632"/>
      <w:bookmarkStart w:id="733" w:name="_Toc321398755"/>
      <w:bookmarkStart w:id="734" w:name="_Toc321990162"/>
      <w:bookmarkStart w:id="735" w:name="_Toc321994285"/>
      <w:bookmarkStart w:id="736" w:name="_Toc321994903"/>
      <w:bookmarkStart w:id="737" w:name="_Toc321995154"/>
      <w:bookmarkStart w:id="738" w:name="_Toc321995465"/>
      <w:bookmarkStart w:id="739" w:name="_Toc321995597"/>
      <w:bookmarkStart w:id="740" w:name="_Toc321995729"/>
      <w:bookmarkStart w:id="741" w:name="_Toc321995860"/>
      <w:bookmarkStart w:id="742" w:name="_Toc321995992"/>
      <w:bookmarkStart w:id="743" w:name="_Toc321398433"/>
      <w:bookmarkStart w:id="744" w:name="_Toc321398633"/>
      <w:bookmarkStart w:id="745" w:name="_Toc321398756"/>
      <w:bookmarkStart w:id="746" w:name="_Toc321990163"/>
      <w:bookmarkStart w:id="747" w:name="_Toc321994286"/>
      <w:bookmarkStart w:id="748" w:name="_Toc321994904"/>
      <w:bookmarkStart w:id="749" w:name="_Toc321995155"/>
      <w:bookmarkStart w:id="750" w:name="_Toc321995466"/>
      <w:bookmarkStart w:id="751" w:name="_Toc321995598"/>
      <w:bookmarkStart w:id="752" w:name="_Toc321995730"/>
      <w:bookmarkStart w:id="753" w:name="_Toc321995861"/>
      <w:bookmarkStart w:id="754" w:name="_Toc321995993"/>
      <w:bookmarkStart w:id="755" w:name="_Toc321398434"/>
      <w:bookmarkStart w:id="756" w:name="_Toc321398634"/>
      <w:bookmarkStart w:id="757" w:name="_Toc321398757"/>
      <w:bookmarkStart w:id="758" w:name="_Toc321990164"/>
      <w:bookmarkStart w:id="759" w:name="_Toc321994287"/>
      <w:bookmarkStart w:id="760" w:name="_Toc321994905"/>
      <w:bookmarkStart w:id="761" w:name="_Toc321995156"/>
      <w:bookmarkStart w:id="762" w:name="_Toc321995467"/>
      <w:bookmarkStart w:id="763" w:name="_Toc321995599"/>
      <w:bookmarkStart w:id="764" w:name="_Toc321995731"/>
      <w:bookmarkStart w:id="765" w:name="_Toc321995862"/>
      <w:bookmarkStart w:id="766" w:name="_Toc321995994"/>
      <w:bookmarkStart w:id="767" w:name="_Toc321398435"/>
      <w:bookmarkStart w:id="768" w:name="_Toc321398635"/>
      <w:bookmarkStart w:id="769" w:name="_Toc321398758"/>
      <w:bookmarkStart w:id="770" w:name="_Toc321990165"/>
      <w:bookmarkStart w:id="771" w:name="_Toc321994288"/>
      <w:bookmarkStart w:id="772" w:name="_Toc321994906"/>
      <w:bookmarkStart w:id="773" w:name="_Toc321995157"/>
      <w:bookmarkStart w:id="774" w:name="_Toc321995468"/>
      <w:bookmarkStart w:id="775" w:name="_Toc321995600"/>
      <w:bookmarkStart w:id="776" w:name="_Toc321995732"/>
      <w:bookmarkStart w:id="777" w:name="_Toc321995863"/>
      <w:bookmarkStart w:id="778" w:name="_Toc321995995"/>
      <w:bookmarkStart w:id="779" w:name="_Toc321398436"/>
      <w:bookmarkStart w:id="780" w:name="_Toc321398636"/>
      <w:bookmarkStart w:id="781" w:name="_Toc321398759"/>
      <w:bookmarkStart w:id="782" w:name="_Toc321990166"/>
      <w:bookmarkStart w:id="783" w:name="_Toc321994289"/>
      <w:bookmarkStart w:id="784" w:name="_Toc321994907"/>
      <w:bookmarkStart w:id="785" w:name="_Toc321995158"/>
      <w:bookmarkStart w:id="786" w:name="_Toc321995469"/>
      <w:bookmarkStart w:id="787" w:name="_Toc321995601"/>
      <w:bookmarkStart w:id="788" w:name="_Toc321995733"/>
      <w:bookmarkStart w:id="789" w:name="_Toc321995864"/>
      <w:bookmarkStart w:id="790" w:name="_Toc321995996"/>
      <w:bookmarkStart w:id="791" w:name="_Toc321398437"/>
      <w:bookmarkStart w:id="792" w:name="_Toc321398637"/>
      <w:bookmarkStart w:id="793" w:name="_Toc321398760"/>
      <w:bookmarkStart w:id="794" w:name="_Toc321990167"/>
      <w:bookmarkStart w:id="795" w:name="_Toc321994290"/>
      <w:bookmarkStart w:id="796" w:name="_Toc321994908"/>
      <w:bookmarkStart w:id="797" w:name="_Toc321995159"/>
      <w:bookmarkStart w:id="798" w:name="_Toc321995470"/>
      <w:bookmarkStart w:id="799" w:name="_Toc321995602"/>
      <w:bookmarkStart w:id="800" w:name="_Toc321995734"/>
      <w:bookmarkStart w:id="801" w:name="_Toc321995865"/>
      <w:bookmarkStart w:id="802" w:name="_Toc321995997"/>
      <w:bookmarkStart w:id="803" w:name="_Toc321398438"/>
      <w:bookmarkStart w:id="804" w:name="_Toc321398638"/>
      <w:bookmarkStart w:id="805" w:name="_Toc321398761"/>
      <w:bookmarkStart w:id="806" w:name="_Toc321990168"/>
      <w:bookmarkStart w:id="807" w:name="_Toc321994291"/>
      <w:bookmarkStart w:id="808" w:name="_Toc321994909"/>
      <w:bookmarkStart w:id="809" w:name="_Toc321995160"/>
      <w:bookmarkStart w:id="810" w:name="_Toc321995471"/>
      <w:bookmarkStart w:id="811" w:name="_Toc321995603"/>
      <w:bookmarkStart w:id="812" w:name="_Toc321995735"/>
      <w:bookmarkStart w:id="813" w:name="_Toc321995866"/>
      <w:bookmarkStart w:id="814" w:name="_Toc321995998"/>
      <w:bookmarkStart w:id="815" w:name="_Toc321398439"/>
      <w:bookmarkStart w:id="816" w:name="_Toc321398639"/>
      <w:bookmarkStart w:id="817" w:name="_Toc321398762"/>
      <w:bookmarkStart w:id="818" w:name="_Toc321990169"/>
      <w:bookmarkStart w:id="819" w:name="_Toc321994292"/>
      <w:bookmarkStart w:id="820" w:name="_Toc321994910"/>
      <w:bookmarkStart w:id="821" w:name="_Toc321995161"/>
      <w:bookmarkStart w:id="822" w:name="_Toc321995472"/>
      <w:bookmarkStart w:id="823" w:name="_Toc321995604"/>
      <w:bookmarkStart w:id="824" w:name="_Toc321995736"/>
      <w:bookmarkStart w:id="825" w:name="_Toc321995867"/>
      <w:bookmarkStart w:id="826" w:name="_Toc321995999"/>
      <w:bookmarkStart w:id="827" w:name="_Toc238024645"/>
      <w:bookmarkStart w:id="828" w:name="_Toc34127463"/>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F06FE9">
        <w:rPr>
          <w:lang w:eastAsia="en-GB"/>
        </w:rPr>
        <w:lastRenderedPageBreak/>
        <w:t>AMENDMENTS TO THE CONSTITUTION</w:t>
      </w:r>
      <w:bookmarkEnd w:id="827"/>
      <w:bookmarkEnd w:id="828"/>
    </w:p>
    <w:p w14:paraId="35A02F23" w14:textId="77777777" w:rsidR="00C96548" w:rsidRPr="00F06FE9" w:rsidRDefault="00C96548" w:rsidP="00F5329D">
      <w:pPr>
        <w:pStyle w:val="BodyTextIndent"/>
        <w:ind w:left="0"/>
        <w:rPr>
          <w:lang w:eastAsia="en-GB"/>
        </w:rPr>
      </w:pPr>
    </w:p>
    <w:p w14:paraId="5D3D32D2" w14:textId="281C2763" w:rsidR="00C96548" w:rsidRPr="00BB76CC" w:rsidRDefault="00E90A21" w:rsidP="00FC75BB">
      <w:pPr>
        <w:pStyle w:val="Heading2"/>
        <w:numPr>
          <w:ilvl w:val="1"/>
          <w:numId w:val="3"/>
        </w:numPr>
      </w:pPr>
      <w:bookmarkStart w:id="829" w:name="_Toc34127464"/>
      <w:r w:rsidRPr="00BB76CC">
        <w:t>Classification of changes</w:t>
      </w:r>
      <w:bookmarkEnd w:id="829"/>
    </w:p>
    <w:p w14:paraId="0FD38BB7" w14:textId="77777777" w:rsidR="00C96548" w:rsidRPr="00BB76CC" w:rsidRDefault="00C96548" w:rsidP="00F5329D">
      <w:pPr>
        <w:autoSpaceDE w:val="0"/>
        <w:autoSpaceDN w:val="0"/>
        <w:adjustRightInd w:val="0"/>
        <w:spacing w:before="0"/>
        <w:ind w:left="720"/>
        <w:rPr>
          <w:sz w:val="22"/>
          <w:szCs w:val="22"/>
        </w:rPr>
      </w:pPr>
    </w:p>
    <w:p w14:paraId="41A3B4C3" w14:textId="350F2067" w:rsidR="009578C2" w:rsidRPr="00BB76CC" w:rsidRDefault="00C96548" w:rsidP="00F5329D">
      <w:pPr>
        <w:autoSpaceDE w:val="0"/>
        <w:autoSpaceDN w:val="0"/>
        <w:adjustRightInd w:val="0"/>
        <w:spacing w:before="0"/>
        <w:ind w:left="720"/>
        <w:rPr>
          <w:sz w:val="22"/>
          <w:szCs w:val="22"/>
        </w:rPr>
      </w:pPr>
      <w:r w:rsidRPr="00BB76CC">
        <w:rPr>
          <w:sz w:val="22"/>
          <w:szCs w:val="22"/>
        </w:rPr>
        <w:t xml:space="preserve">Amendments to the Constitution may be proposed by </w:t>
      </w:r>
      <w:r w:rsidR="00430974" w:rsidRPr="00BB76CC">
        <w:rPr>
          <w:sz w:val="22"/>
          <w:szCs w:val="22"/>
        </w:rPr>
        <w:t>Committee</w:t>
      </w:r>
      <w:r w:rsidRPr="00BB76CC">
        <w:rPr>
          <w:sz w:val="22"/>
          <w:szCs w:val="22"/>
        </w:rPr>
        <w:t xml:space="preserve"> members</w:t>
      </w:r>
      <w:r w:rsidR="002A117F" w:rsidRPr="00BB76CC">
        <w:rPr>
          <w:sz w:val="22"/>
          <w:szCs w:val="22"/>
        </w:rPr>
        <w:t xml:space="preserve"> to the Chairman who shall decide whether the proposed change is significant or minor (typos, clarifications, correction of errors etc.).</w:t>
      </w:r>
      <w:r w:rsidRPr="00BB76CC">
        <w:rPr>
          <w:sz w:val="22"/>
          <w:szCs w:val="22"/>
        </w:rPr>
        <w:t xml:space="preserve"> </w:t>
      </w:r>
    </w:p>
    <w:p w14:paraId="24A75693" w14:textId="42B11580" w:rsidR="002A117F" w:rsidRPr="00BB76CC" w:rsidRDefault="002A117F" w:rsidP="00F5329D">
      <w:pPr>
        <w:autoSpaceDE w:val="0"/>
        <w:autoSpaceDN w:val="0"/>
        <w:adjustRightInd w:val="0"/>
        <w:spacing w:before="0"/>
        <w:ind w:left="720"/>
        <w:rPr>
          <w:sz w:val="22"/>
          <w:szCs w:val="22"/>
        </w:rPr>
      </w:pPr>
    </w:p>
    <w:p w14:paraId="6D3E1A7C" w14:textId="77777777" w:rsidR="00E90A21" w:rsidRPr="00BB76CC" w:rsidRDefault="00E90A21" w:rsidP="002A117F">
      <w:pPr>
        <w:autoSpaceDE w:val="0"/>
        <w:autoSpaceDN w:val="0"/>
        <w:adjustRightInd w:val="0"/>
        <w:spacing w:before="0"/>
        <w:ind w:left="720"/>
        <w:rPr>
          <w:b/>
          <w:bCs/>
          <w:sz w:val="22"/>
          <w:szCs w:val="22"/>
          <w:u w:val="single"/>
        </w:rPr>
      </w:pPr>
      <w:r w:rsidRPr="00BB76CC">
        <w:rPr>
          <w:b/>
          <w:bCs/>
          <w:sz w:val="22"/>
          <w:szCs w:val="22"/>
          <w:u w:val="single"/>
        </w:rPr>
        <w:t>Significant changes</w:t>
      </w:r>
    </w:p>
    <w:p w14:paraId="2B00CFA8" w14:textId="77777777" w:rsidR="00E90A21" w:rsidRPr="00BB76CC" w:rsidRDefault="00E90A21" w:rsidP="002A117F">
      <w:pPr>
        <w:autoSpaceDE w:val="0"/>
        <w:autoSpaceDN w:val="0"/>
        <w:adjustRightInd w:val="0"/>
        <w:spacing w:before="0"/>
        <w:ind w:left="720"/>
        <w:rPr>
          <w:sz w:val="22"/>
          <w:szCs w:val="22"/>
        </w:rPr>
      </w:pPr>
    </w:p>
    <w:p w14:paraId="5DE982C1" w14:textId="71A513B6" w:rsidR="002A117F" w:rsidRPr="00BB76CC" w:rsidRDefault="002A117F" w:rsidP="002A117F">
      <w:pPr>
        <w:autoSpaceDE w:val="0"/>
        <w:autoSpaceDN w:val="0"/>
        <w:adjustRightInd w:val="0"/>
        <w:spacing w:before="0"/>
        <w:ind w:left="720"/>
        <w:rPr>
          <w:sz w:val="22"/>
          <w:szCs w:val="22"/>
        </w:rPr>
      </w:pPr>
      <w:r w:rsidRPr="00BB76CC">
        <w:rPr>
          <w:sz w:val="22"/>
          <w:szCs w:val="22"/>
        </w:rPr>
        <w:t xml:space="preserve">Significant proposed </w:t>
      </w:r>
      <w:r w:rsidR="00C96548" w:rsidRPr="00BB76CC">
        <w:rPr>
          <w:sz w:val="22"/>
          <w:szCs w:val="22"/>
        </w:rPr>
        <w:t xml:space="preserve">amendments shall be circulated by the Secretary to the </w:t>
      </w:r>
      <w:r w:rsidR="00430974" w:rsidRPr="00BB76CC">
        <w:rPr>
          <w:sz w:val="22"/>
          <w:szCs w:val="22"/>
        </w:rPr>
        <w:t>Committee</w:t>
      </w:r>
      <w:r w:rsidR="00C96548" w:rsidRPr="00BB76CC">
        <w:rPr>
          <w:sz w:val="22"/>
          <w:szCs w:val="22"/>
        </w:rPr>
        <w:t xml:space="preserve"> for </w:t>
      </w:r>
      <w:r w:rsidRPr="00BB76CC">
        <w:rPr>
          <w:sz w:val="22"/>
          <w:szCs w:val="22"/>
        </w:rPr>
        <w:t>approval at a Committee meeting</w:t>
      </w:r>
      <w:r w:rsidR="00C96548" w:rsidRPr="00BB76CC">
        <w:rPr>
          <w:sz w:val="22"/>
          <w:szCs w:val="22"/>
        </w:rPr>
        <w:t xml:space="preserve">. </w:t>
      </w:r>
      <w:r w:rsidRPr="00BB76CC">
        <w:rPr>
          <w:sz w:val="22"/>
          <w:szCs w:val="22"/>
        </w:rPr>
        <w:t>The Chairman or Vice-chairman must be present.</w:t>
      </w:r>
    </w:p>
    <w:p w14:paraId="7120C9CC" w14:textId="77777777" w:rsidR="00BB76CC" w:rsidRPr="00BB76CC" w:rsidRDefault="00BB76CC" w:rsidP="00F5329D">
      <w:pPr>
        <w:autoSpaceDE w:val="0"/>
        <w:autoSpaceDN w:val="0"/>
        <w:adjustRightInd w:val="0"/>
        <w:spacing w:before="0"/>
        <w:ind w:left="720"/>
        <w:rPr>
          <w:sz w:val="22"/>
          <w:szCs w:val="22"/>
        </w:rPr>
      </w:pPr>
    </w:p>
    <w:p w14:paraId="65D27818" w14:textId="02933B3F" w:rsidR="00C96548" w:rsidRPr="00BB76CC" w:rsidRDefault="002A117F" w:rsidP="00F5329D">
      <w:pPr>
        <w:autoSpaceDE w:val="0"/>
        <w:autoSpaceDN w:val="0"/>
        <w:adjustRightInd w:val="0"/>
        <w:spacing w:before="0"/>
        <w:ind w:left="720"/>
        <w:rPr>
          <w:sz w:val="22"/>
          <w:szCs w:val="22"/>
        </w:rPr>
      </w:pPr>
      <w:r w:rsidRPr="00BB76CC">
        <w:rPr>
          <w:sz w:val="22"/>
          <w:szCs w:val="22"/>
        </w:rPr>
        <w:t>If</w:t>
      </w:r>
      <w:r w:rsidR="00C96548" w:rsidRPr="00BB76CC">
        <w:rPr>
          <w:sz w:val="22"/>
          <w:szCs w:val="22"/>
        </w:rPr>
        <w:t xml:space="preserve"> approved</w:t>
      </w:r>
      <w:r w:rsidR="009578C2" w:rsidRPr="00BB76CC">
        <w:rPr>
          <w:sz w:val="22"/>
          <w:szCs w:val="22"/>
        </w:rPr>
        <w:t xml:space="preserve"> </w:t>
      </w:r>
      <w:r w:rsidR="00C96548" w:rsidRPr="00BB76CC">
        <w:rPr>
          <w:sz w:val="22"/>
          <w:szCs w:val="22"/>
        </w:rPr>
        <w:t>the Secretary will amend the Constitution and issue a notification of the revised Constitution to all members and upload it onto the website.</w:t>
      </w:r>
    </w:p>
    <w:p w14:paraId="56561798" w14:textId="77777777" w:rsidR="009578C2" w:rsidRPr="00BB76CC" w:rsidRDefault="009578C2" w:rsidP="00F5329D">
      <w:pPr>
        <w:autoSpaceDE w:val="0"/>
        <w:autoSpaceDN w:val="0"/>
        <w:adjustRightInd w:val="0"/>
        <w:spacing w:before="0"/>
        <w:ind w:left="720"/>
        <w:rPr>
          <w:sz w:val="22"/>
          <w:szCs w:val="22"/>
        </w:rPr>
      </w:pPr>
    </w:p>
    <w:p w14:paraId="25CE89EC" w14:textId="1750465F" w:rsidR="00E90A21" w:rsidRPr="00BB76CC" w:rsidRDefault="00E90A21" w:rsidP="00E90A21">
      <w:pPr>
        <w:autoSpaceDE w:val="0"/>
        <w:autoSpaceDN w:val="0"/>
        <w:adjustRightInd w:val="0"/>
        <w:spacing w:before="0"/>
        <w:ind w:left="720"/>
        <w:rPr>
          <w:b/>
          <w:bCs/>
          <w:sz w:val="22"/>
          <w:szCs w:val="22"/>
          <w:u w:val="single"/>
        </w:rPr>
      </w:pPr>
      <w:r w:rsidRPr="00BB76CC">
        <w:rPr>
          <w:b/>
          <w:bCs/>
          <w:sz w:val="22"/>
          <w:szCs w:val="22"/>
          <w:u w:val="single"/>
        </w:rPr>
        <w:t>Minor changes</w:t>
      </w:r>
    </w:p>
    <w:p w14:paraId="7DA8664D" w14:textId="77777777" w:rsidR="00E90A21" w:rsidRPr="00BB76CC" w:rsidRDefault="00E90A21" w:rsidP="00E90A21">
      <w:pPr>
        <w:autoSpaceDE w:val="0"/>
        <w:autoSpaceDN w:val="0"/>
        <w:adjustRightInd w:val="0"/>
        <w:spacing w:before="0"/>
        <w:ind w:left="720"/>
        <w:rPr>
          <w:b/>
          <w:bCs/>
          <w:sz w:val="22"/>
          <w:szCs w:val="22"/>
          <w:u w:val="single"/>
        </w:rPr>
      </w:pPr>
    </w:p>
    <w:p w14:paraId="373F822C" w14:textId="08404CCA" w:rsidR="002A117F" w:rsidRPr="002A117F" w:rsidRDefault="002A117F" w:rsidP="002A117F">
      <w:pPr>
        <w:pStyle w:val="BodyText2"/>
        <w:ind w:left="720"/>
        <w:rPr>
          <w:szCs w:val="22"/>
        </w:rPr>
      </w:pPr>
      <w:r w:rsidRPr="00BB76CC">
        <w:rPr>
          <w:szCs w:val="22"/>
        </w:rPr>
        <w:t>Minor changes will be approved by the Chairman and then made by the Secretary who will issue a notification of the revised Constitution to all members and upload it onto the website.</w:t>
      </w:r>
    </w:p>
    <w:p w14:paraId="44BB6320" w14:textId="77777777" w:rsidR="009578C2" w:rsidRDefault="009578C2" w:rsidP="00F5329D">
      <w:pPr>
        <w:autoSpaceDE w:val="0"/>
        <w:autoSpaceDN w:val="0"/>
        <w:adjustRightInd w:val="0"/>
        <w:spacing w:before="0"/>
        <w:ind w:left="720"/>
        <w:rPr>
          <w:sz w:val="22"/>
          <w:szCs w:val="22"/>
        </w:rPr>
      </w:pPr>
    </w:p>
    <w:p w14:paraId="63D6ABAC" w14:textId="77777777" w:rsidR="00C96548" w:rsidRDefault="00C96548" w:rsidP="00F5329D">
      <w:pPr>
        <w:autoSpaceDE w:val="0"/>
        <w:autoSpaceDN w:val="0"/>
        <w:adjustRightInd w:val="0"/>
        <w:spacing w:before="0"/>
        <w:ind w:left="720"/>
        <w:rPr>
          <w:sz w:val="22"/>
          <w:szCs w:val="22"/>
        </w:rPr>
      </w:pPr>
    </w:p>
    <w:p w14:paraId="3D84D8A6" w14:textId="77777777" w:rsidR="00C96548" w:rsidRDefault="00C96548" w:rsidP="00FC75BB">
      <w:pPr>
        <w:pStyle w:val="Heading2"/>
        <w:numPr>
          <w:ilvl w:val="1"/>
          <w:numId w:val="3"/>
        </w:numPr>
      </w:pPr>
      <w:bookmarkStart w:id="830" w:name="_Toc34127465"/>
      <w:r w:rsidRPr="00942765">
        <w:t xml:space="preserve">At a </w:t>
      </w:r>
      <w:r w:rsidRPr="00F06FE9">
        <w:rPr>
          <w:szCs w:val="22"/>
        </w:rPr>
        <w:t>Biennial or Special General Meeting</w:t>
      </w:r>
      <w:bookmarkEnd w:id="830"/>
    </w:p>
    <w:p w14:paraId="2C78391D" w14:textId="77777777" w:rsidR="00C96548" w:rsidRDefault="00C96548" w:rsidP="00F5329D">
      <w:pPr>
        <w:autoSpaceDE w:val="0"/>
        <w:autoSpaceDN w:val="0"/>
        <w:adjustRightInd w:val="0"/>
        <w:spacing w:before="0"/>
        <w:ind w:left="720"/>
        <w:rPr>
          <w:sz w:val="22"/>
          <w:szCs w:val="22"/>
        </w:rPr>
      </w:pPr>
    </w:p>
    <w:p w14:paraId="1B33DB17" w14:textId="77777777" w:rsidR="00C96548" w:rsidRPr="00F06FE9" w:rsidRDefault="00C96548" w:rsidP="00F5329D">
      <w:pPr>
        <w:autoSpaceDE w:val="0"/>
        <w:autoSpaceDN w:val="0"/>
        <w:adjustRightInd w:val="0"/>
        <w:spacing w:before="0"/>
        <w:ind w:left="720"/>
        <w:rPr>
          <w:sz w:val="22"/>
          <w:szCs w:val="22"/>
        </w:rPr>
      </w:pPr>
      <w:r w:rsidRPr="00F06FE9">
        <w:rPr>
          <w:sz w:val="22"/>
          <w:szCs w:val="22"/>
        </w:rPr>
        <w:t xml:space="preserve">Amendments to the </w:t>
      </w:r>
      <w:r>
        <w:rPr>
          <w:sz w:val="22"/>
          <w:szCs w:val="22"/>
        </w:rPr>
        <w:t>C</w:t>
      </w:r>
      <w:r w:rsidRPr="00F06FE9">
        <w:rPr>
          <w:sz w:val="22"/>
          <w:szCs w:val="22"/>
        </w:rPr>
        <w:t xml:space="preserve">onstitution may </w:t>
      </w:r>
      <w:r>
        <w:rPr>
          <w:sz w:val="22"/>
          <w:szCs w:val="22"/>
        </w:rPr>
        <w:t xml:space="preserve">also </w:t>
      </w:r>
      <w:r w:rsidRPr="00F06FE9">
        <w:rPr>
          <w:sz w:val="22"/>
          <w:szCs w:val="22"/>
        </w:rPr>
        <w:t xml:space="preserve">be </w:t>
      </w:r>
      <w:r>
        <w:rPr>
          <w:sz w:val="22"/>
          <w:szCs w:val="22"/>
        </w:rPr>
        <w:t>proposed</w:t>
      </w:r>
      <w:r w:rsidRPr="00F06FE9">
        <w:rPr>
          <w:sz w:val="22"/>
          <w:szCs w:val="22"/>
        </w:rPr>
        <w:t xml:space="preserve"> </w:t>
      </w:r>
      <w:r>
        <w:rPr>
          <w:sz w:val="22"/>
          <w:szCs w:val="22"/>
        </w:rPr>
        <w:t xml:space="preserve">by any member </w:t>
      </w:r>
      <w:r w:rsidRPr="00F06FE9">
        <w:rPr>
          <w:sz w:val="22"/>
          <w:szCs w:val="22"/>
        </w:rPr>
        <w:t xml:space="preserve">at </w:t>
      </w:r>
      <w:r>
        <w:rPr>
          <w:sz w:val="22"/>
          <w:szCs w:val="22"/>
        </w:rPr>
        <w:t>a</w:t>
      </w:r>
      <w:r w:rsidRPr="00F06FE9">
        <w:rPr>
          <w:sz w:val="22"/>
          <w:szCs w:val="22"/>
        </w:rPr>
        <w:t xml:space="preserve"> Biennial General Meeting or a Special General Meeting.</w:t>
      </w:r>
    </w:p>
    <w:p w14:paraId="2F68B4C2" w14:textId="77777777" w:rsidR="00C96548" w:rsidRPr="00F06FE9" w:rsidRDefault="00C96548" w:rsidP="00F5329D">
      <w:pPr>
        <w:autoSpaceDE w:val="0"/>
        <w:autoSpaceDN w:val="0"/>
        <w:adjustRightInd w:val="0"/>
        <w:spacing w:before="0"/>
        <w:ind w:left="720"/>
        <w:rPr>
          <w:sz w:val="22"/>
          <w:szCs w:val="22"/>
        </w:rPr>
      </w:pPr>
    </w:p>
    <w:p w14:paraId="5EEB412E" w14:textId="77777777" w:rsidR="00C96548" w:rsidRPr="00F06FE9" w:rsidRDefault="00C96548" w:rsidP="00F5329D">
      <w:pPr>
        <w:autoSpaceDE w:val="0"/>
        <w:autoSpaceDN w:val="0"/>
        <w:adjustRightInd w:val="0"/>
        <w:spacing w:before="0"/>
        <w:ind w:left="720"/>
        <w:rPr>
          <w:sz w:val="22"/>
          <w:szCs w:val="22"/>
        </w:rPr>
      </w:pPr>
      <w:r>
        <w:rPr>
          <w:sz w:val="22"/>
          <w:szCs w:val="22"/>
        </w:rPr>
        <w:t>These</w:t>
      </w:r>
      <w:r w:rsidRPr="00F06FE9">
        <w:rPr>
          <w:sz w:val="22"/>
          <w:szCs w:val="22"/>
        </w:rPr>
        <w:t xml:space="preserve"> proposal</w:t>
      </w:r>
      <w:r>
        <w:rPr>
          <w:sz w:val="22"/>
          <w:szCs w:val="22"/>
        </w:rPr>
        <w:t>s</w:t>
      </w:r>
      <w:r w:rsidRPr="00F06FE9">
        <w:rPr>
          <w:sz w:val="22"/>
          <w:szCs w:val="22"/>
        </w:rPr>
        <w:t xml:space="preserve"> must be </w:t>
      </w:r>
      <w:r>
        <w:rPr>
          <w:sz w:val="22"/>
          <w:szCs w:val="22"/>
        </w:rPr>
        <w:t>sent</w:t>
      </w:r>
      <w:r w:rsidRPr="00F06FE9">
        <w:rPr>
          <w:sz w:val="22"/>
          <w:szCs w:val="22"/>
        </w:rPr>
        <w:t xml:space="preserve"> </w:t>
      </w:r>
      <w:r>
        <w:rPr>
          <w:sz w:val="22"/>
          <w:szCs w:val="22"/>
        </w:rPr>
        <w:t xml:space="preserve">prior to the meeting </w:t>
      </w:r>
      <w:r w:rsidRPr="00F06FE9">
        <w:rPr>
          <w:sz w:val="22"/>
          <w:szCs w:val="22"/>
        </w:rPr>
        <w:t>to the Secretary</w:t>
      </w:r>
      <w:r>
        <w:rPr>
          <w:sz w:val="22"/>
          <w:szCs w:val="22"/>
        </w:rPr>
        <w:t xml:space="preserve"> </w:t>
      </w:r>
      <w:r w:rsidRPr="00F06FE9">
        <w:rPr>
          <w:sz w:val="22"/>
          <w:szCs w:val="22"/>
        </w:rPr>
        <w:t>in writing</w:t>
      </w:r>
      <w:r>
        <w:rPr>
          <w:sz w:val="22"/>
          <w:szCs w:val="22"/>
        </w:rPr>
        <w:t xml:space="preserve"> or by email</w:t>
      </w:r>
      <w:r w:rsidRPr="00F06FE9">
        <w:rPr>
          <w:sz w:val="22"/>
          <w:szCs w:val="22"/>
        </w:rPr>
        <w:t xml:space="preserve">. The proposal must then be circulated with the notice of </w:t>
      </w:r>
      <w:r>
        <w:rPr>
          <w:sz w:val="22"/>
          <w:szCs w:val="22"/>
        </w:rPr>
        <w:t xml:space="preserve">the </w:t>
      </w:r>
      <w:r w:rsidRPr="00F06FE9">
        <w:rPr>
          <w:sz w:val="22"/>
          <w:szCs w:val="22"/>
        </w:rPr>
        <w:t>meeting.</w:t>
      </w:r>
    </w:p>
    <w:p w14:paraId="02305F3A" w14:textId="77777777" w:rsidR="00C96548" w:rsidRPr="00F06FE9" w:rsidRDefault="00C96548" w:rsidP="00F5329D">
      <w:pPr>
        <w:autoSpaceDE w:val="0"/>
        <w:autoSpaceDN w:val="0"/>
        <w:adjustRightInd w:val="0"/>
        <w:spacing w:before="0"/>
        <w:ind w:left="720"/>
        <w:rPr>
          <w:sz w:val="22"/>
          <w:szCs w:val="22"/>
        </w:rPr>
      </w:pPr>
    </w:p>
    <w:p w14:paraId="14C1DB8F" w14:textId="77777777" w:rsidR="009578C2" w:rsidRDefault="009578C2" w:rsidP="009578C2">
      <w:pPr>
        <w:autoSpaceDE w:val="0"/>
        <w:autoSpaceDN w:val="0"/>
        <w:adjustRightInd w:val="0"/>
        <w:spacing w:before="0"/>
        <w:ind w:left="720"/>
        <w:rPr>
          <w:sz w:val="22"/>
          <w:szCs w:val="22"/>
        </w:rPr>
      </w:pPr>
      <w:r>
        <w:rPr>
          <w:sz w:val="22"/>
          <w:szCs w:val="22"/>
        </w:rPr>
        <w:t xml:space="preserve">If approved following the </w:t>
      </w:r>
      <w:r w:rsidR="00C96548" w:rsidRPr="00F52454">
        <w:rPr>
          <w:sz w:val="22"/>
          <w:szCs w:val="22"/>
        </w:rPr>
        <w:t xml:space="preserve">voting process as described </w:t>
      </w:r>
      <w:r w:rsidR="0059341B" w:rsidRPr="00F52454">
        <w:rPr>
          <w:sz w:val="22"/>
          <w:szCs w:val="22"/>
        </w:rPr>
        <w:t xml:space="preserve">in 5.3.1 </w:t>
      </w:r>
      <w:r>
        <w:rPr>
          <w:sz w:val="22"/>
          <w:szCs w:val="22"/>
        </w:rPr>
        <w:t>and/or</w:t>
      </w:r>
      <w:r w:rsidR="0059341B" w:rsidRPr="00F52454">
        <w:rPr>
          <w:sz w:val="22"/>
          <w:szCs w:val="22"/>
        </w:rPr>
        <w:t xml:space="preserve"> 5.4.1 </w:t>
      </w:r>
      <w:r>
        <w:rPr>
          <w:sz w:val="22"/>
          <w:szCs w:val="22"/>
        </w:rPr>
        <w:t>the Secretary will amend the Constitution and issue a notification of the revised Constitution to all members and upload it onto the website.</w:t>
      </w:r>
    </w:p>
    <w:p w14:paraId="6C10CC39" w14:textId="77777777" w:rsidR="00C96548" w:rsidRPr="009578C2" w:rsidRDefault="00C96548" w:rsidP="00F5329D">
      <w:pPr>
        <w:autoSpaceDE w:val="0"/>
        <w:autoSpaceDN w:val="0"/>
        <w:adjustRightInd w:val="0"/>
        <w:spacing w:before="0"/>
        <w:ind w:left="720"/>
        <w:rPr>
          <w:sz w:val="22"/>
          <w:szCs w:val="22"/>
        </w:rPr>
      </w:pPr>
    </w:p>
    <w:p w14:paraId="5B779E4B" w14:textId="346D2ECE" w:rsidR="00C96548" w:rsidRPr="00F06FE9" w:rsidRDefault="00C96548" w:rsidP="00F5329D">
      <w:pPr>
        <w:autoSpaceDE w:val="0"/>
        <w:autoSpaceDN w:val="0"/>
        <w:adjustRightInd w:val="0"/>
        <w:spacing w:before="0"/>
        <w:ind w:left="720"/>
        <w:rPr>
          <w:sz w:val="22"/>
          <w:szCs w:val="22"/>
        </w:rPr>
      </w:pPr>
      <w:r w:rsidRPr="00F52454">
        <w:rPr>
          <w:sz w:val="22"/>
          <w:szCs w:val="22"/>
        </w:rPr>
        <w:t>The Chairman must be present.</w:t>
      </w:r>
    </w:p>
    <w:p w14:paraId="17007931" w14:textId="77777777" w:rsidR="00C96548" w:rsidRPr="00F06FE9" w:rsidRDefault="00C96548" w:rsidP="00F5329D">
      <w:pPr>
        <w:autoSpaceDE w:val="0"/>
        <w:autoSpaceDN w:val="0"/>
        <w:adjustRightInd w:val="0"/>
        <w:spacing w:before="0"/>
        <w:ind w:left="720"/>
        <w:rPr>
          <w:sz w:val="22"/>
          <w:szCs w:val="22"/>
        </w:rPr>
      </w:pPr>
    </w:p>
    <w:p w14:paraId="08360D65" w14:textId="77777777" w:rsidR="00C96548" w:rsidRPr="00F06FE9" w:rsidRDefault="00C96548" w:rsidP="00F5329D">
      <w:pPr>
        <w:autoSpaceDE w:val="0"/>
        <w:autoSpaceDN w:val="0"/>
        <w:adjustRightInd w:val="0"/>
        <w:spacing w:before="0"/>
        <w:rPr>
          <w:rFonts w:cs="Arial"/>
          <w:sz w:val="22"/>
          <w:szCs w:val="22"/>
          <w:lang w:eastAsia="en-GB"/>
        </w:rPr>
      </w:pPr>
    </w:p>
    <w:p w14:paraId="1CAC7ED6" w14:textId="77777777" w:rsidR="00C96548" w:rsidRPr="00F06FE9" w:rsidRDefault="00C96548" w:rsidP="00FC75BB">
      <w:pPr>
        <w:pStyle w:val="Heading1"/>
        <w:numPr>
          <w:ilvl w:val="0"/>
          <w:numId w:val="3"/>
        </w:numPr>
        <w:rPr>
          <w:lang w:eastAsia="en-GB"/>
        </w:rPr>
      </w:pPr>
      <w:bookmarkStart w:id="831" w:name="_Toc238024646"/>
      <w:bookmarkStart w:id="832" w:name="_Toc34127466"/>
      <w:r w:rsidRPr="00F06FE9">
        <w:rPr>
          <w:lang w:eastAsia="en-GB"/>
        </w:rPr>
        <w:lastRenderedPageBreak/>
        <w:t>DISSOLUTION</w:t>
      </w:r>
      <w:bookmarkEnd w:id="831"/>
      <w:bookmarkEnd w:id="832"/>
    </w:p>
    <w:p w14:paraId="208A927D" w14:textId="77777777" w:rsidR="00C96548" w:rsidRPr="00F06FE9" w:rsidRDefault="00C96548" w:rsidP="00F5329D">
      <w:pPr>
        <w:pStyle w:val="BodyTextIndent"/>
        <w:rPr>
          <w:lang w:eastAsia="en-GB"/>
        </w:rPr>
      </w:pPr>
    </w:p>
    <w:p w14:paraId="7F228878" w14:textId="4E334E7D" w:rsidR="00C96548" w:rsidRPr="00F06FE9" w:rsidRDefault="00C96548" w:rsidP="00F5329D">
      <w:pPr>
        <w:autoSpaceDE w:val="0"/>
        <w:autoSpaceDN w:val="0"/>
        <w:adjustRightInd w:val="0"/>
        <w:spacing w:before="0"/>
        <w:ind w:left="720"/>
        <w:rPr>
          <w:rFonts w:cs="Arial"/>
          <w:sz w:val="22"/>
          <w:szCs w:val="22"/>
          <w:lang w:eastAsia="en-GB"/>
        </w:rPr>
      </w:pPr>
      <w:r w:rsidRPr="00F06FE9">
        <w:rPr>
          <w:rFonts w:cs="Arial"/>
          <w:sz w:val="22"/>
          <w:szCs w:val="22"/>
          <w:lang w:eastAsia="en-GB"/>
        </w:rPr>
        <w:t>If a</w:t>
      </w:r>
      <w:r>
        <w:rPr>
          <w:rFonts w:cs="Arial"/>
          <w:sz w:val="22"/>
          <w:szCs w:val="22"/>
          <w:lang w:eastAsia="en-GB"/>
        </w:rPr>
        <w:t xml:space="preserve">n Ordinary </w:t>
      </w:r>
      <w:r w:rsidR="00430974">
        <w:rPr>
          <w:rFonts w:cs="Arial"/>
          <w:sz w:val="22"/>
          <w:szCs w:val="22"/>
          <w:lang w:eastAsia="en-GB"/>
        </w:rPr>
        <w:t>Committee</w:t>
      </w:r>
      <w:r>
        <w:rPr>
          <w:rFonts w:cs="Arial"/>
          <w:sz w:val="22"/>
          <w:szCs w:val="22"/>
          <w:lang w:eastAsia="en-GB"/>
        </w:rPr>
        <w:t xml:space="preserve"> </w:t>
      </w:r>
      <w:r w:rsidRPr="00F06FE9">
        <w:rPr>
          <w:rFonts w:cs="Arial"/>
          <w:sz w:val="22"/>
          <w:szCs w:val="22"/>
          <w:lang w:eastAsia="en-GB"/>
        </w:rPr>
        <w:t xml:space="preserve">meeting, by simple majority, decides that it is necessary to close down the Association it may call a Special General Meeting to do so. The sole business of this </w:t>
      </w:r>
      <w:r>
        <w:rPr>
          <w:rFonts w:cs="Arial"/>
          <w:sz w:val="22"/>
          <w:szCs w:val="22"/>
          <w:lang w:eastAsia="en-GB"/>
        </w:rPr>
        <w:t xml:space="preserve">SGM </w:t>
      </w:r>
      <w:r w:rsidRPr="00F06FE9">
        <w:rPr>
          <w:rFonts w:cs="Arial"/>
          <w:sz w:val="22"/>
          <w:szCs w:val="22"/>
          <w:lang w:eastAsia="en-GB"/>
        </w:rPr>
        <w:t>meeting</w:t>
      </w:r>
      <w:r>
        <w:rPr>
          <w:rFonts w:cs="Arial"/>
          <w:sz w:val="22"/>
          <w:szCs w:val="22"/>
          <w:lang w:eastAsia="en-GB"/>
        </w:rPr>
        <w:t xml:space="preserve"> will be</w:t>
      </w:r>
      <w:r w:rsidRPr="00F06FE9">
        <w:rPr>
          <w:rFonts w:cs="Arial"/>
          <w:sz w:val="22"/>
          <w:szCs w:val="22"/>
          <w:lang w:eastAsia="en-GB"/>
        </w:rPr>
        <w:t xml:space="preserve"> to dissolve the Association.</w:t>
      </w:r>
    </w:p>
    <w:p w14:paraId="6ADA533C" w14:textId="77777777" w:rsidR="00C96548" w:rsidRPr="00F06FE9" w:rsidRDefault="00C96548" w:rsidP="00F5329D">
      <w:pPr>
        <w:autoSpaceDE w:val="0"/>
        <w:autoSpaceDN w:val="0"/>
        <w:adjustRightInd w:val="0"/>
        <w:spacing w:before="0"/>
        <w:ind w:left="720"/>
        <w:rPr>
          <w:rFonts w:cs="Arial"/>
          <w:sz w:val="22"/>
          <w:szCs w:val="22"/>
          <w:lang w:eastAsia="en-GB"/>
        </w:rPr>
      </w:pPr>
    </w:p>
    <w:p w14:paraId="54B81783" w14:textId="77777777" w:rsidR="00C96548" w:rsidRPr="00F06FE9" w:rsidRDefault="00C96548" w:rsidP="00F5329D">
      <w:pPr>
        <w:autoSpaceDE w:val="0"/>
        <w:autoSpaceDN w:val="0"/>
        <w:adjustRightInd w:val="0"/>
        <w:spacing w:before="0"/>
        <w:ind w:left="720"/>
        <w:rPr>
          <w:rFonts w:cs="Arial"/>
          <w:sz w:val="22"/>
          <w:szCs w:val="22"/>
          <w:lang w:eastAsia="en-GB"/>
        </w:rPr>
      </w:pPr>
      <w:r w:rsidRPr="00F06FE9">
        <w:rPr>
          <w:rFonts w:cs="Arial"/>
          <w:sz w:val="22"/>
          <w:szCs w:val="22"/>
          <w:lang w:eastAsia="en-GB"/>
        </w:rPr>
        <w:t xml:space="preserve">If it is agreed to dissolve the Association </w:t>
      </w:r>
      <w:r>
        <w:rPr>
          <w:rFonts w:cs="Arial"/>
          <w:sz w:val="22"/>
          <w:szCs w:val="22"/>
          <w:lang w:eastAsia="en-GB"/>
        </w:rPr>
        <w:t xml:space="preserve">then </w:t>
      </w:r>
      <w:r w:rsidRPr="00F06FE9">
        <w:rPr>
          <w:rFonts w:cs="Arial"/>
          <w:sz w:val="22"/>
          <w:szCs w:val="22"/>
          <w:lang w:eastAsia="en-GB"/>
        </w:rPr>
        <w:t>all remaining mon</w:t>
      </w:r>
      <w:r>
        <w:rPr>
          <w:rFonts w:cs="Arial"/>
          <w:sz w:val="22"/>
          <w:szCs w:val="22"/>
          <w:lang w:eastAsia="en-GB"/>
        </w:rPr>
        <w:t>ies</w:t>
      </w:r>
      <w:r w:rsidRPr="00F06FE9">
        <w:rPr>
          <w:rFonts w:cs="Arial"/>
          <w:sz w:val="22"/>
          <w:szCs w:val="22"/>
          <w:lang w:eastAsia="en-GB"/>
        </w:rPr>
        <w:t xml:space="preserve"> and other assets, once outstanding debts have been paid, </w:t>
      </w:r>
      <w:r>
        <w:rPr>
          <w:rFonts w:cs="Arial"/>
          <w:sz w:val="22"/>
          <w:szCs w:val="22"/>
          <w:lang w:eastAsia="en-GB"/>
        </w:rPr>
        <w:t>will be</w:t>
      </w:r>
      <w:r w:rsidRPr="00F06FE9">
        <w:rPr>
          <w:rFonts w:cs="Arial"/>
          <w:sz w:val="22"/>
          <w:szCs w:val="22"/>
          <w:lang w:eastAsia="en-GB"/>
        </w:rPr>
        <w:t xml:space="preserve"> donated to a local charitable organisation. The </w:t>
      </w:r>
      <w:r>
        <w:rPr>
          <w:rFonts w:cs="Arial"/>
          <w:sz w:val="22"/>
          <w:szCs w:val="22"/>
          <w:lang w:eastAsia="en-GB"/>
        </w:rPr>
        <w:t xml:space="preserve">name of this </w:t>
      </w:r>
      <w:r w:rsidRPr="00F06FE9">
        <w:rPr>
          <w:rFonts w:cs="Arial"/>
          <w:sz w:val="22"/>
          <w:szCs w:val="22"/>
          <w:lang w:eastAsia="en-GB"/>
        </w:rPr>
        <w:t xml:space="preserve">organisation </w:t>
      </w:r>
      <w:r>
        <w:rPr>
          <w:rFonts w:cs="Arial"/>
          <w:sz w:val="22"/>
          <w:szCs w:val="22"/>
          <w:lang w:eastAsia="en-GB"/>
        </w:rPr>
        <w:t xml:space="preserve">is </w:t>
      </w:r>
      <w:r w:rsidRPr="00F06FE9">
        <w:rPr>
          <w:rFonts w:cs="Arial"/>
          <w:sz w:val="22"/>
          <w:szCs w:val="22"/>
          <w:lang w:eastAsia="en-GB"/>
        </w:rPr>
        <w:t xml:space="preserve">to be agreed at the </w:t>
      </w:r>
      <w:r>
        <w:rPr>
          <w:rFonts w:cs="Arial"/>
          <w:sz w:val="22"/>
          <w:szCs w:val="22"/>
          <w:lang w:eastAsia="en-GB"/>
        </w:rPr>
        <w:t>SGM</w:t>
      </w:r>
      <w:r w:rsidRPr="00F06FE9">
        <w:rPr>
          <w:rFonts w:cs="Arial"/>
          <w:sz w:val="22"/>
          <w:szCs w:val="22"/>
          <w:lang w:eastAsia="en-GB"/>
        </w:rPr>
        <w:t xml:space="preserve"> which agrees the dissolution.</w:t>
      </w:r>
    </w:p>
    <w:p w14:paraId="356ADA07" w14:textId="77777777" w:rsidR="00C96548" w:rsidRPr="00F06FE9" w:rsidRDefault="00C96548" w:rsidP="00F5329D">
      <w:pPr>
        <w:autoSpaceDE w:val="0"/>
        <w:autoSpaceDN w:val="0"/>
        <w:adjustRightInd w:val="0"/>
        <w:spacing w:before="0"/>
        <w:ind w:left="720"/>
        <w:rPr>
          <w:rFonts w:cs="Arial"/>
          <w:sz w:val="22"/>
          <w:szCs w:val="22"/>
          <w:lang w:eastAsia="en-GB"/>
        </w:rPr>
      </w:pPr>
    </w:p>
    <w:p w14:paraId="5F3B056C" w14:textId="77777777" w:rsidR="00C96548" w:rsidRPr="00F06FE9" w:rsidRDefault="00C96548" w:rsidP="00F5329D">
      <w:pPr>
        <w:pStyle w:val="BodyTextIndent"/>
        <w:tabs>
          <w:tab w:val="left" w:pos="1512"/>
        </w:tabs>
        <w:spacing w:before="0"/>
        <w:jc w:val="both"/>
        <w:rPr>
          <w:b/>
          <w:szCs w:val="22"/>
        </w:rPr>
      </w:pPr>
    </w:p>
    <w:p w14:paraId="764BF9FD" w14:textId="77777777" w:rsidR="00C96548" w:rsidRPr="00F06FE9" w:rsidRDefault="00C96548" w:rsidP="00F5329D">
      <w:pPr>
        <w:rPr>
          <w:sz w:val="22"/>
          <w:szCs w:val="22"/>
        </w:rPr>
      </w:pPr>
    </w:p>
    <w:p w14:paraId="5BC2657B" w14:textId="77777777" w:rsidR="00C96548" w:rsidRPr="00F06FE9" w:rsidRDefault="00C96548" w:rsidP="00FC75BB">
      <w:pPr>
        <w:pStyle w:val="Heading1"/>
        <w:numPr>
          <w:ilvl w:val="0"/>
          <w:numId w:val="3"/>
        </w:numPr>
        <w:rPr>
          <w:lang w:eastAsia="en-GB"/>
        </w:rPr>
      </w:pPr>
      <w:bookmarkStart w:id="833" w:name="_Toc238024624"/>
      <w:bookmarkStart w:id="834" w:name="_Toc34127467"/>
      <w:r w:rsidRPr="00F06FE9">
        <w:rPr>
          <w:lang w:eastAsia="en-GB"/>
        </w:rPr>
        <w:lastRenderedPageBreak/>
        <w:t>FUNDING AND FINANCIAL ARRANGEMENTS</w:t>
      </w:r>
      <w:bookmarkEnd w:id="833"/>
      <w:bookmarkEnd w:id="834"/>
    </w:p>
    <w:p w14:paraId="4BBC0237" w14:textId="77777777" w:rsidR="00C96548" w:rsidRPr="00F06FE9" w:rsidRDefault="00C96548" w:rsidP="00F5329D"/>
    <w:p w14:paraId="06ADCC5B" w14:textId="77777777" w:rsidR="00C96548" w:rsidRPr="00F06FE9" w:rsidRDefault="00C96548" w:rsidP="00FC75BB">
      <w:pPr>
        <w:pStyle w:val="Heading2"/>
        <w:numPr>
          <w:ilvl w:val="1"/>
          <w:numId w:val="3"/>
        </w:numPr>
        <w:rPr>
          <w:lang w:eastAsia="en-GB"/>
        </w:rPr>
      </w:pPr>
      <w:bookmarkStart w:id="835" w:name="_Toc238024625"/>
      <w:bookmarkStart w:id="836" w:name="_Toc34127468"/>
      <w:r w:rsidRPr="00F06FE9">
        <w:rPr>
          <w:lang w:eastAsia="en-GB"/>
        </w:rPr>
        <w:t>PSA Funding Requirements</w:t>
      </w:r>
      <w:bookmarkEnd w:id="835"/>
      <w:bookmarkEnd w:id="836"/>
    </w:p>
    <w:p w14:paraId="54856067" w14:textId="77777777" w:rsidR="00C96548" w:rsidRPr="00F06FE9" w:rsidRDefault="00C96548" w:rsidP="00F5329D">
      <w:pPr>
        <w:pStyle w:val="BodyText2"/>
        <w:ind w:left="864"/>
        <w:rPr>
          <w:szCs w:val="22"/>
        </w:rPr>
      </w:pPr>
    </w:p>
    <w:p w14:paraId="1BD022BE" w14:textId="1D57D6E9" w:rsidR="00C96548" w:rsidRPr="00F06FE9" w:rsidRDefault="00C96548" w:rsidP="00F5329D">
      <w:pPr>
        <w:pStyle w:val="BodyText2"/>
        <w:ind w:left="865"/>
        <w:rPr>
          <w:szCs w:val="22"/>
        </w:rPr>
      </w:pPr>
      <w:r w:rsidRPr="00F06FE9">
        <w:rPr>
          <w:szCs w:val="22"/>
        </w:rPr>
        <w:t xml:space="preserve">The requirement is to cover the costs of the Protocol Standards Association </w:t>
      </w:r>
      <w:r w:rsidR="00430974">
        <w:rPr>
          <w:szCs w:val="22"/>
        </w:rPr>
        <w:t>Committee</w:t>
      </w:r>
      <w:r w:rsidRPr="00F06FE9">
        <w:rPr>
          <w:szCs w:val="22"/>
        </w:rPr>
        <w:t xml:space="preserve"> and its services to ensure the maintenance and promotion of the Protocol Standard.</w:t>
      </w:r>
    </w:p>
    <w:p w14:paraId="1AD185E7" w14:textId="77777777" w:rsidR="00C96548" w:rsidRPr="00F06FE9" w:rsidRDefault="00C96548" w:rsidP="00F5329D">
      <w:pPr>
        <w:pStyle w:val="BodyText2"/>
        <w:ind w:left="865"/>
        <w:rPr>
          <w:szCs w:val="22"/>
        </w:rPr>
      </w:pPr>
    </w:p>
    <w:p w14:paraId="730AAF34" w14:textId="77777777" w:rsidR="00C96548" w:rsidRPr="00F06FE9" w:rsidRDefault="00C96548" w:rsidP="00F5329D">
      <w:pPr>
        <w:pStyle w:val="BodyText2"/>
        <w:ind w:left="865"/>
        <w:rPr>
          <w:szCs w:val="22"/>
        </w:rPr>
      </w:pPr>
      <w:r w:rsidRPr="00F06FE9">
        <w:rPr>
          <w:szCs w:val="22"/>
        </w:rPr>
        <w:t>The anticipated main costs fall into the following areas :</w:t>
      </w:r>
    </w:p>
    <w:p w14:paraId="7BF0583F" w14:textId="77777777" w:rsidR="00C96548" w:rsidRPr="00F06FE9" w:rsidRDefault="00C96548" w:rsidP="00F5329D">
      <w:pPr>
        <w:pStyle w:val="BodyText2"/>
        <w:ind w:left="865"/>
        <w:rPr>
          <w:szCs w:val="22"/>
        </w:rPr>
      </w:pPr>
    </w:p>
    <w:p w14:paraId="4E765A8D" w14:textId="77777777" w:rsidR="00C96548" w:rsidRPr="00F06FE9" w:rsidRDefault="00C96548" w:rsidP="00FC75BB">
      <w:pPr>
        <w:pStyle w:val="BodyTextIndent"/>
        <w:numPr>
          <w:ilvl w:val="0"/>
          <w:numId w:val="13"/>
        </w:numPr>
        <w:spacing w:before="0" w:after="60"/>
        <w:ind w:left="1559" w:hanging="357"/>
        <w:jc w:val="both"/>
      </w:pPr>
      <w:r w:rsidRPr="00F06FE9">
        <w:t>Secretary / Treasurer fees (a paid position on a fixed price basis)</w:t>
      </w:r>
    </w:p>
    <w:p w14:paraId="2D7CC231" w14:textId="77777777" w:rsidR="00C96548" w:rsidRPr="00F06FE9" w:rsidRDefault="00C96548" w:rsidP="00FC75BB">
      <w:pPr>
        <w:pStyle w:val="BodyTextIndent"/>
        <w:numPr>
          <w:ilvl w:val="0"/>
          <w:numId w:val="13"/>
        </w:numPr>
        <w:spacing w:before="0" w:after="60"/>
        <w:ind w:left="1559" w:hanging="357"/>
        <w:jc w:val="both"/>
      </w:pPr>
      <w:r w:rsidRPr="00F06FE9">
        <w:t>Website maintenance &amp; hosting fees</w:t>
      </w:r>
    </w:p>
    <w:p w14:paraId="2632AC04" w14:textId="77777777" w:rsidR="00C96548" w:rsidRPr="00F06FE9" w:rsidRDefault="00C96548" w:rsidP="00FC75BB">
      <w:pPr>
        <w:pStyle w:val="BodyTextIndent"/>
        <w:numPr>
          <w:ilvl w:val="0"/>
          <w:numId w:val="13"/>
        </w:numPr>
        <w:spacing w:before="0" w:after="60"/>
        <w:ind w:left="1559" w:hanging="357"/>
        <w:jc w:val="both"/>
      </w:pPr>
      <w:r w:rsidRPr="00F06FE9">
        <w:t>Marketing</w:t>
      </w:r>
    </w:p>
    <w:p w14:paraId="00FDE39C" w14:textId="77777777" w:rsidR="00C96548" w:rsidRPr="00F06FE9" w:rsidRDefault="00C96548" w:rsidP="00FC75BB">
      <w:pPr>
        <w:pStyle w:val="BodyTextIndent"/>
        <w:numPr>
          <w:ilvl w:val="0"/>
          <w:numId w:val="13"/>
        </w:numPr>
        <w:spacing w:before="0" w:after="60"/>
        <w:ind w:left="1559" w:hanging="357"/>
        <w:jc w:val="both"/>
      </w:pPr>
      <w:r w:rsidRPr="00F06FE9">
        <w:t>Fees for membership of the DNP3 User Group</w:t>
      </w:r>
    </w:p>
    <w:p w14:paraId="27117618" w14:textId="102E14B6" w:rsidR="00C96548" w:rsidRDefault="00C96548" w:rsidP="00FC75BB">
      <w:pPr>
        <w:pStyle w:val="BodyTextIndent"/>
        <w:numPr>
          <w:ilvl w:val="0"/>
          <w:numId w:val="13"/>
        </w:numPr>
        <w:spacing w:before="0" w:after="60"/>
        <w:ind w:left="1559" w:hanging="357"/>
        <w:jc w:val="both"/>
      </w:pPr>
      <w:r w:rsidRPr="00F06FE9">
        <w:t>Audit of accounts</w:t>
      </w:r>
    </w:p>
    <w:p w14:paraId="52DD3919" w14:textId="39330AED" w:rsidR="004A6B14" w:rsidRPr="003656FF" w:rsidRDefault="004A6B14" w:rsidP="004A6B14">
      <w:pPr>
        <w:pStyle w:val="BodyTextIndent"/>
        <w:numPr>
          <w:ilvl w:val="0"/>
          <w:numId w:val="13"/>
        </w:numPr>
        <w:spacing w:before="0" w:after="60"/>
        <w:ind w:left="1559" w:hanging="357"/>
        <w:jc w:val="both"/>
      </w:pPr>
      <w:r w:rsidRPr="003656FF">
        <w:t>Specialist advice</w:t>
      </w:r>
    </w:p>
    <w:p w14:paraId="63EC46D1" w14:textId="77777777" w:rsidR="00C96548" w:rsidRPr="00F06FE9" w:rsidRDefault="00C96548" w:rsidP="00F5329D">
      <w:pPr>
        <w:pStyle w:val="BodyText2"/>
        <w:rPr>
          <w:i/>
          <w:iCs/>
          <w:szCs w:val="22"/>
        </w:rPr>
      </w:pPr>
    </w:p>
    <w:p w14:paraId="7A65ABEF" w14:textId="79F789E4" w:rsidR="008F136F" w:rsidRPr="00F06FE9" w:rsidRDefault="00C96548" w:rsidP="008F136F">
      <w:pPr>
        <w:pStyle w:val="BodyText2"/>
        <w:ind w:left="865"/>
        <w:rPr>
          <w:szCs w:val="22"/>
        </w:rPr>
      </w:pPr>
      <w:r w:rsidRPr="00F06FE9">
        <w:rPr>
          <w:szCs w:val="22"/>
        </w:rPr>
        <w:t xml:space="preserve">The required funds </w:t>
      </w:r>
      <w:r>
        <w:rPr>
          <w:szCs w:val="22"/>
        </w:rPr>
        <w:t>are</w:t>
      </w:r>
      <w:r w:rsidRPr="00F06FE9">
        <w:rPr>
          <w:szCs w:val="22"/>
        </w:rPr>
        <w:t xml:space="preserve"> raised both through the </w:t>
      </w:r>
      <w:r w:rsidR="008F136F">
        <w:rPr>
          <w:szCs w:val="22"/>
        </w:rPr>
        <w:t xml:space="preserve">annual membership of the PSA and through re-registration fees, plus sales of Test Specifications and any other services or documentation decided upon by the </w:t>
      </w:r>
      <w:r w:rsidR="00430974">
        <w:rPr>
          <w:szCs w:val="22"/>
        </w:rPr>
        <w:t>Committee</w:t>
      </w:r>
      <w:r w:rsidR="008F136F">
        <w:rPr>
          <w:szCs w:val="22"/>
        </w:rPr>
        <w:t>.</w:t>
      </w:r>
    </w:p>
    <w:p w14:paraId="2981D67A" w14:textId="77777777" w:rsidR="00C96548" w:rsidRPr="00F06FE9" w:rsidRDefault="00C96548" w:rsidP="00F5329D">
      <w:pPr>
        <w:pStyle w:val="BodyText2"/>
        <w:ind w:left="865"/>
        <w:rPr>
          <w:szCs w:val="22"/>
        </w:rPr>
      </w:pPr>
      <w:r w:rsidRPr="00F06FE9">
        <w:rPr>
          <w:szCs w:val="22"/>
        </w:rPr>
        <w:t>It is not the intention of the PSA to make a profit.</w:t>
      </w:r>
    </w:p>
    <w:p w14:paraId="750DDA76" w14:textId="77777777" w:rsidR="00C96548" w:rsidRPr="00F06FE9" w:rsidRDefault="00C96548" w:rsidP="00F5329D">
      <w:pPr>
        <w:pStyle w:val="BodyText2"/>
        <w:ind w:left="865"/>
        <w:rPr>
          <w:szCs w:val="22"/>
        </w:rPr>
      </w:pPr>
    </w:p>
    <w:p w14:paraId="2F82E065" w14:textId="77777777" w:rsidR="00C96548" w:rsidRPr="00F06FE9" w:rsidRDefault="00C96548" w:rsidP="00F5329D">
      <w:pPr>
        <w:pStyle w:val="BodyText2"/>
        <w:ind w:left="865"/>
        <w:rPr>
          <w:szCs w:val="22"/>
        </w:rPr>
      </w:pPr>
    </w:p>
    <w:p w14:paraId="4AE76286" w14:textId="77777777" w:rsidR="00C96548" w:rsidRPr="00F06FE9" w:rsidRDefault="00C96548" w:rsidP="00F5329D">
      <w:pPr>
        <w:pStyle w:val="BodyText2"/>
        <w:ind w:left="864"/>
        <w:rPr>
          <w:szCs w:val="22"/>
        </w:rPr>
      </w:pPr>
    </w:p>
    <w:p w14:paraId="29BB94BC" w14:textId="77777777" w:rsidR="00C96548" w:rsidRPr="00F06FE9" w:rsidRDefault="00C96548" w:rsidP="00F5329D">
      <w:pPr>
        <w:pStyle w:val="BodyTextIndent"/>
        <w:spacing w:before="0"/>
        <w:jc w:val="both"/>
      </w:pPr>
    </w:p>
    <w:p w14:paraId="1C45B2E9" w14:textId="77777777" w:rsidR="00C96548" w:rsidRPr="00785397" w:rsidRDefault="00C96548" w:rsidP="00FC75BB">
      <w:pPr>
        <w:pStyle w:val="Heading2"/>
        <w:numPr>
          <w:ilvl w:val="2"/>
          <w:numId w:val="3"/>
        </w:numPr>
      </w:pPr>
      <w:bookmarkStart w:id="837" w:name="_Toc34127469"/>
      <w:r w:rsidRPr="00785397">
        <w:t>Items not to be funded</w:t>
      </w:r>
      <w:bookmarkEnd w:id="837"/>
      <w:r w:rsidRPr="00785397">
        <w:t xml:space="preserve"> </w:t>
      </w:r>
    </w:p>
    <w:p w14:paraId="38ED5A7A" w14:textId="77777777" w:rsidR="00C96548" w:rsidRPr="00F06FE9" w:rsidRDefault="00C96548" w:rsidP="00F5329D">
      <w:pPr>
        <w:pStyle w:val="BodyText2"/>
        <w:ind w:left="865"/>
        <w:rPr>
          <w:szCs w:val="22"/>
        </w:rPr>
      </w:pPr>
    </w:p>
    <w:p w14:paraId="04B4DF41" w14:textId="77777777" w:rsidR="00C96548" w:rsidRPr="00BB6D65" w:rsidRDefault="00C96548" w:rsidP="00BB6D65">
      <w:pPr>
        <w:pStyle w:val="BodyTextIndent"/>
        <w:numPr>
          <w:ilvl w:val="0"/>
          <w:numId w:val="13"/>
        </w:numPr>
        <w:spacing w:before="0" w:after="60"/>
        <w:ind w:left="1559" w:hanging="357"/>
        <w:jc w:val="both"/>
      </w:pPr>
      <w:r w:rsidRPr="00BB6D65">
        <w:t>Advice &amp; Guidance Technical Forum – to be supplied via self-help</w:t>
      </w:r>
    </w:p>
    <w:p w14:paraId="29E5676E" w14:textId="77777777" w:rsidR="00C96548" w:rsidRPr="00BB6D65" w:rsidRDefault="00C96548" w:rsidP="00BB6D65">
      <w:pPr>
        <w:pStyle w:val="BodyTextIndent"/>
        <w:numPr>
          <w:ilvl w:val="0"/>
          <w:numId w:val="13"/>
        </w:numPr>
        <w:spacing w:before="0" w:after="60"/>
        <w:ind w:left="1559" w:hanging="357"/>
        <w:jc w:val="both"/>
      </w:pPr>
      <w:r w:rsidRPr="00BB6D65">
        <w:t>Approval &amp; up-Issuing Application Notes – by PSA volunteers</w:t>
      </w:r>
    </w:p>
    <w:p w14:paraId="60BD9DE2" w14:textId="1D7FBDA0" w:rsidR="00C96548" w:rsidRPr="00BB6D65" w:rsidRDefault="00C96548" w:rsidP="00BB6D65">
      <w:pPr>
        <w:pStyle w:val="BodyTextIndent"/>
        <w:numPr>
          <w:ilvl w:val="0"/>
          <w:numId w:val="13"/>
        </w:numPr>
        <w:spacing w:before="0" w:after="60"/>
        <w:ind w:left="1559" w:hanging="357"/>
        <w:jc w:val="both"/>
      </w:pPr>
      <w:r w:rsidRPr="00BB6D65">
        <w:t>Maintenance of</w:t>
      </w:r>
      <w:r w:rsidR="004A6B14">
        <w:t xml:space="preserve"> </w:t>
      </w:r>
      <w:r w:rsidR="00186A3A" w:rsidRPr="00BB6D65">
        <w:t xml:space="preserve"> Test Spec </w:t>
      </w:r>
      <w:r w:rsidRPr="00BB6D65">
        <w:t>– to be done by PSA volunteers</w:t>
      </w:r>
    </w:p>
    <w:p w14:paraId="655EC669" w14:textId="77777777" w:rsidR="00C96548" w:rsidRPr="00BB6D65" w:rsidRDefault="00C96548" w:rsidP="00BB6D65">
      <w:pPr>
        <w:pStyle w:val="BodyTextIndent"/>
        <w:numPr>
          <w:ilvl w:val="0"/>
          <w:numId w:val="13"/>
        </w:numPr>
        <w:spacing w:before="0" w:after="60"/>
        <w:ind w:left="1559" w:hanging="357"/>
        <w:jc w:val="both"/>
      </w:pPr>
      <w:r w:rsidRPr="00BB6D65">
        <w:t>Self-certification and verification – to be done by Vendors/Users</w:t>
      </w:r>
    </w:p>
    <w:p w14:paraId="7C8F291D" w14:textId="428542B9" w:rsidR="00186A3A" w:rsidRPr="00BB6D65" w:rsidRDefault="003E15C1" w:rsidP="00BB6D65">
      <w:pPr>
        <w:pStyle w:val="BodyTextIndent"/>
        <w:numPr>
          <w:ilvl w:val="0"/>
          <w:numId w:val="13"/>
        </w:numPr>
        <w:spacing w:before="0" w:after="60"/>
        <w:ind w:left="1559" w:hanging="357"/>
        <w:jc w:val="both"/>
      </w:pPr>
      <w:r w:rsidRPr="00BB6D65">
        <w:t>Self-Certification</w:t>
      </w:r>
      <w:r w:rsidR="00186A3A" w:rsidRPr="00BB6D65">
        <w:t xml:space="preserve"> and Verification </w:t>
      </w:r>
      <w:r w:rsidR="00D04FFD">
        <w:t>c</w:t>
      </w:r>
      <w:r w:rsidR="00186A3A" w:rsidRPr="00BB6D65">
        <w:t>ompliance checking</w:t>
      </w:r>
    </w:p>
    <w:p w14:paraId="1B292743" w14:textId="77777777" w:rsidR="00C96548" w:rsidRPr="00BB6D65" w:rsidRDefault="00C96548" w:rsidP="00BB6D65">
      <w:pPr>
        <w:pStyle w:val="BodyTextIndent"/>
        <w:spacing w:before="0" w:after="60"/>
        <w:ind w:left="1202"/>
        <w:jc w:val="both"/>
      </w:pPr>
    </w:p>
    <w:p w14:paraId="14D3F435" w14:textId="77777777" w:rsidR="00C96548" w:rsidRPr="00F06FE9" w:rsidRDefault="00C96548" w:rsidP="00F5329D">
      <w:pPr>
        <w:pStyle w:val="BodyText2"/>
        <w:jc w:val="left"/>
        <w:rPr>
          <w:szCs w:val="22"/>
        </w:rPr>
      </w:pPr>
    </w:p>
    <w:p w14:paraId="224C57F1" w14:textId="77777777" w:rsidR="00C96548" w:rsidRPr="00F06FE9" w:rsidRDefault="00C96548" w:rsidP="00F5329D">
      <w:pPr>
        <w:pStyle w:val="BodyText2"/>
        <w:ind w:left="875"/>
        <w:jc w:val="left"/>
        <w:rPr>
          <w:szCs w:val="22"/>
        </w:rPr>
      </w:pPr>
    </w:p>
    <w:p w14:paraId="65D6855A" w14:textId="77777777" w:rsidR="00C96548" w:rsidRPr="00F06FE9" w:rsidRDefault="00C96548" w:rsidP="00F5329D">
      <w:pPr>
        <w:pStyle w:val="BodyText2"/>
        <w:ind w:left="865"/>
        <w:rPr>
          <w:szCs w:val="22"/>
        </w:rPr>
      </w:pPr>
    </w:p>
    <w:p w14:paraId="71C6AE80" w14:textId="77777777" w:rsidR="00C96548" w:rsidRPr="00F06FE9" w:rsidRDefault="00C96548" w:rsidP="00F5329D">
      <w:pPr>
        <w:pStyle w:val="BodyTextIndent"/>
        <w:tabs>
          <w:tab w:val="left" w:pos="1273"/>
        </w:tabs>
      </w:pPr>
      <w:bookmarkStart w:id="838" w:name="_Toc143332875"/>
      <w:bookmarkStart w:id="839" w:name="_Toc147032414"/>
      <w:r w:rsidRPr="00F06FE9">
        <w:br w:type="page"/>
      </w:r>
    </w:p>
    <w:p w14:paraId="6E215869" w14:textId="77777777" w:rsidR="00C96548" w:rsidRPr="00F06FE9" w:rsidRDefault="00C96548" w:rsidP="00FC75BB">
      <w:pPr>
        <w:pStyle w:val="Heading2"/>
        <w:numPr>
          <w:ilvl w:val="1"/>
          <w:numId w:val="3"/>
        </w:numPr>
        <w:spacing w:before="0"/>
      </w:pPr>
      <w:bookmarkStart w:id="840" w:name="_Toc238024627"/>
      <w:bookmarkStart w:id="841" w:name="_Toc34127470"/>
      <w:r w:rsidRPr="00F06FE9">
        <w:lastRenderedPageBreak/>
        <w:t xml:space="preserve">Funding Of Ongoing Support </w:t>
      </w:r>
      <w:r w:rsidR="00967F2E" w:rsidRPr="00F06FE9">
        <w:t>and</w:t>
      </w:r>
      <w:r w:rsidRPr="00F06FE9">
        <w:t xml:space="preserve"> Maintenance</w:t>
      </w:r>
      <w:bookmarkEnd w:id="838"/>
      <w:bookmarkEnd w:id="839"/>
      <w:bookmarkEnd w:id="840"/>
      <w:bookmarkEnd w:id="841"/>
    </w:p>
    <w:p w14:paraId="1049B45A" w14:textId="77777777" w:rsidR="00C96548" w:rsidRPr="00F06FE9" w:rsidRDefault="00C96548" w:rsidP="00F5329D">
      <w:pPr>
        <w:pStyle w:val="BodyTextIndent"/>
        <w:spacing w:before="0"/>
      </w:pPr>
    </w:p>
    <w:p w14:paraId="76988C13" w14:textId="77777777" w:rsidR="00C96548" w:rsidRPr="00785397" w:rsidRDefault="00C96548" w:rsidP="00FC75BB">
      <w:pPr>
        <w:pStyle w:val="Heading2"/>
        <w:numPr>
          <w:ilvl w:val="2"/>
          <w:numId w:val="3"/>
        </w:numPr>
      </w:pPr>
      <w:bookmarkStart w:id="842" w:name="_Toc147032416"/>
      <w:bookmarkStart w:id="843" w:name="_Toc238024629"/>
      <w:bookmarkStart w:id="844" w:name="_Toc34127471"/>
      <w:r w:rsidRPr="00785397">
        <w:t>Funding levels</w:t>
      </w:r>
      <w:bookmarkEnd w:id="842"/>
      <w:bookmarkEnd w:id="843"/>
      <w:bookmarkEnd w:id="844"/>
    </w:p>
    <w:p w14:paraId="5542BB9F" w14:textId="77777777" w:rsidR="00C96548" w:rsidRPr="00F06FE9" w:rsidRDefault="00C96548" w:rsidP="00F5329D">
      <w:pPr>
        <w:pStyle w:val="BodyText2"/>
        <w:ind w:left="864"/>
        <w:rPr>
          <w:szCs w:val="22"/>
        </w:rPr>
      </w:pPr>
    </w:p>
    <w:p w14:paraId="7C24B360" w14:textId="77777777" w:rsidR="00C96548" w:rsidRPr="00F06FE9" w:rsidRDefault="00C96548" w:rsidP="00D04FFD">
      <w:pPr>
        <w:pStyle w:val="BodyTextIndent"/>
        <w:spacing w:before="0"/>
        <w:ind w:hanging="11"/>
      </w:pPr>
      <w:r w:rsidRPr="00F06FE9">
        <w:t>The requirements for funding are detailed in a Costs Model which details expected income and expenditure.</w:t>
      </w:r>
    </w:p>
    <w:p w14:paraId="27026A4E" w14:textId="77777777" w:rsidR="00C96548" w:rsidRPr="00F06FE9" w:rsidRDefault="00C96548" w:rsidP="00F5329D">
      <w:pPr>
        <w:pStyle w:val="BodyTextIndent"/>
        <w:spacing w:before="0"/>
        <w:ind w:hanging="11"/>
        <w:jc w:val="both"/>
      </w:pPr>
    </w:p>
    <w:p w14:paraId="22B4F2B4" w14:textId="77777777" w:rsidR="00C96548" w:rsidRDefault="00C96548" w:rsidP="00D04FFD">
      <w:pPr>
        <w:pStyle w:val="BodyTextIndent"/>
        <w:spacing w:before="0"/>
      </w:pPr>
      <w:r w:rsidRPr="00F06FE9">
        <w:t xml:space="preserve">The Treasurer is responsible for managing expenditure and monitoring membership fees to check that cost demands are being met. </w:t>
      </w:r>
    </w:p>
    <w:p w14:paraId="12CF97FE" w14:textId="77777777" w:rsidR="00C96548" w:rsidRPr="00F06FE9" w:rsidRDefault="00C96548" w:rsidP="00F5329D">
      <w:pPr>
        <w:pStyle w:val="BodyTextIndent"/>
        <w:spacing w:before="0"/>
        <w:ind w:left="1200"/>
        <w:jc w:val="both"/>
      </w:pPr>
    </w:p>
    <w:p w14:paraId="4106B261" w14:textId="77777777" w:rsidR="00C96548" w:rsidRPr="00785397" w:rsidRDefault="00C96548" w:rsidP="00FC75BB">
      <w:pPr>
        <w:pStyle w:val="Heading2"/>
        <w:numPr>
          <w:ilvl w:val="2"/>
          <w:numId w:val="3"/>
        </w:numPr>
      </w:pPr>
      <w:bookmarkStart w:id="845" w:name="_Toc147032417"/>
      <w:bookmarkStart w:id="846" w:name="_Toc238024630"/>
      <w:bookmarkStart w:id="847" w:name="_Toc34127472"/>
      <w:r w:rsidRPr="00785397">
        <w:t>Membership subscriptions</w:t>
      </w:r>
      <w:bookmarkEnd w:id="845"/>
      <w:bookmarkEnd w:id="846"/>
      <w:bookmarkEnd w:id="847"/>
    </w:p>
    <w:p w14:paraId="38F61B8A" w14:textId="77777777" w:rsidR="00C96548" w:rsidRPr="00F06FE9" w:rsidRDefault="00C96548" w:rsidP="00F5329D">
      <w:pPr>
        <w:pStyle w:val="BodyTextIndent"/>
        <w:spacing w:before="0"/>
        <w:ind w:left="1200"/>
        <w:jc w:val="both"/>
      </w:pPr>
    </w:p>
    <w:p w14:paraId="548B50FA" w14:textId="18F9D2E2" w:rsidR="00C96548" w:rsidRPr="00F06FE9" w:rsidRDefault="00C96548" w:rsidP="00F5329D">
      <w:pPr>
        <w:pStyle w:val="BodyTextIndent"/>
        <w:spacing w:before="0"/>
        <w:ind w:hanging="11"/>
        <w:jc w:val="both"/>
      </w:pPr>
      <w:r w:rsidRPr="00F06FE9">
        <w:t xml:space="preserve">The value of membership fees </w:t>
      </w:r>
      <w:r>
        <w:t>are</w:t>
      </w:r>
      <w:r w:rsidRPr="00F06FE9">
        <w:t xml:space="preserve"> determined by the Protocol Standards Association </w:t>
      </w:r>
      <w:r w:rsidR="00430974">
        <w:t>Committee</w:t>
      </w:r>
      <w:r w:rsidRPr="00F06FE9">
        <w:t xml:space="preserve"> and may be reviewed from time to time as appropriate.</w:t>
      </w:r>
    </w:p>
    <w:p w14:paraId="7FAE6A79" w14:textId="77777777" w:rsidR="00C96548" w:rsidRPr="00F06FE9" w:rsidRDefault="00C96548" w:rsidP="00F5329D">
      <w:pPr>
        <w:pStyle w:val="BodyTextIndent"/>
        <w:spacing w:before="0"/>
        <w:ind w:hanging="11"/>
        <w:jc w:val="both"/>
      </w:pPr>
    </w:p>
    <w:p w14:paraId="6137941F" w14:textId="43FC6120" w:rsidR="00C96548" w:rsidRPr="00F06FE9" w:rsidRDefault="00C96548" w:rsidP="00F5329D">
      <w:pPr>
        <w:pStyle w:val="BodyTextIndent"/>
        <w:spacing w:before="0"/>
        <w:ind w:hanging="11"/>
        <w:jc w:val="both"/>
      </w:pPr>
      <w:r w:rsidRPr="00F06FE9">
        <w:t xml:space="preserve">The membership fee </w:t>
      </w:r>
      <w:r>
        <w:t>is</w:t>
      </w:r>
      <w:r w:rsidRPr="00F06FE9">
        <w:t xml:space="preserve"> payable in the first year and thereafter on or about the anniversary of the member joining.</w:t>
      </w:r>
      <w:r w:rsidR="004A6B14">
        <w:t xml:space="preserve"> </w:t>
      </w:r>
      <w:r w:rsidR="008F136F">
        <w:t xml:space="preserve">If a Membership lapses, a re-registration fee is payable to </w:t>
      </w:r>
      <w:r w:rsidR="006A323D">
        <w:t>re-join</w:t>
      </w:r>
      <w:r w:rsidR="008F136F">
        <w:t>.</w:t>
      </w:r>
    </w:p>
    <w:p w14:paraId="2C3A6652" w14:textId="77777777" w:rsidR="00C96548" w:rsidRPr="00F06FE9" w:rsidRDefault="00C96548" w:rsidP="00F5329D">
      <w:pPr>
        <w:pStyle w:val="BodyTextIndent"/>
        <w:spacing w:before="0"/>
        <w:ind w:hanging="11"/>
        <w:jc w:val="both"/>
      </w:pPr>
    </w:p>
    <w:p w14:paraId="57741155" w14:textId="2418DDB4" w:rsidR="00C96548" w:rsidRPr="00F06FE9" w:rsidRDefault="00C96548" w:rsidP="00F5329D">
      <w:pPr>
        <w:pStyle w:val="BodyTextIndent"/>
        <w:spacing w:before="0"/>
        <w:ind w:hanging="11"/>
        <w:jc w:val="both"/>
      </w:pPr>
      <w:r w:rsidRPr="00F06FE9">
        <w:t xml:space="preserve">A reminder </w:t>
      </w:r>
      <w:r>
        <w:t>is</w:t>
      </w:r>
      <w:r w:rsidRPr="00F06FE9">
        <w:t xml:space="preserve"> sent by email by the </w:t>
      </w:r>
      <w:r w:rsidR="002C6EE7">
        <w:t>PSA Committee</w:t>
      </w:r>
      <w:r w:rsidRPr="00F06FE9">
        <w:t xml:space="preserve"> Secretary/Treasurer to the </w:t>
      </w:r>
      <w:r w:rsidR="00EC5956">
        <w:t xml:space="preserve">Corporate </w:t>
      </w:r>
      <w:r w:rsidRPr="00F06FE9">
        <w:t>member</w:t>
      </w:r>
      <w:r w:rsidR="00EC5956">
        <w:t>.</w:t>
      </w:r>
    </w:p>
    <w:p w14:paraId="1AC9D6E7" w14:textId="77777777" w:rsidR="00C96548" w:rsidRPr="00F06FE9" w:rsidRDefault="00C96548" w:rsidP="00F5329D">
      <w:pPr>
        <w:pStyle w:val="BodyTextIndent"/>
        <w:spacing w:before="0"/>
        <w:ind w:hanging="11"/>
        <w:jc w:val="both"/>
      </w:pPr>
    </w:p>
    <w:p w14:paraId="7B342E65" w14:textId="77777777" w:rsidR="00C96548" w:rsidRPr="00785397" w:rsidRDefault="00C96548" w:rsidP="00FC75BB">
      <w:pPr>
        <w:pStyle w:val="Heading2"/>
        <w:numPr>
          <w:ilvl w:val="2"/>
          <w:numId w:val="3"/>
        </w:numPr>
      </w:pPr>
      <w:bookmarkStart w:id="848" w:name="_Toc259456566"/>
      <w:bookmarkStart w:id="849" w:name="_Toc261258473"/>
      <w:bookmarkStart w:id="850" w:name="_Toc261258586"/>
      <w:bookmarkStart w:id="851" w:name="_Toc261258835"/>
      <w:bookmarkStart w:id="852" w:name="_Toc261258947"/>
      <w:bookmarkStart w:id="853" w:name="_Toc261259059"/>
      <w:bookmarkStart w:id="854" w:name="_Toc261334523"/>
      <w:bookmarkStart w:id="855" w:name="_Toc261335695"/>
      <w:bookmarkStart w:id="856" w:name="_Toc259456567"/>
      <w:bookmarkStart w:id="857" w:name="_Toc261258474"/>
      <w:bookmarkStart w:id="858" w:name="_Toc261258587"/>
      <w:bookmarkStart w:id="859" w:name="_Toc261258836"/>
      <w:bookmarkStart w:id="860" w:name="_Toc261258948"/>
      <w:bookmarkStart w:id="861" w:name="_Toc261259060"/>
      <w:bookmarkStart w:id="862" w:name="_Toc261334524"/>
      <w:bookmarkStart w:id="863" w:name="_Toc261335696"/>
      <w:bookmarkStart w:id="864" w:name="_Toc259456568"/>
      <w:bookmarkStart w:id="865" w:name="_Toc261258475"/>
      <w:bookmarkStart w:id="866" w:name="_Toc261258588"/>
      <w:bookmarkStart w:id="867" w:name="_Toc261258837"/>
      <w:bookmarkStart w:id="868" w:name="_Toc261258949"/>
      <w:bookmarkStart w:id="869" w:name="_Toc261259061"/>
      <w:bookmarkStart w:id="870" w:name="_Toc261334525"/>
      <w:bookmarkStart w:id="871" w:name="_Toc261335697"/>
      <w:bookmarkStart w:id="872" w:name="_Toc259456570"/>
      <w:bookmarkStart w:id="873" w:name="_Toc261258477"/>
      <w:bookmarkStart w:id="874" w:name="_Toc261258590"/>
      <w:bookmarkStart w:id="875" w:name="_Toc261258839"/>
      <w:bookmarkStart w:id="876" w:name="_Toc261258951"/>
      <w:bookmarkStart w:id="877" w:name="_Toc261259063"/>
      <w:bookmarkStart w:id="878" w:name="_Toc261334527"/>
      <w:bookmarkStart w:id="879" w:name="_Toc261335699"/>
      <w:bookmarkStart w:id="880" w:name="_Toc147032419"/>
      <w:bookmarkStart w:id="881" w:name="_Toc238024632"/>
      <w:bookmarkStart w:id="882" w:name="_Toc34127473"/>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sidRPr="00785397">
        <w:t>Membership payment methods</w:t>
      </w:r>
      <w:bookmarkEnd w:id="880"/>
      <w:bookmarkEnd w:id="881"/>
      <w:bookmarkEnd w:id="882"/>
    </w:p>
    <w:p w14:paraId="1BE4CCC2" w14:textId="77777777" w:rsidR="00C96548" w:rsidRPr="00F06FE9" w:rsidRDefault="00C96548" w:rsidP="00F5329D">
      <w:pPr>
        <w:pStyle w:val="BodyTextIndent"/>
        <w:spacing w:before="0"/>
        <w:ind w:hanging="11"/>
        <w:jc w:val="both"/>
      </w:pPr>
    </w:p>
    <w:p w14:paraId="338FEFE4" w14:textId="77777777" w:rsidR="00C96548" w:rsidRPr="00F06FE9" w:rsidRDefault="00C96548" w:rsidP="00F5329D">
      <w:pPr>
        <w:pStyle w:val="BodyTextIndent"/>
        <w:spacing w:before="0"/>
        <w:ind w:left="840"/>
        <w:jc w:val="both"/>
      </w:pPr>
      <w:r w:rsidRPr="00F06FE9">
        <w:t xml:space="preserve">Payment to be by </w:t>
      </w:r>
    </w:p>
    <w:p w14:paraId="33F2C742" w14:textId="77777777" w:rsidR="00C96548" w:rsidRPr="00F06FE9" w:rsidRDefault="00C96548" w:rsidP="00F5329D">
      <w:pPr>
        <w:pStyle w:val="BodyTextIndent"/>
        <w:spacing w:before="0"/>
        <w:ind w:hanging="11"/>
        <w:jc w:val="both"/>
      </w:pPr>
    </w:p>
    <w:p w14:paraId="03D3091F" w14:textId="77777777" w:rsidR="00C96548" w:rsidRPr="00F06FE9" w:rsidRDefault="00C96548" w:rsidP="00FC75BB">
      <w:pPr>
        <w:pStyle w:val="BodyTextIndent"/>
        <w:numPr>
          <w:ilvl w:val="0"/>
          <w:numId w:val="13"/>
        </w:numPr>
        <w:spacing w:before="0" w:after="60"/>
        <w:ind w:left="1559" w:hanging="357"/>
        <w:jc w:val="both"/>
      </w:pPr>
      <w:r w:rsidRPr="00F06FE9">
        <w:t>cheque payable to “WITS Protocol Standards Association”</w:t>
      </w:r>
    </w:p>
    <w:p w14:paraId="52118B14" w14:textId="77777777" w:rsidR="00C96548" w:rsidRPr="00F06FE9" w:rsidRDefault="00C96548" w:rsidP="00FC75BB">
      <w:pPr>
        <w:pStyle w:val="BodyTextIndent"/>
        <w:numPr>
          <w:ilvl w:val="0"/>
          <w:numId w:val="13"/>
        </w:numPr>
        <w:spacing w:before="0" w:after="60"/>
        <w:ind w:left="1559" w:hanging="357"/>
        <w:jc w:val="both"/>
      </w:pPr>
      <w:r w:rsidRPr="00F06FE9">
        <w:t>bank draft</w:t>
      </w:r>
    </w:p>
    <w:p w14:paraId="06116D8A" w14:textId="77777777" w:rsidR="00C96548" w:rsidRDefault="00C96548" w:rsidP="00FC75BB">
      <w:pPr>
        <w:pStyle w:val="BodyTextIndent"/>
        <w:numPr>
          <w:ilvl w:val="0"/>
          <w:numId w:val="13"/>
        </w:numPr>
        <w:spacing w:before="0" w:after="60"/>
        <w:ind w:left="1559" w:hanging="357"/>
        <w:jc w:val="both"/>
      </w:pPr>
      <w:r w:rsidRPr="00F06FE9">
        <w:t>Direct debit</w:t>
      </w:r>
    </w:p>
    <w:p w14:paraId="65A3F07E" w14:textId="77777777" w:rsidR="007A2F4F" w:rsidRPr="00F06FE9" w:rsidRDefault="007A2F4F" w:rsidP="00FC75BB">
      <w:pPr>
        <w:pStyle w:val="BodyTextIndent"/>
        <w:numPr>
          <w:ilvl w:val="0"/>
          <w:numId w:val="13"/>
        </w:numPr>
        <w:spacing w:before="0" w:after="60"/>
        <w:ind w:left="1559" w:hanging="357"/>
        <w:jc w:val="both"/>
      </w:pPr>
      <w:r>
        <w:t>PayPal</w:t>
      </w:r>
    </w:p>
    <w:p w14:paraId="5D4DF5CD" w14:textId="77777777" w:rsidR="00C96548" w:rsidRPr="00F06FE9" w:rsidRDefault="00C96548" w:rsidP="00F5329D">
      <w:pPr>
        <w:pStyle w:val="BodyText2"/>
        <w:ind w:left="1224"/>
      </w:pPr>
    </w:p>
    <w:p w14:paraId="12DBA61F" w14:textId="77777777" w:rsidR="00C96548" w:rsidRPr="00F06FE9" w:rsidRDefault="00C96548" w:rsidP="00F5329D">
      <w:pPr>
        <w:pStyle w:val="BodyText2"/>
        <w:ind w:left="155" w:firstLine="720"/>
        <w:rPr>
          <w:szCs w:val="22"/>
        </w:rPr>
      </w:pPr>
      <w:r w:rsidRPr="00F06FE9">
        <w:rPr>
          <w:szCs w:val="22"/>
        </w:rPr>
        <w:t>All hard copy payment methods to be sent to the PSA Secretary/Treasurer.</w:t>
      </w:r>
    </w:p>
    <w:p w14:paraId="0F80B547" w14:textId="77777777" w:rsidR="00C96548" w:rsidRPr="00F06FE9" w:rsidRDefault="00C96548" w:rsidP="00F5329D">
      <w:pPr>
        <w:pStyle w:val="BodyText2"/>
        <w:ind w:left="1224"/>
        <w:rPr>
          <w:szCs w:val="22"/>
        </w:rPr>
      </w:pPr>
    </w:p>
    <w:p w14:paraId="60DDD1E6" w14:textId="1D4990C8" w:rsidR="00C96548" w:rsidRDefault="00C96548" w:rsidP="00F5329D">
      <w:pPr>
        <w:pStyle w:val="BodyTextIndent"/>
        <w:spacing w:before="0"/>
        <w:ind w:hanging="11"/>
        <w:jc w:val="both"/>
      </w:pPr>
      <w:bookmarkStart w:id="883" w:name="_Toc259456573"/>
      <w:bookmarkStart w:id="884" w:name="_Toc261258480"/>
      <w:bookmarkStart w:id="885" w:name="_Toc261258593"/>
      <w:bookmarkStart w:id="886" w:name="_Toc261258842"/>
      <w:bookmarkStart w:id="887" w:name="_Toc261258954"/>
      <w:bookmarkStart w:id="888" w:name="_Toc261259066"/>
      <w:bookmarkStart w:id="889" w:name="_Toc261334530"/>
      <w:bookmarkStart w:id="890" w:name="_Toc261335702"/>
      <w:bookmarkStart w:id="891" w:name="_Toc168897306"/>
      <w:bookmarkStart w:id="892" w:name="_Toc168897399"/>
      <w:bookmarkStart w:id="893" w:name="_Toc168897480"/>
      <w:bookmarkStart w:id="894" w:name="_Toc259456574"/>
      <w:bookmarkStart w:id="895" w:name="_Toc261258481"/>
      <w:bookmarkStart w:id="896" w:name="_Toc261258594"/>
      <w:bookmarkStart w:id="897" w:name="_Toc261258843"/>
      <w:bookmarkStart w:id="898" w:name="_Toc261258955"/>
      <w:bookmarkStart w:id="899" w:name="_Toc261259067"/>
      <w:bookmarkStart w:id="900" w:name="_Toc261334531"/>
      <w:bookmarkStart w:id="901" w:name="_Toc261335703"/>
      <w:bookmarkStart w:id="902" w:name="_Toc259456575"/>
      <w:bookmarkStart w:id="903" w:name="_Toc261258482"/>
      <w:bookmarkStart w:id="904" w:name="_Toc261258595"/>
      <w:bookmarkStart w:id="905" w:name="_Toc261258844"/>
      <w:bookmarkStart w:id="906" w:name="_Toc261258956"/>
      <w:bookmarkStart w:id="907" w:name="_Toc261259068"/>
      <w:bookmarkStart w:id="908" w:name="_Toc261334532"/>
      <w:bookmarkStart w:id="909" w:name="_Toc261335704"/>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2A43F95C" w14:textId="77777777" w:rsidR="003656FF" w:rsidRDefault="003656FF" w:rsidP="00F5329D">
      <w:pPr>
        <w:pStyle w:val="BodyTextIndent"/>
        <w:spacing w:before="0"/>
        <w:ind w:hanging="11"/>
        <w:jc w:val="both"/>
      </w:pPr>
    </w:p>
    <w:p w14:paraId="38CA5E9D" w14:textId="77777777" w:rsidR="00C96548" w:rsidRPr="00F06FE9" w:rsidRDefault="00C96548" w:rsidP="00FC75BB">
      <w:pPr>
        <w:pStyle w:val="Heading2"/>
        <w:numPr>
          <w:ilvl w:val="1"/>
          <w:numId w:val="3"/>
        </w:numPr>
        <w:spacing w:before="0"/>
      </w:pPr>
      <w:bookmarkStart w:id="910" w:name="_Toc143332879"/>
      <w:bookmarkStart w:id="911" w:name="_Toc147032426"/>
      <w:bookmarkStart w:id="912" w:name="_Toc238024640"/>
      <w:bookmarkStart w:id="913" w:name="_Toc34127474"/>
      <w:r w:rsidRPr="00F06FE9">
        <w:t>Protocol Standards Association Bank Account</w:t>
      </w:r>
      <w:bookmarkEnd w:id="910"/>
      <w:bookmarkEnd w:id="911"/>
      <w:bookmarkEnd w:id="912"/>
      <w:bookmarkEnd w:id="913"/>
    </w:p>
    <w:p w14:paraId="469C82C1" w14:textId="77777777" w:rsidR="00C96548" w:rsidRPr="00F06FE9" w:rsidRDefault="00C96548" w:rsidP="00F5329D">
      <w:pPr>
        <w:pStyle w:val="BodyText2"/>
        <w:ind w:left="864"/>
        <w:rPr>
          <w:szCs w:val="22"/>
        </w:rPr>
      </w:pPr>
    </w:p>
    <w:p w14:paraId="7D50F828" w14:textId="77777777" w:rsidR="00C96548" w:rsidRPr="00785397" w:rsidRDefault="00C96548" w:rsidP="00FC75BB">
      <w:pPr>
        <w:pStyle w:val="Heading2"/>
        <w:numPr>
          <w:ilvl w:val="2"/>
          <w:numId w:val="3"/>
        </w:numPr>
      </w:pPr>
      <w:bookmarkStart w:id="914" w:name="_Toc147032427"/>
      <w:bookmarkStart w:id="915" w:name="_Toc238024641"/>
      <w:bookmarkStart w:id="916" w:name="_Toc34127475"/>
      <w:r w:rsidRPr="00785397">
        <w:t>General</w:t>
      </w:r>
      <w:bookmarkEnd w:id="914"/>
      <w:bookmarkEnd w:id="915"/>
      <w:bookmarkEnd w:id="916"/>
    </w:p>
    <w:p w14:paraId="264D12C4" w14:textId="77777777" w:rsidR="00C96548" w:rsidRPr="00F06FE9" w:rsidRDefault="00C96548" w:rsidP="00F5329D">
      <w:pPr>
        <w:pStyle w:val="BodyText2"/>
        <w:ind w:left="864"/>
        <w:rPr>
          <w:szCs w:val="22"/>
        </w:rPr>
      </w:pPr>
    </w:p>
    <w:p w14:paraId="75D5A2F8" w14:textId="0AC406E7" w:rsidR="00C96548" w:rsidRPr="003E15C1" w:rsidRDefault="00C96548" w:rsidP="00F5329D">
      <w:pPr>
        <w:pStyle w:val="BodyText2"/>
        <w:ind w:left="864"/>
        <w:rPr>
          <w:i/>
          <w:iCs/>
          <w:color w:val="FF0000"/>
          <w:szCs w:val="22"/>
        </w:rPr>
      </w:pPr>
      <w:r w:rsidRPr="00F06FE9">
        <w:rPr>
          <w:szCs w:val="22"/>
        </w:rPr>
        <w:t xml:space="preserve">Membership fees </w:t>
      </w:r>
      <w:r>
        <w:rPr>
          <w:szCs w:val="22"/>
        </w:rPr>
        <w:t>are</w:t>
      </w:r>
      <w:r w:rsidRPr="00F06FE9">
        <w:rPr>
          <w:szCs w:val="22"/>
        </w:rPr>
        <w:t xml:space="preserve"> paid into a Protocol Standards Association bank account and </w:t>
      </w:r>
      <w:r>
        <w:rPr>
          <w:szCs w:val="22"/>
        </w:rPr>
        <w:t>are</w:t>
      </w:r>
      <w:r w:rsidRPr="00F06FE9">
        <w:rPr>
          <w:szCs w:val="22"/>
        </w:rPr>
        <w:t xml:space="preserve"> administered by the Protocol Standards Association </w:t>
      </w:r>
      <w:r w:rsidRPr="003656FF">
        <w:t xml:space="preserve">Secretary / </w:t>
      </w:r>
      <w:r w:rsidRPr="003656FF">
        <w:rPr>
          <w:szCs w:val="22"/>
        </w:rPr>
        <w:t xml:space="preserve">Treasurer. This account will </w:t>
      </w:r>
      <w:r w:rsidR="003106B5" w:rsidRPr="003656FF">
        <w:rPr>
          <w:szCs w:val="22"/>
        </w:rPr>
        <w:t xml:space="preserve">be used to pay for </w:t>
      </w:r>
      <w:r w:rsidRPr="003656FF">
        <w:rPr>
          <w:szCs w:val="22"/>
        </w:rPr>
        <w:t xml:space="preserve">any </w:t>
      </w:r>
      <w:r w:rsidR="003106B5" w:rsidRPr="003656FF">
        <w:rPr>
          <w:szCs w:val="22"/>
        </w:rPr>
        <w:t xml:space="preserve">approved </w:t>
      </w:r>
      <w:r w:rsidRPr="003656FF">
        <w:rPr>
          <w:szCs w:val="22"/>
        </w:rPr>
        <w:t>expenses</w:t>
      </w:r>
      <w:r w:rsidR="003656FF" w:rsidRPr="003656FF">
        <w:rPr>
          <w:szCs w:val="22"/>
        </w:rPr>
        <w:t>.</w:t>
      </w:r>
    </w:p>
    <w:p w14:paraId="1FDA0606" w14:textId="77777777" w:rsidR="00C96548" w:rsidRPr="00F06FE9" w:rsidRDefault="00C96548" w:rsidP="00F5329D">
      <w:pPr>
        <w:pStyle w:val="BodyText2"/>
        <w:ind w:left="865"/>
      </w:pPr>
    </w:p>
    <w:p w14:paraId="663B4BC5" w14:textId="77777777" w:rsidR="00C96548" w:rsidRPr="00785397" w:rsidRDefault="00C96548" w:rsidP="00FC75BB">
      <w:pPr>
        <w:pStyle w:val="Heading2"/>
        <w:numPr>
          <w:ilvl w:val="2"/>
          <w:numId w:val="3"/>
        </w:numPr>
      </w:pPr>
      <w:bookmarkStart w:id="917" w:name="_Toc147032428"/>
      <w:bookmarkStart w:id="918" w:name="_Toc238024642"/>
      <w:bookmarkStart w:id="919" w:name="_Toc34127476"/>
      <w:r w:rsidRPr="00785397">
        <w:lastRenderedPageBreak/>
        <w:t>Authorisation of payments</w:t>
      </w:r>
      <w:bookmarkEnd w:id="917"/>
      <w:bookmarkEnd w:id="918"/>
      <w:bookmarkEnd w:id="919"/>
    </w:p>
    <w:p w14:paraId="0BD6B988" w14:textId="77777777" w:rsidR="00C96548" w:rsidRPr="00F06FE9" w:rsidRDefault="00C96548" w:rsidP="00F5329D">
      <w:pPr>
        <w:pStyle w:val="BodyText2"/>
        <w:ind w:left="865"/>
      </w:pPr>
    </w:p>
    <w:p w14:paraId="10AC6047" w14:textId="77777777" w:rsidR="003E15C1" w:rsidRPr="003656FF" w:rsidRDefault="003106B5" w:rsidP="00F5329D">
      <w:pPr>
        <w:pStyle w:val="BodyText2"/>
        <w:ind w:left="865"/>
      </w:pPr>
      <w:r w:rsidRPr="003656FF">
        <w:t>The issue of c</w:t>
      </w:r>
      <w:r w:rsidR="00C96548" w:rsidRPr="003656FF">
        <w:t xml:space="preserve">heques </w:t>
      </w:r>
      <w:r w:rsidRPr="003656FF">
        <w:t xml:space="preserve">will firstly be approved by the Chairman or the Vice-Chairman. Approved cheques </w:t>
      </w:r>
      <w:r w:rsidR="00C96548" w:rsidRPr="003656FF">
        <w:t xml:space="preserve">will </w:t>
      </w:r>
      <w:r w:rsidRPr="003656FF">
        <w:t xml:space="preserve">need to </w:t>
      </w:r>
      <w:r w:rsidR="00C96548" w:rsidRPr="003656FF">
        <w:t xml:space="preserve">contain </w:t>
      </w:r>
      <w:r w:rsidRPr="003656FF">
        <w:t xml:space="preserve">the </w:t>
      </w:r>
      <w:r w:rsidR="00C96548" w:rsidRPr="003656FF">
        <w:t>signature</w:t>
      </w:r>
      <w:r w:rsidRPr="003656FF">
        <w:t xml:space="preserve"> of</w:t>
      </w:r>
      <w:r w:rsidR="00C96548" w:rsidRPr="003656FF">
        <w:t xml:space="preserve"> the Secretary / Treasurer</w:t>
      </w:r>
      <w:r w:rsidRPr="003656FF">
        <w:t xml:space="preserve"> alone</w:t>
      </w:r>
      <w:r w:rsidR="00C96548" w:rsidRPr="003656FF">
        <w:t xml:space="preserve">. </w:t>
      </w:r>
      <w:r w:rsidRPr="003656FF">
        <w:t>No counter-signatories are required.</w:t>
      </w:r>
    </w:p>
    <w:p w14:paraId="3096F28C" w14:textId="29E3BE66" w:rsidR="003106B5" w:rsidRPr="003656FF" w:rsidRDefault="003106B5" w:rsidP="00F5329D">
      <w:pPr>
        <w:pStyle w:val="BodyText2"/>
        <w:ind w:left="865"/>
      </w:pPr>
    </w:p>
    <w:p w14:paraId="43D9A225" w14:textId="0CC21AD0" w:rsidR="003E15C1" w:rsidRPr="003656FF" w:rsidRDefault="003106B5" w:rsidP="003E15C1">
      <w:pPr>
        <w:pStyle w:val="BodyText2"/>
        <w:ind w:left="865"/>
        <w:rPr>
          <w:i/>
          <w:iCs/>
        </w:rPr>
      </w:pPr>
      <w:r w:rsidRPr="003656FF">
        <w:t xml:space="preserve">Expenses incurred by the PSA will be firstly approved </w:t>
      </w:r>
      <w:r w:rsidRPr="003656FF">
        <w:rPr>
          <w:szCs w:val="22"/>
        </w:rPr>
        <w:t>by the Chairman or Vice Chairman then paid by the Treasurer.</w:t>
      </w:r>
      <w:r w:rsidR="003E15C1" w:rsidRPr="003656FF">
        <w:rPr>
          <w:i/>
          <w:iCs/>
          <w:color w:val="FF0000"/>
        </w:rPr>
        <w:t xml:space="preserve"> </w:t>
      </w:r>
    </w:p>
    <w:p w14:paraId="5FA46BB7" w14:textId="41C53D12" w:rsidR="003106B5" w:rsidRPr="003656FF" w:rsidRDefault="003106B5" w:rsidP="00F5329D">
      <w:pPr>
        <w:pStyle w:val="BodyText2"/>
        <w:ind w:left="865"/>
        <w:rPr>
          <w:szCs w:val="22"/>
        </w:rPr>
      </w:pPr>
    </w:p>
    <w:p w14:paraId="46C4C377" w14:textId="4C47B3CD" w:rsidR="003106B5" w:rsidRPr="00F06FE9" w:rsidRDefault="003106B5" w:rsidP="00F5329D">
      <w:pPr>
        <w:pStyle w:val="BodyText2"/>
        <w:ind w:left="865"/>
      </w:pPr>
      <w:r w:rsidRPr="003656FF">
        <w:rPr>
          <w:szCs w:val="22"/>
        </w:rPr>
        <w:t>Payments will  be made by cheque or by Bank transfer (BACS</w:t>
      </w:r>
      <w:r w:rsidR="003656FF" w:rsidRPr="003656FF">
        <w:rPr>
          <w:szCs w:val="22"/>
        </w:rPr>
        <w:t>).</w:t>
      </w:r>
    </w:p>
    <w:p w14:paraId="3B7370F3" w14:textId="77777777" w:rsidR="00C96548" w:rsidRPr="00F06FE9" w:rsidRDefault="00C96548" w:rsidP="00F5329D">
      <w:pPr>
        <w:pStyle w:val="BodyText2"/>
        <w:ind w:left="865"/>
      </w:pPr>
    </w:p>
    <w:p w14:paraId="56C0FD08" w14:textId="77777777" w:rsidR="00C96548" w:rsidRPr="00785397" w:rsidRDefault="00C96548" w:rsidP="00FC75BB">
      <w:pPr>
        <w:pStyle w:val="Heading2"/>
        <w:numPr>
          <w:ilvl w:val="2"/>
          <w:numId w:val="3"/>
        </w:numPr>
      </w:pPr>
      <w:bookmarkStart w:id="920" w:name="_Toc143332880"/>
      <w:bookmarkStart w:id="921" w:name="_Toc147032429"/>
      <w:bookmarkStart w:id="922" w:name="_Toc238024643"/>
      <w:bookmarkStart w:id="923" w:name="_Toc34127477"/>
      <w:r w:rsidRPr="00785397">
        <w:t>Audit</w:t>
      </w:r>
      <w:bookmarkEnd w:id="920"/>
      <w:bookmarkEnd w:id="921"/>
      <w:bookmarkEnd w:id="922"/>
      <w:bookmarkEnd w:id="923"/>
    </w:p>
    <w:p w14:paraId="44B8052E" w14:textId="77777777" w:rsidR="00C96548" w:rsidRPr="00F06FE9" w:rsidRDefault="00C96548" w:rsidP="00F5329D">
      <w:pPr>
        <w:pStyle w:val="BodyText2"/>
        <w:ind w:left="865"/>
      </w:pPr>
    </w:p>
    <w:p w14:paraId="62AB976A" w14:textId="70D04D1B" w:rsidR="00C96548" w:rsidRPr="00F06FE9" w:rsidRDefault="00C96548" w:rsidP="00F5329D">
      <w:pPr>
        <w:pStyle w:val="BodyText2"/>
        <w:ind w:left="865"/>
      </w:pPr>
      <w:r w:rsidRPr="00F06FE9">
        <w:t xml:space="preserve">There </w:t>
      </w:r>
      <w:r>
        <w:t>is</w:t>
      </w:r>
      <w:r w:rsidRPr="00F06FE9">
        <w:t xml:space="preserve"> a biennial (i.e. every 2 years) audit of the accounts carried out by independent auditors appointed by the </w:t>
      </w:r>
      <w:r w:rsidR="00430974">
        <w:t>Committee</w:t>
      </w:r>
      <w:r w:rsidRPr="00F06FE9">
        <w:t xml:space="preserve">. The audit report </w:t>
      </w:r>
      <w:r>
        <w:t>is</w:t>
      </w:r>
      <w:r w:rsidRPr="00F06FE9">
        <w:t xml:space="preserve"> made available to all members. This may be linked to the 2 year term of the Chairman, with he/she being responsible for ensuring the audit is completed before re-election of office.</w:t>
      </w:r>
    </w:p>
    <w:p w14:paraId="6BDCB850" w14:textId="77777777" w:rsidR="00C96548" w:rsidRPr="00F06FE9" w:rsidRDefault="00C96548" w:rsidP="00F5329D">
      <w:pPr>
        <w:pStyle w:val="BodyText2"/>
        <w:ind w:left="865"/>
      </w:pPr>
    </w:p>
    <w:p w14:paraId="0D97CA1B" w14:textId="44F69216" w:rsidR="00C96548" w:rsidRPr="00F06FE9" w:rsidRDefault="00C96548" w:rsidP="00F5329D">
      <w:pPr>
        <w:pStyle w:val="BodyText2"/>
        <w:ind w:left="865"/>
      </w:pPr>
      <w:r w:rsidRPr="00F06FE9">
        <w:t xml:space="preserve">The auditors’ fee </w:t>
      </w:r>
      <w:r>
        <w:t>is</w:t>
      </w:r>
      <w:r w:rsidRPr="00F06FE9">
        <w:t xml:space="preserve"> paid from the </w:t>
      </w:r>
      <w:r w:rsidR="00430974">
        <w:t>Committee</w:t>
      </w:r>
      <w:r w:rsidRPr="00F06FE9">
        <w:t xml:space="preserve"> bank account.</w:t>
      </w:r>
    </w:p>
    <w:p w14:paraId="133116CC" w14:textId="77777777" w:rsidR="00C96548" w:rsidRPr="00F06FE9" w:rsidRDefault="00C96548" w:rsidP="00F5329D">
      <w:pPr>
        <w:pStyle w:val="BodyText2"/>
        <w:ind w:left="865"/>
      </w:pPr>
    </w:p>
    <w:p w14:paraId="5D44514C" w14:textId="72D3AB8D" w:rsidR="00C96548" w:rsidRPr="00F06FE9" w:rsidRDefault="00C96548" w:rsidP="00F5329D">
      <w:pPr>
        <w:pStyle w:val="BodyText2"/>
        <w:ind w:left="865"/>
      </w:pPr>
      <w:r w:rsidRPr="00F06FE9">
        <w:t xml:space="preserve">The results of the audit </w:t>
      </w:r>
      <w:r>
        <w:t>are</w:t>
      </w:r>
      <w:r w:rsidRPr="00F06FE9">
        <w:t xml:space="preserve"> presented at the next meeting of the </w:t>
      </w:r>
      <w:r w:rsidR="002C6EE7">
        <w:t>PSA Committee</w:t>
      </w:r>
      <w:r w:rsidRPr="00F06FE9">
        <w:t xml:space="preserve"> and a vote of approval taken.</w:t>
      </w:r>
    </w:p>
    <w:p w14:paraId="20EFAB80" w14:textId="77777777" w:rsidR="00C96548" w:rsidRPr="00F06FE9" w:rsidRDefault="00C96548" w:rsidP="00F5329D">
      <w:pPr>
        <w:pStyle w:val="BodyText2"/>
        <w:ind w:left="865"/>
      </w:pPr>
    </w:p>
    <w:p w14:paraId="25930DA4" w14:textId="77777777" w:rsidR="00C96548" w:rsidRPr="00F06FE9" w:rsidRDefault="00C96548" w:rsidP="00F5329D">
      <w:pPr>
        <w:pStyle w:val="BodyText2"/>
        <w:ind w:left="865"/>
      </w:pPr>
      <w:r w:rsidRPr="00F06FE9">
        <w:t>Failure to agree the audit will result in alternative auditors being appointed and the audit process repeated. The Chairman will have the final overriding vote to approve the audit.</w:t>
      </w:r>
    </w:p>
    <w:p w14:paraId="157F12A4" w14:textId="77777777" w:rsidR="00C96548" w:rsidRPr="00F06FE9" w:rsidRDefault="00C96548" w:rsidP="00F5329D">
      <w:pPr>
        <w:pStyle w:val="BodyText2"/>
        <w:ind w:left="865"/>
      </w:pPr>
    </w:p>
    <w:p w14:paraId="46FACAAF" w14:textId="77777777" w:rsidR="00C96548" w:rsidRPr="00785397" w:rsidRDefault="00C96548" w:rsidP="00FC75BB">
      <w:pPr>
        <w:pStyle w:val="Heading2"/>
        <w:numPr>
          <w:ilvl w:val="2"/>
          <w:numId w:val="3"/>
        </w:numPr>
      </w:pPr>
      <w:bookmarkStart w:id="924" w:name="_Toc34127478"/>
      <w:r w:rsidRPr="00785397">
        <w:t>Surplus funds at year-end</w:t>
      </w:r>
      <w:bookmarkEnd w:id="924"/>
    </w:p>
    <w:p w14:paraId="1E3E82C1" w14:textId="77777777" w:rsidR="00C96548" w:rsidRPr="00F06FE9" w:rsidRDefault="00C96548" w:rsidP="00F5329D">
      <w:pPr>
        <w:pStyle w:val="BodyText2"/>
        <w:ind w:left="1440"/>
      </w:pPr>
    </w:p>
    <w:p w14:paraId="5F2ADE28" w14:textId="701F2741" w:rsidR="00C96548" w:rsidRPr="00F06FE9" w:rsidRDefault="00C96548" w:rsidP="00F5329D">
      <w:pPr>
        <w:spacing w:before="0"/>
        <w:ind w:left="932"/>
      </w:pPr>
      <w:r w:rsidRPr="00F06FE9">
        <w:rPr>
          <w:sz w:val="22"/>
        </w:rPr>
        <w:t xml:space="preserve">Any first year </w:t>
      </w:r>
      <w:r w:rsidR="00E338DA">
        <w:rPr>
          <w:sz w:val="22"/>
        </w:rPr>
        <w:t>surplus</w:t>
      </w:r>
      <w:r w:rsidRPr="00F06FE9">
        <w:rPr>
          <w:sz w:val="22"/>
        </w:rPr>
        <w:t xml:space="preserve"> shall be carried forward. The use of any subsequent years </w:t>
      </w:r>
      <w:r w:rsidR="00E338DA">
        <w:rPr>
          <w:sz w:val="22"/>
        </w:rPr>
        <w:t>surplus</w:t>
      </w:r>
      <w:r w:rsidRPr="00F06FE9">
        <w:rPr>
          <w:sz w:val="22"/>
        </w:rPr>
        <w:t xml:space="preserve"> </w:t>
      </w:r>
      <w:r>
        <w:rPr>
          <w:sz w:val="22"/>
        </w:rPr>
        <w:t>is</w:t>
      </w:r>
      <w:r w:rsidRPr="00F06FE9">
        <w:rPr>
          <w:sz w:val="22"/>
        </w:rPr>
        <w:t xml:space="preserve"> decided by the </w:t>
      </w:r>
      <w:r w:rsidR="00430974">
        <w:rPr>
          <w:sz w:val="22"/>
        </w:rPr>
        <w:t>Committee</w:t>
      </w:r>
      <w:r w:rsidRPr="00F06FE9">
        <w:rPr>
          <w:sz w:val="22"/>
        </w:rPr>
        <w:t>.</w:t>
      </w:r>
    </w:p>
    <w:p w14:paraId="0A999FA4" w14:textId="77777777" w:rsidR="00C96548" w:rsidRPr="00F06FE9" w:rsidRDefault="00C96548" w:rsidP="00FC75BB">
      <w:pPr>
        <w:pStyle w:val="Heading1"/>
        <w:numPr>
          <w:ilvl w:val="0"/>
          <w:numId w:val="3"/>
        </w:numPr>
        <w:rPr>
          <w:lang w:eastAsia="en-GB"/>
        </w:rPr>
      </w:pPr>
      <w:bookmarkStart w:id="925" w:name="_Toc238024651"/>
      <w:bookmarkStart w:id="926" w:name="_Toc34127479"/>
      <w:r w:rsidRPr="00F06FE9">
        <w:rPr>
          <w:lang w:eastAsia="en-GB"/>
        </w:rPr>
        <w:lastRenderedPageBreak/>
        <w:t>INSURANCES</w:t>
      </w:r>
      <w:bookmarkEnd w:id="925"/>
      <w:bookmarkEnd w:id="926"/>
    </w:p>
    <w:p w14:paraId="428E1AC3" w14:textId="77777777" w:rsidR="00C96548" w:rsidRPr="00F06FE9" w:rsidRDefault="00C96548" w:rsidP="00F5329D">
      <w:pPr>
        <w:pStyle w:val="BodyTextIndent"/>
      </w:pPr>
    </w:p>
    <w:p w14:paraId="60A58FEB" w14:textId="77777777" w:rsidR="00C96548" w:rsidRPr="00F06FE9" w:rsidRDefault="00C96548" w:rsidP="00FC75BB">
      <w:pPr>
        <w:pStyle w:val="Heading2"/>
        <w:numPr>
          <w:ilvl w:val="1"/>
          <w:numId w:val="3"/>
        </w:numPr>
      </w:pPr>
      <w:bookmarkStart w:id="927" w:name="_Toc147204416"/>
      <w:bookmarkStart w:id="928" w:name="_Toc238024652"/>
      <w:bookmarkStart w:id="929" w:name="_Toc34127480"/>
      <w:r w:rsidRPr="00F06FE9">
        <w:t>Professional Indemnity Insurance</w:t>
      </w:r>
      <w:bookmarkEnd w:id="927"/>
      <w:bookmarkEnd w:id="928"/>
      <w:bookmarkEnd w:id="929"/>
    </w:p>
    <w:p w14:paraId="4A8F057C" w14:textId="77777777" w:rsidR="00C96548" w:rsidRPr="00F06FE9" w:rsidRDefault="00C96548" w:rsidP="00F5329D">
      <w:pPr>
        <w:pStyle w:val="BodyText"/>
      </w:pPr>
    </w:p>
    <w:p w14:paraId="6BD23B17" w14:textId="0552FB64" w:rsidR="00C96548" w:rsidRPr="00F06FE9" w:rsidRDefault="00C96548" w:rsidP="00F5329D">
      <w:pPr>
        <w:pStyle w:val="BodyText2"/>
        <w:ind w:left="840"/>
      </w:pPr>
      <w:r w:rsidRPr="00F06FE9">
        <w:t xml:space="preserve">It is considered that no PI cover is required due to the nature of the Association’s activities. The Association is </w:t>
      </w:r>
      <w:r w:rsidRPr="00F06FE9">
        <w:rPr>
          <w:rFonts w:cs="Arial"/>
          <w:szCs w:val="22"/>
        </w:rPr>
        <w:t xml:space="preserve">supplying information and are not providing engineering advice or other professional services </w:t>
      </w:r>
      <w:r w:rsidRPr="00F06FE9">
        <w:t>and</w:t>
      </w:r>
      <w:r w:rsidR="004A6B14">
        <w:t xml:space="preserve"> </w:t>
      </w:r>
      <w:r w:rsidRPr="00F06FE9">
        <w:t xml:space="preserve">is merely offering guidance on Standards and acts as an information interchange forum. Use of any material produced by the </w:t>
      </w:r>
      <w:r w:rsidR="002C6EE7">
        <w:t>PSA Committee</w:t>
      </w:r>
      <w:r w:rsidRPr="00F06FE9">
        <w:t xml:space="preserve"> or its predecessors, </w:t>
      </w:r>
      <w:r>
        <w:t>is</w:t>
      </w:r>
      <w:r w:rsidRPr="00F06FE9">
        <w:t xml:space="preserve"> solely at the discretion of the user and no liability </w:t>
      </w:r>
      <w:r>
        <w:t>is</w:t>
      </w:r>
      <w:r w:rsidRPr="00F06FE9">
        <w:t xml:space="preserve"> accepted</w:t>
      </w:r>
    </w:p>
    <w:p w14:paraId="7B31C169" w14:textId="77777777" w:rsidR="00C96548" w:rsidRPr="00F06FE9" w:rsidRDefault="00C96548" w:rsidP="00FC75BB">
      <w:pPr>
        <w:pStyle w:val="Heading2"/>
        <w:numPr>
          <w:ilvl w:val="1"/>
          <w:numId w:val="3"/>
        </w:numPr>
      </w:pPr>
      <w:bookmarkStart w:id="930" w:name="_Toc147204417"/>
      <w:bookmarkStart w:id="931" w:name="_Toc238024653"/>
      <w:bookmarkStart w:id="932" w:name="_Toc34127481"/>
      <w:r w:rsidRPr="00F06FE9">
        <w:t>Indemnity Insurance</w:t>
      </w:r>
      <w:bookmarkEnd w:id="930"/>
      <w:bookmarkEnd w:id="931"/>
      <w:bookmarkEnd w:id="932"/>
    </w:p>
    <w:p w14:paraId="3ED5D441" w14:textId="77777777" w:rsidR="00C96548" w:rsidRPr="00F06FE9" w:rsidRDefault="00C96548" w:rsidP="00F5329D">
      <w:pPr>
        <w:pStyle w:val="BodyText"/>
        <w:rPr>
          <w:lang w:val="en-GB"/>
        </w:rPr>
      </w:pPr>
    </w:p>
    <w:p w14:paraId="2C3C85E0" w14:textId="7546259B" w:rsidR="00C96548" w:rsidRPr="00F06FE9" w:rsidRDefault="00C96548" w:rsidP="00F5329D">
      <w:pPr>
        <w:pStyle w:val="BodyTextIndent"/>
      </w:pPr>
      <w:r w:rsidRPr="00F06FE9">
        <w:t xml:space="preserve">It is possible to take out indemnity insurance to cover </w:t>
      </w:r>
      <w:r w:rsidR="00430974">
        <w:t>Committee</w:t>
      </w:r>
      <w:r w:rsidRPr="00F06FE9">
        <w:t xml:space="preserve"> members if action is taken against them individually. However, this insurance will not be valid if the </w:t>
      </w:r>
      <w:r w:rsidR="00430974">
        <w:t>Committee</w:t>
      </w:r>
      <w:r w:rsidRPr="00F06FE9">
        <w:t xml:space="preserve"> fails to run the group properly and responsibly so this type of insurance is not considered to be good value for money and will not be implemented.</w:t>
      </w:r>
    </w:p>
    <w:p w14:paraId="28E8A80F" w14:textId="77777777" w:rsidR="00C96548" w:rsidRPr="00F06FE9" w:rsidRDefault="00C96548" w:rsidP="00F5329D">
      <w:pPr>
        <w:pStyle w:val="BodyText"/>
        <w:rPr>
          <w:lang w:val="en-GB"/>
        </w:rPr>
      </w:pPr>
    </w:p>
    <w:p w14:paraId="00841E72" w14:textId="77777777" w:rsidR="00C96548" w:rsidRPr="00F06FE9" w:rsidRDefault="00C96548" w:rsidP="00FC75BB">
      <w:pPr>
        <w:pStyle w:val="Heading2"/>
        <w:numPr>
          <w:ilvl w:val="1"/>
          <w:numId w:val="3"/>
        </w:numPr>
      </w:pPr>
      <w:bookmarkStart w:id="933" w:name="_Toc147204418"/>
      <w:bookmarkStart w:id="934" w:name="_Toc238024654"/>
      <w:bookmarkStart w:id="935" w:name="_Toc34127482"/>
      <w:r w:rsidRPr="00F06FE9">
        <w:t>Public Liability Insurance</w:t>
      </w:r>
      <w:bookmarkEnd w:id="933"/>
      <w:bookmarkEnd w:id="934"/>
      <w:bookmarkEnd w:id="935"/>
      <w:r w:rsidRPr="00F06FE9">
        <w:t xml:space="preserve"> </w:t>
      </w:r>
    </w:p>
    <w:p w14:paraId="6790AA78" w14:textId="77777777" w:rsidR="00C96548" w:rsidRPr="00F06FE9" w:rsidRDefault="00C96548" w:rsidP="00F5329D">
      <w:pPr>
        <w:pStyle w:val="BodyText2"/>
        <w:ind w:left="840"/>
      </w:pPr>
    </w:p>
    <w:p w14:paraId="33E89A22" w14:textId="77777777" w:rsidR="00C96548" w:rsidRPr="00F06FE9" w:rsidRDefault="00C96548" w:rsidP="00F5329D">
      <w:pPr>
        <w:pStyle w:val="BodyText2"/>
        <w:ind w:left="840"/>
      </w:pPr>
      <w:r w:rsidRPr="00F06FE9">
        <w:t xml:space="preserve">There is a need for PL insurance to cover any accidents during WITS meetings. This </w:t>
      </w:r>
      <w:r>
        <w:t>is</w:t>
      </w:r>
      <w:r w:rsidRPr="00F06FE9">
        <w:t xml:space="preserve"> included in the requirements for hosting meetings and made the responsibility of the Secretary/Treasurer to inform potential host organisations and confirm that suitable insurance is in place prior to meetings being held.</w:t>
      </w:r>
    </w:p>
    <w:p w14:paraId="7D6DD5CD" w14:textId="77777777" w:rsidR="00C96548" w:rsidRPr="00F06FE9" w:rsidRDefault="00C96548" w:rsidP="00F5329D">
      <w:pPr>
        <w:pStyle w:val="BodyText2"/>
        <w:ind w:left="840"/>
      </w:pPr>
    </w:p>
    <w:p w14:paraId="79B0164D" w14:textId="77777777" w:rsidR="00C96548" w:rsidRPr="00F06FE9" w:rsidRDefault="00C96548" w:rsidP="00FC75BB">
      <w:pPr>
        <w:pStyle w:val="Heading2"/>
        <w:numPr>
          <w:ilvl w:val="1"/>
          <w:numId w:val="3"/>
        </w:numPr>
      </w:pPr>
      <w:bookmarkStart w:id="936" w:name="_Toc238024655"/>
      <w:bookmarkStart w:id="937" w:name="_Toc34127483"/>
      <w:r w:rsidRPr="00F06FE9">
        <w:t>Employer’s Liability Insurance</w:t>
      </w:r>
      <w:bookmarkEnd w:id="936"/>
      <w:bookmarkEnd w:id="937"/>
    </w:p>
    <w:p w14:paraId="7354797C" w14:textId="77777777" w:rsidR="00C96548" w:rsidRPr="00F06FE9" w:rsidRDefault="00C96548" w:rsidP="00F5329D">
      <w:pPr>
        <w:pStyle w:val="BodyText2"/>
        <w:ind w:left="840"/>
      </w:pPr>
    </w:p>
    <w:p w14:paraId="0AC59172" w14:textId="77777777" w:rsidR="00C96548" w:rsidRPr="00F06FE9" w:rsidRDefault="00C96548" w:rsidP="00F5329D">
      <w:pPr>
        <w:pStyle w:val="BodyText2"/>
        <w:ind w:left="840"/>
      </w:pPr>
      <w:r w:rsidRPr="00F06FE9">
        <w:t xml:space="preserve">Not applicable – there are no employees of the Association. The Secretary/Treasurer </w:t>
      </w:r>
      <w:r>
        <w:t>is</w:t>
      </w:r>
      <w:r w:rsidRPr="00F06FE9">
        <w:t xml:space="preserve"> paid as a supplier of services and </w:t>
      </w:r>
      <w:r>
        <w:t>is</w:t>
      </w:r>
      <w:r w:rsidRPr="00F06FE9">
        <w:t xml:space="preserve"> not an employee of the Association.</w:t>
      </w:r>
    </w:p>
    <w:p w14:paraId="58697E95" w14:textId="77777777" w:rsidR="00C96548" w:rsidRPr="00F06FE9" w:rsidRDefault="00C96548" w:rsidP="00F5329D">
      <w:pPr>
        <w:pStyle w:val="BodyText2"/>
        <w:ind w:left="840"/>
      </w:pPr>
    </w:p>
    <w:p w14:paraId="6229EE7F" w14:textId="77777777" w:rsidR="00C96548" w:rsidRPr="00F06FE9" w:rsidRDefault="00C96548" w:rsidP="00F5329D">
      <w:pPr>
        <w:pStyle w:val="BodyText"/>
        <w:rPr>
          <w:strike/>
          <w:lang w:val="en-GB"/>
        </w:rPr>
      </w:pPr>
    </w:p>
    <w:p w14:paraId="7DAF6C34" w14:textId="77777777" w:rsidR="00C96548" w:rsidRPr="00F06FE9" w:rsidRDefault="00C96548" w:rsidP="00FC75BB">
      <w:pPr>
        <w:pStyle w:val="Heading2"/>
        <w:numPr>
          <w:ilvl w:val="1"/>
          <w:numId w:val="3"/>
        </w:numPr>
      </w:pPr>
      <w:bookmarkStart w:id="938" w:name="_Toc34127484"/>
      <w:r w:rsidRPr="00F06FE9">
        <w:t>Individual insurance cover</w:t>
      </w:r>
      <w:bookmarkEnd w:id="938"/>
    </w:p>
    <w:p w14:paraId="4DD70093" w14:textId="77777777" w:rsidR="00C96548" w:rsidRPr="00F06FE9" w:rsidRDefault="00C96548" w:rsidP="00F5329D">
      <w:pPr>
        <w:pStyle w:val="BodyText2"/>
        <w:ind w:left="840"/>
      </w:pPr>
      <w:bookmarkStart w:id="939" w:name="_Technical_Committee_(Sub_Group)"/>
      <w:bookmarkStart w:id="940" w:name="_Toc132090727"/>
      <w:bookmarkStart w:id="941" w:name="_Toc132090731"/>
      <w:bookmarkStart w:id="942" w:name="_Toc138664281"/>
      <w:bookmarkStart w:id="943" w:name="_Toc138664533"/>
      <w:bookmarkStart w:id="944" w:name="_Toc138664622"/>
      <w:bookmarkStart w:id="945" w:name="_Toc138668255"/>
      <w:bookmarkStart w:id="946" w:name="_Toc138828776"/>
      <w:bookmarkStart w:id="947" w:name="_Toc138828845"/>
      <w:bookmarkStart w:id="948" w:name="_Toc138831074"/>
      <w:bookmarkStart w:id="949" w:name="_Toc138831140"/>
      <w:bookmarkStart w:id="950" w:name="_Toc138831206"/>
      <w:bookmarkStart w:id="951" w:name="_Toc138832181"/>
      <w:bookmarkStart w:id="952" w:name="_Toc138832245"/>
      <w:bookmarkStart w:id="953" w:name="_Toc138834783"/>
      <w:bookmarkStart w:id="954" w:name="_Toc138835105"/>
      <w:bookmarkStart w:id="955" w:name="_Toc138835203"/>
      <w:bookmarkStart w:id="956" w:name="_Toc138835263"/>
      <w:bookmarkStart w:id="957" w:name="_Toc138835323"/>
      <w:bookmarkStart w:id="958" w:name="_Toc138835383"/>
      <w:bookmarkStart w:id="959" w:name="_Toc138835487"/>
      <w:bookmarkStart w:id="960" w:name="_Toc138836056"/>
      <w:bookmarkStart w:id="961" w:name="_Toc138836788"/>
      <w:bookmarkStart w:id="962" w:name="_Toc138836962"/>
      <w:bookmarkStart w:id="963" w:name="_Toc138837096"/>
      <w:bookmarkStart w:id="964" w:name="_Toc138838295"/>
      <w:bookmarkStart w:id="965" w:name="_Toc138839563"/>
      <w:bookmarkStart w:id="966" w:name="_Toc140642251"/>
      <w:bookmarkStart w:id="967" w:name="_Toc140642318"/>
      <w:bookmarkStart w:id="968" w:name="_Toc140642410"/>
      <w:bookmarkStart w:id="969" w:name="_Toc132090752"/>
      <w:bookmarkStart w:id="970" w:name="_Matrix_of_conformance_tested_device"/>
      <w:bookmarkStart w:id="971" w:name="_Toc138054690"/>
      <w:bookmarkStart w:id="972" w:name="_Toc138055886"/>
      <w:bookmarkStart w:id="973" w:name="_Toc138055958"/>
      <w:bookmarkStart w:id="974" w:name="_Toc138056029"/>
      <w:bookmarkStart w:id="975" w:name="_Toc138056304"/>
      <w:bookmarkStart w:id="976" w:name="_Documentation_updates"/>
      <w:bookmarkStart w:id="977" w:name="_Development_Requirements"/>
      <w:bookmarkStart w:id="978" w:name="_Development_Requirements_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4C3DE0A4" w14:textId="77777777" w:rsidR="00C96548" w:rsidRPr="00F06FE9" w:rsidRDefault="00C96548" w:rsidP="00F5329D">
      <w:pPr>
        <w:pStyle w:val="BodyText2"/>
        <w:ind w:left="840"/>
      </w:pPr>
      <w:r w:rsidRPr="00F06FE9">
        <w:t>It was agreed that anyone acting on behalf of the PSA will need to have insurance cover and permission from their employer. This liability to be several not joint.</w:t>
      </w:r>
    </w:p>
    <w:p w14:paraId="7CDFDA3A" w14:textId="77777777" w:rsidR="00C96548" w:rsidRPr="00F06FE9" w:rsidRDefault="00C96548" w:rsidP="00FC75BB">
      <w:pPr>
        <w:pStyle w:val="Heading1"/>
        <w:numPr>
          <w:ilvl w:val="0"/>
          <w:numId w:val="3"/>
        </w:numPr>
        <w:rPr>
          <w:lang w:eastAsia="en-GB"/>
        </w:rPr>
      </w:pPr>
      <w:bookmarkStart w:id="979" w:name="_Toc34127485"/>
      <w:r w:rsidRPr="00F06FE9">
        <w:rPr>
          <w:caps w:val="0"/>
          <w:lang w:eastAsia="en-GB"/>
        </w:rPr>
        <w:lastRenderedPageBreak/>
        <w:t>ACCESS &amp;</w:t>
      </w:r>
      <w:r w:rsidRPr="00F06FE9">
        <w:rPr>
          <w:lang w:eastAsia="en-GB"/>
        </w:rPr>
        <w:t xml:space="preserve"> INTELLECTUAL PROPERTY RIGHTS (IPR)</w:t>
      </w:r>
      <w:bookmarkEnd w:id="979"/>
    </w:p>
    <w:p w14:paraId="32C3DD6E" w14:textId="77777777" w:rsidR="00C96548" w:rsidRPr="00F06FE9" w:rsidRDefault="00C96548" w:rsidP="00F5329D">
      <w:pPr>
        <w:rPr>
          <w:sz w:val="22"/>
          <w:szCs w:val="22"/>
        </w:rPr>
      </w:pPr>
    </w:p>
    <w:p w14:paraId="1F129044" w14:textId="77777777" w:rsidR="00C96548" w:rsidRPr="00F06FE9" w:rsidRDefault="00C96548" w:rsidP="00FC75BB">
      <w:pPr>
        <w:pStyle w:val="Heading2"/>
        <w:numPr>
          <w:ilvl w:val="1"/>
          <w:numId w:val="3"/>
        </w:numPr>
      </w:pPr>
      <w:bookmarkStart w:id="980" w:name="_Toc34127486"/>
      <w:r w:rsidRPr="00F06FE9">
        <w:t>IPR</w:t>
      </w:r>
      <w:bookmarkEnd w:id="980"/>
    </w:p>
    <w:p w14:paraId="2635493C" w14:textId="77777777" w:rsidR="00C96548" w:rsidRPr="00F06FE9" w:rsidRDefault="00C96548" w:rsidP="00F5329D">
      <w:pPr>
        <w:pStyle w:val="BodyTextIndent"/>
        <w:tabs>
          <w:tab w:val="left" w:pos="1971"/>
          <w:tab w:val="left" w:pos="4144"/>
          <w:tab w:val="left" w:pos="5819"/>
        </w:tabs>
        <w:ind w:left="0"/>
        <w:rPr>
          <w:rFonts w:cs="Arial"/>
          <w:szCs w:val="22"/>
        </w:rPr>
      </w:pPr>
    </w:p>
    <w:p w14:paraId="6547560A" w14:textId="77777777" w:rsidR="00C96548" w:rsidRPr="00F06FE9" w:rsidRDefault="00C96548" w:rsidP="00F5329D">
      <w:pPr>
        <w:pStyle w:val="BodyTextIndent"/>
        <w:tabs>
          <w:tab w:val="left" w:pos="1971"/>
          <w:tab w:val="left" w:pos="4144"/>
          <w:tab w:val="left" w:pos="5819"/>
        </w:tabs>
        <w:ind w:left="720"/>
        <w:rPr>
          <w:rFonts w:cs="Arial"/>
          <w:szCs w:val="22"/>
        </w:rPr>
      </w:pPr>
      <w:r w:rsidRPr="00F06FE9">
        <w:rPr>
          <w:rFonts w:cs="Arial"/>
          <w:szCs w:val="22"/>
        </w:rPr>
        <w:t>The founder members who have signed an IPR agreement all jointly own the IPR of the Application Notes in perpetuity.</w:t>
      </w:r>
      <w:r w:rsidR="00186A3A">
        <w:rPr>
          <w:rFonts w:cs="Arial"/>
          <w:szCs w:val="22"/>
        </w:rPr>
        <w:t xml:space="preserve"> A list of the Founder Members can be found in Appendix </w:t>
      </w:r>
      <w:r w:rsidR="000D0E1E">
        <w:rPr>
          <w:rFonts w:cs="Arial"/>
          <w:szCs w:val="22"/>
        </w:rPr>
        <w:t>5</w:t>
      </w:r>
    </w:p>
    <w:p w14:paraId="7CBCB644" w14:textId="77777777" w:rsidR="00C96548" w:rsidRPr="00F06FE9" w:rsidRDefault="00C96548" w:rsidP="00F5329D">
      <w:pPr>
        <w:pStyle w:val="BodyTextIndent"/>
        <w:tabs>
          <w:tab w:val="left" w:pos="1971"/>
          <w:tab w:val="left" w:pos="4144"/>
          <w:tab w:val="left" w:pos="5819"/>
        </w:tabs>
        <w:ind w:left="0"/>
        <w:rPr>
          <w:rFonts w:cs="Arial"/>
          <w:szCs w:val="22"/>
        </w:rPr>
      </w:pPr>
    </w:p>
    <w:p w14:paraId="6EA93979" w14:textId="77777777" w:rsidR="00C96548" w:rsidRPr="00F06FE9" w:rsidRDefault="00C96548" w:rsidP="00FC75BB">
      <w:pPr>
        <w:pStyle w:val="Heading2"/>
        <w:numPr>
          <w:ilvl w:val="1"/>
          <w:numId w:val="3"/>
        </w:numPr>
      </w:pPr>
      <w:bookmarkStart w:id="981" w:name="_Toc34127487"/>
      <w:r w:rsidRPr="00F06FE9">
        <w:t>Access and usage of PSA documents</w:t>
      </w:r>
      <w:bookmarkEnd w:id="981"/>
      <w:r w:rsidRPr="00F06FE9">
        <w:tab/>
      </w:r>
    </w:p>
    <w:p w14:paraId="6D0ED103" w14:textId="77777777" w:rsidR="00C96548" w:rsidRPr="00F06FE9" w:rsidRDefault="00C96548" w:rsidP="00F5329D">
      <w:pPr>
        <w:pStyle w:val="BodyTextIndent"/>
        <w:tabs>
          <w:tab w:val="left" w:pos="1512"/>
        </w:tabs>
        <w:spacing w:before="0"/>
        <w:jc w:val="both"/>
        <w:rPr>
          <w:b/>
          <w:sz w:val="28"/>
          <w:szCs w:val="28"/>
        </w:rPr>
      </w:pPr>
    </w:p>
    <w:tbl>
      <w:tblPr>
        <w:tblW w:w="8037"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367"/>
        <w:gridCol w:w="2742"/>
      </w:tblGrid>
      <w:tr w:rsidR="00C96548" w:rsidRPr="00F06FE9" w14:paraId="45B413F4" w14:textId="77777777" w:rsidTr="00053955">
        <w:trPr>
          <w:trHeight w:val="802"/>
        </w:trPr>
        <w:tc>
          <w:tcPr>
            <w:tcW w:w="2928" w:type="dxa"/>
          </w:tcPr>
          <w:p w14:paraId="6C755C3E" w14:textId="77777777" w:rsidR="00C96548" w:rsidRPr="00F06FE9" w:rsidRDefault="00C96548" w:rsidP="00053955">
            <w:pPr>
              <w:jc w:val="center"/>
              <w:rPr>
                <w:b/>
                <w:sz w:val="22"/>
                <w:szCs w:val="22"/>
              </w:rPr>
            </w:pPr>
            <w:r w:rsidRPr="00F06FE9">
              <w:rPr>
                <w:b/>
                <w:sz w:val="22"/>
                <w:szCs w:val="22"/>
              </w:rPr>
              <w:t>ITEMS</w:t>
            </w:r>
          </w:p>
        </w:tc>
        <w:tc>
          <w:tcPr>
            <w:tcW w:w="2367" w:type="dxa"/>
          </w:tcPr>
          <w:p w14:paraId="6D60B5F9" w14:textId="77777777" w:rsidR="00C96548" w:rsidRPr="00F06FE9" w:rsidRDefault="00C96548" w:rsidP="00053955">
            <w:pPr>
              <w:jc w:val="center"/>
              <w:rPr>
                <w:b/>
                <w:sz w:val="22"/>
                <w:szCs w:val="22"/>
              </w:rPr>
            </w:pPr>
            <w:r w:rsidRPr="00F06FE9">
              <w:rPr>
                <w:b/>
                <w:sz w:val="22"/>
                <w:szCs w:val="22"/>
              </w:rPr>
              <w:t>WHO IS PERMITTED TO USE</w:t>
            </w:r>
          </w:p>
        </w:tc>
        <w:tc>
          <w:tcPr>
            <w:tcW w:w="2742" w:type="dxa"/>
          </w:tcPr>
          <w:p w14:paraId="3232109D" w14:textId="77777777" w:rsidR="00C96548" w:rsidRPr="00F06FE9" w:rsidRDefault="00C96548" w:rsidP="00053955">
            <w:pPr>
              <w:jc w:val="center"/>
              <w:rPr>
                <w:b/>
                <w:sz w:val="22"/>
                <w:szCs w:val="22"/>
              </w:rPr>
            </w:pPr>
            <w:r w:rsidRPr="00F06FE9">
              <w:rPr>
                <w:b/>
                <w:sz w:val="22"/>
                <w:szCs w:val="22"/>
              </w:rPr>
              <w:t>WHO OWNS THE IPR</w:t>
            </w:r>
          </w:p>
        </w:tc>
      </w:tr>
      <w:tr w:rsidR="00C96548" w:rsidRPr="00F06FE9" w14:paraId="15959925" w14:textId="77777777" w:rsidTr="00053955">
        <w:trPr>
          <w:trHeight w:val="307"/>
        </w:trPr>
        <w:tc>
          <w:tcPr>
            <w:tcW w:w="2928" w:type="dxa"/>
          </w:tcPr>
          <w:p w14:paraId="286E44F8" w14:textId="77777777" w:rsidR="00C96548" w:rsidRPr="00F06FE9" w:rsidRDefault="00C96548" w:rsidP="00053955">
            <w:pPr>
              <w:rPr>
                <w:sz w:val="22"/>
                <w:szCs w:val="22"/>
              </w:rPr>
            </w:pPr>
          </w:p>
        </w:tc>
        <w:tc>
          <w:tcPr>
            <w:tcW w:w="2367" w:type="dxa"/>
          </w:tcPr>
          <w:p w14:paraId="2958A2F4" w14:textId="77777777" w:rsidR="00C96548" w:rsidRPr="00F06FE9" w:rsidRDefault="00C96548" w:rsidP="00053955">
            <w:pPr>
              <w:rPr>
                <w:sz w:val="22"/>
                <w:szCs w:val="22"/>
              </w:rPr>
            </w:pPr>
          </w:p>
        </w:tc>
        <w:tc>
          <w:tcPr>
            <w:tcW w:w="2742" w:type="dxa"/>
          </w:tcPr>
          <w:p w14:paraId="487041B5" w14:textId="77777777" w:rsidR="00C96548" w:rsidRPr="00F06FE9" w:rsidRDefault="00C96548" w:rsidP="00053955">
            <w:pPr>
              <w:rPr>
                <w:sz w:val="22"/>
                <w:szCs w:val="22"/>
              </w:rPr>
            </w:pPr>
          </w:p>
        </w:tc>
      </w:tr>
      <w:tr w:rsidR="00043063" w:rsidRPr="00F06FE9" w14:paraId="7C022963" w14:textId="77777777" w:rsidTr="00053955">
        <w:trPr>
          <w:trHeight w:val="568"/>
        </w:trPr>
        <w:tc>
          <w:tcPr>
            <w:tcW w:w="2928" w:type="dxa"/>
          </w:tcPr>
          <w:p w14:paraId="2720D27F" w14:textId="77777777" w:rsidR="00043063" w:rsidRPr="00F06FE9" w:rsidRDefault="00043063" w:rsidP="00053955">
            <w:pPr>
              <w:rPr>
                <w:sz w:val="22"/>
                <w:szCs w:val="22"/>
              </w:rPr>
            </w:pPr>
            <w:r w:rsidRPr="00F06FE9">
              <w:rPr>
                <w:sz w:val="22"/>
                <w:szCs w:val="22"/>
              </w:rPr>
              <w:t>Application Notes</w:t>
            </w:r>
          </w:p>
        </w:tc>
        <w:tc>
          <w:tcPr>
            <w:tcW w:w="2367" w:type="dxa"/>
            <w:vMerge w:val="restart"/>
          </w:tcPr>
          <w:p w14:paraId="31381280" w14:textId="77777777" w:rsidR="00043063" w:rsidRPr="00F06FE9" w:rsidRDefault="00043063" w:rsidP="00053955">
            <w:pPr>
              <w:rPr>
                <w:sz w:val="22"/>
                <w:szCs w:val="22"/>
              </w:rPr>
            </w:pPr>
          </w:p>
          <w:p w14:paraId="4F2A9376" w14:textId="77777777" w:rsidR="00043063" w:rsidRDefault="00043063" w:rsidP="00053955">
            <w:pPr>
              <w:jc w:val="center"/>
              <w:rPr>
                <w:sz w:val="22"/>
                <w:szCs w:val="22"/>
              </w:rPr>
            </w:pPr>
            <w:r w:rsidRPr="00F06FE9">
              <w:rPr>
                <w:sz w:val="22"/>
                <w:szCs w:val="22"/>
              </w:rPr>
              <w:t>Paid-up PSA Members (after submitting a Disclaimer and Licensing Agreement)</w:t>
            </w:r>
          </w:p>
          <w:p w14:paraId="2F680357" w14:textId="77777777" w:rsidR="00043063" w:rsidRDefault="00043063" w:rsidP="00053955">
            <w:pPr>
              <w:jc w:val="center"/>
              <w:rPr>
                <w:sz w:val="22"/>
                <w:szCs w:val="22"/>
              </w:rPr>
            </w:pPr>
          </w:p>
          <w:p w14:paraId="4454E28B" w14:textId="77777777" w:rsidR="00043063" w:rsidRDefault="00043063" w:rsidP="00053955">
            <w:pPr>
              <w:jc w:val="center"/>
              <w:rPr>
                <w:sz w:val="22"/>
                <w:szCs w:val="22"/>
              </w:rPr>
            </w:pPr>
          </w:p>
          <w:p w14:paraId="0783C258" w14:textId="77777777" w:rsidR="00043063" w:rsidRDefault="00043063" w:rsidP="00053955">
            <w:pPr>
              <w:jc w:val="center"/>
              <w:rPr>
                <w:sz w:val="22"/>
                <w:szCs w:val="22"/>
              </w:rPr>
            </w:pPr>
          </w:p>
          <w:p w14:paraId="64C36742" w14:textId="77777777" w:rsidR="00043063" w:rsidRPr="00F06FE9" w:rsidRDefault="00043063" w:rsidP="00053955">
            <w:pPr>
              <w:jc w:val="center"/>
              <w:rPr>
                <w:sz w:val="22"/>
                <w:szCs w:val="22"/>
              </w:rPr>
            </w:pPr>
          </w:p>
        </w:tc>
        <w:tc>
          <w:tcPr>
            <w:tcW w:w="2742" w:type="dxa"/>
            <w:vMerge w:val="restart"/>
          </w:tcPr>
          <w:p w14:paraId="375D3F25" w14:textId="77777777" w:rsidR="00043063" w:rsidRPr="00F06FE9" w:rsidRDefault="00043063" w:rsidP="00053955">
            <w:pPr>
              <w:rPr>
                <w:sz w:val="22"/>
                <w:szCs w:val="22"/>
              </w:rPr>
            </w:pPr>
          </w:p>
          <w:p w14:paraId="0F4C4510" w14:textId="77777777" w:rsidR="00043063" w:rsidRPr="00F06FE9" w:rsidRDefault="00043063" w:rsidP="00053955">
            <w:pPr>
              <w:jc w:val="center"/>
              <w:rPr>
                <w:sz w:val="22"/>
                <w:szCs w:val="22"/>
              </w:rPr>
            </w:pPr>
            <w:r w:rsidRPr="00F06FE9">
              <w:rPr>
                <w:sz w:val="22"/>
                <w:szCs w:val="22"/>
              </w:rPr>
              <w:t>Founder members who have signed an IPR agreement (jointly)</w:t>
            </w:r>
          </w:p>
        </w:tc>
      </w:tr>
      <w:tr w:rsidR="00043063" w:rsidRPr="00F06FE9" w14:paraId="5ACB5AEE" w14:textId="77777777" w:rsidTr="00053955">
        <w:trPr>
          <w:trHeight w:val="548"/>
        </w:trPr>
        <w:tc>
          <w:tcPr>
            <w:tcW w:w="2928" w:type="dxa"/>
          </w:tcPr>
          <w:p w14:paraId="79FAAC1A" w14:textId="77777777" w:rsidR="00043063" w:rsidRPr="00F06FE9" w:rsidRDefault="00043063" w:rsidP="00053955">
            <w:pPr>
              <w:rPr>
                <w:sz w:val="22"/>
                <w:szCs w:val="22"/>
              </w:rPr>
            </w:pPr>
            <w:r w:rsidRPr="00F06FE9">
              <w:rPr>
                <w:sz w:val="22"/>
                <w:szCs w:val="22"/>
              </w:rPr>
              <w:t>Compliance Manual</w:t>
            </w:r>
          </w:p>
          <w:p w14:paraId="20A96C71" w14:textId="77777777" w:rsidR="00043063" w:rsidRPr="00F06FE9" w:rsidRDefault="00043063" w:rsidP="00053955">
            <w:pPr>
              <w:rPr>
                <w:sz w:val="22"/>
                <w:szCs w:val="22"/>
              </w:rPr>
            </w:pPr>
          </w:p>
        </w:tc>
        <w:tc>
          <w:tcPr>
            <w:tcW w:w="2367" w:type="dxa"/>
            <w:vMerge/>
          </w:tcPr>
          <w:p w14:paraId="1EB1DC6E" w14:textId="77777777" w:rsidR="00043063" w:rsidRPr="00F06FE9" w:rsidRDefault="00043063" w:rsidP="00053955">
            <w:pPr>
              <w:rPr>
                <w:b/>
                <w:sz w:val="24"/>
                <w:szCs w:val="24"/>
              </w:rPr>
            </w:pPr>
          </w:p>
        </w:tc>
        <w:tc>
          <w:tcPr>
            <w:tcW w:w="2742" w:type="dxa"/>
            <w:vMerge/>
          </w:tcPr>
          <w:p w14:paraId="28623656" w14:textId="77777777" w:rsidR="00043063" w:rsidRPr="00F06FE9" w:rsidRDefault="00043063" w:rsidP="00053955">
            <w:pPr>
              <w:rPr>
                <w:b/>
                <w:sz w:val="24"/>
                <w:szCs w:val="24"/>
              </w:rPr>
            </w:pPr>
          </w:p>
        </w:tc>
      </w:tr>
      <w:tr w:rsidR="00043063" w:rsidRPr="00F06FE9" w14:paraId="6EFC2DA2" w14:textId="77777777" w:rsidTr="00053955">
        <w:trPr>
          <w:trHeight w:val="562"/>
        </w:trPr>
        <w:tc>
          <w:tcPr>
            <w:tcW w:w="2928" w:type="dxa"/>
          </w:tcPr>
          <w:p w14:paraId="466C468F" w14:textId="5A7B1153" w:rsidR="00043063" w:rsidRPr="00F06FE9" w:rsidRDefault="00043063" w:rsidP="00053955">
            <w:pPr>
              <w:rPr>
                <w:sz w:val="22"/>
                <w:szCs w:val="22"/>
              </w:rPr>
            </w:pPr>
            <w:r w:rsidRPr="00F06FE9">
              <w:rPr>
                <w:sz w:val="22"/>
                <w:szCs w:val="22"/>
              </w:rPr>
              <w:t>Revised</w:t>
            </w:r>
            <w:r w:rsidR="004A6B14">
              <w:rPr>
                <w:sz w:val="22"/>
                <w:szCs w:val="22"/>
              </w:rPr>
              <w:t xml:space="preserve"> </w:t>
            </w:r>
            <w:r w:rsidRPr="00F06FE9">
              <w:rPr>
                <w:sz w:val="22"/>
                <w:szCs w:val="22"/>
              </w:rPr>
              <w:t>Application Notes</w:t>
            </w:r>
            <w:r w:rsidRPr="00F06FE9">
              <w:rPr>
                <w:sz w:val="22"/>
                <w:szCs w:val="22"/>
              </w:rPr>
              <w:tab/>
            </w:r>
          </w:p>
          <w:p w14:paraId="42DBBD95" w14:textId="77777777" w:rsidR="00043063" w:rsidRPr="00F06FE9" w:rsidRDefault="00043063" w:rsidP="00053955">
            <w:pPr>
              <w:rPr>
                <w:sz w:val="22"/>
                <w:szCs w:val="22"/>
              </w:rPr>
            </w:pPr>
          </w:p>
        </w:tc>
        <w:tc>
          <w:tcPr>
            <w:tcW w:w="2367" w:type="dxa"/>
            <w:vMerge/>
          </w:tcPr>
          <w:p w14:paraId="0304CA9C" w14:textId="77777777" w:rsidR="00043063" w:rsidRPr="00F06FE9" w:rsidRDefault="00043063" w:rsidP="00053955">
            <w:pPr>
              <w:rPr>
                <w:b/>
                <w:sz w:val="24"/>
                <w:szCs w:val="24"/>
              </w:rPr>
            </w:pPr>
          </w:p>
        </w:tc>
        <w:tc>
          <w:tcPr>
            <w:tcW w:w="2742" w:type="dxa"/>
            <w:vMerge/>
          </w:tcPr>
          <w:p w14:paraId="69DD6F1A" w14:textId="77777777" w:rsidR="00043063" w:rsidRPr="00F06FE9" w:rsidRDefault="00043063" w:rsidP="00053955">
            <w:pPr>
              <w:rPr>
                <w:b/>
                <w:sz w:val="24"/>
                <w:szCs w:val="24"/>
              </w:rPr>
            </w:pPr>
          </w:p>
        </w:tc>
      </w:tr>
      <w:tr w:rsidR="00043063" w:rsidRPr="00F06FE9" w14:paraId="317EAF03" w14:textId="77777777" w:rsidTr="00053955">
        <w:trPr>
          <w:trHeight w:val="565"/>
        </w:trPr>
        <w:tc>
          <w:tcPr>
            <w:tcW w:w="2928" w:type="dxa"/>
          </w:tcPr>
          <w:p w14:paraId="5B6F93FD" w14:textId="77777777" w:rsidR="00043063" w:rsidRPr="00F06FE9" w:rsidRDefault="00043063" w:rsidP="00053955">
            <w:pPr>
              <w:rPr>
                <w:sz w:val="22"/>
                <w:szCs w:val="22"/>
              </w:rPr>
            </w:pPr>
            <w:r w:rsidRPr="00F06FE9">
              <w:rPr>
                <w:sz w:val="22"/>
                <w:szCs w:val="22"/>
              </w:rPr>
              <w:t>XML device profiles</w:t>
            </w:r>
          </w:p>
        </w:tc>
        <w:tc>
          <w:tcPr>
            <w:tcW w:w="2367" w:type="dxa"/>
            <w:vMerge/>
          </w:tcPr>
          <w:p w14:paraId="628D3FBA" w14:textId="77777777" w:rsidR="00043063" w:rsidRPr="00F06FE9" w:rsidRDefault="00043063" w:rsidP="00053955">
            <w:pPr>
              <w:rPr>
                <w:b/>
                <w:sz w:val="24"/>
                <w:szCs w:val="24"/>
              </w:rPr>
            </w:pPr>
          </w:p>
        </w:tc>
        <w:tc>
          <w:tcPr>
            <w:tcW w:w="2742" w:type="dxa"/>
            <w:vMerge/>
          </w:tcPr>
          <w:p w14:paraId="5FD2B535" w14:textId="77777777" w:rsidR="00043063" w:rsidRPr="00F06FE9" w:rsidRDefault="00043063" w:rsidP="00053955">
            <w:pPr>
              <w:rPr>
                <w:b/>
                <w:sz w:val="24"/>
                <w:szCs w:val="24"/>
              </w:rPr>
            </w:pPr>
          </w:p>
        </w:tc>
      </w:tr>
      <w:tr w:rsidR="00043063" w:rsidRPr="00F06FE9" w14:paraId="52CA603E" w14:textId="77777777" w:rsidTr="00231CD1">
        <w:trPr>
          <w:trHeight w:val="1399"/>
        </w:trPr>
        <w:tc>
          <w:tcPr>
            <w:tcW w:w="2928" w:type="dxa"/>
          </w:tcPr>
          <w:p w14:paraId="640CCA1F" w14:textId="77777777" w:rsidR="00043063" w:rsidRPr="00F06FE9" w:rsidRDefault="00043063" w:rsidP="00053955">
            <w:pPr>
              <w:rPr>
                <w:sz w:val="22"/>
                <w:szCs w:val="22"/>
              </w:rPr>
            </w:pPr>
            <w:r>
              <w:rPr>
                <w:sz w:val="22"/>
                <w:szCs w:val="22"/>
              </w:rPr>
              <w:t>Test Specification</w:t>
            </w:r>
          </w:p>
        </w:tc>
        <w:tc>
          <w:tcPr>
            <w:tcW w:w="2367" w:type="dxa"/>
          </w:tcPr>
          <w:p w14:paraId="59B304C4" w14:textId="47069018" w:rsidR="00043063" w:rsidRPr="00F06FE9" w:rsidRDefault="00043063" w:rsidP="00053955">
            <w:pPr>
              <w:rPr>
                <w:b/>
                <w:sz w:val="24"/>
                <w:szCs w:val="24"/>
              </w:rPr>
            </w:pPr>
            <w:r>
              <w:rPr>
                <w:sz w:val="22"/>
                <w:szCs w:val="22"/>
              </w:rPr>
              <w:t>Only those organisations who have bought the Test Spec</w:t>
            </w:r>
            <w:r w:rsidR="00B27C1A">
              <w:rPr>
                <w:sz w:val="22"/>
                <w:szCs w:val="22"/>
              </w:rPr>
              <w:t>ification</w:t>
            </w:r>
          </w:p>
        </w:tc>
        <w:tc>
          <w:tcPr>
            <w:tcW w:w="2742" w:type="dxa"/>
            <w:vMerge/>
          </w:tcPr>
          <w:p w14:paraId="43CAB68F" w14:textId="77777777" w:rsidR="00043063" w:rsidRPr="00F06FE9" w:rsidRDefault="00043063" w:rsidP="00053955">
            <w:pPr>
              <w:rPr>
                <w:b/>
                <w:sz w:val="24"/>
                <w:szCs w:val="24"/>
              </w:rPr>
            </w:pPr>
          </w:p>
        </w:tc>
      </w:tr>
    </w:tbl>
    <w:p w14:paraId="38DB11A0" w14:textId="77777777" w:rsidR="00C96548" w:rsidRPr="00F06FE9" w:rsidRDefault="00C96548" w:rsidP="00F5329D">
      <w:pPr>
        <w:rPr>
          <w:b/>
          <w:sz w:val="24"/>
          <w:szCs w:val="24"/>
        </w:rPr>
      </w:pPr>
    </w:p>
    <w:p w14:paraId="473FFE91" w14:textId="77777777" w:rsidR="00C96548" w:rsidRPr="00F06FE9" w:rsidRDefault="00C96548" w:rsidP="00F5329D">
      <w:pPr>
        <w:rPr>
          <w:sz w:val="24"/>
          <w:szCs w:val="24"/>
        </w:rPr>
      </w:pPr>
    </w:p>
    <w:p w14:paraId="7D15D98A" w14:textId="77777777" w:rsidR="00C96548" w:rsidRPr="00F06FE9" w:rsidRDefault="00C96548" w:rsidP="00FC75BB">
      <w:pPr>
        <w:pStyle w:val="Heading1"/>
        <w:numPr>
          <w:ilvl w:val="0"/>
          <w:numId w:val="3"/>
        </w:numPr>
        <w:rPr>
          <w:lang w:eastAsia="en-GB"/>
        </w:rPr>
      </w:pPr>
      <w:bookmarkStart w:id="982" w:name="_Toc265231831"/>
      <w:bookmarkStart w:id="983" w:name="_Toc34127488"/>
      <w:bookmarkStart w:id="984" w:name="_Toc238024661"/>
      <w:r w:rsidRPr="00F06FE9">
        <w:rPr>
          <w:caps w:val="0"/>
          <w:lang w:eastAsia="en-GB"/>
        </w:rPr>
        <w:lastRenderedPageBreak/>
        <w:t>MANAGING CHANGES TO THE STANDARD</w:t>
      </w:r>
      <w:bookmarkEnd w:id="982"/>
      <w:bookmarkEnd w:id="983"/>
    </w:p>
    <w:p w14:paraId="4A476D4E" w14:textId="77777777" w:rsidR="00C96548" w:rsidRPr="00F06FE9" w:rsidRDefault="00C96548" w:rsidP="00F5329D">
      <w:pPr>
        <w:pStyle w:val="BodyTextIndent"/>
        <w:spacing w:before="0"/>
        <w:jc w:val="both"/>
      </w:pPr>
    </w:p>
    <w:p w14:paraId="31393203" w14:textId="77777777" w:rsidR="00C96548" w:rsidRPr="00F06FE9" w:rsidRDefault="00C96548" w:rsidP="00FC75BB">
      <w:pPr>
        <w:pStyle w:val="Heading2"/>
        <w:numPr>
          <w:ilvl w:val="1"/>
          <w:numId w:val="3"/>
        </w:numPr>
        <w:spacing w:before="0"/>
      </w:pPr>
      <w:bookmarkStart w:id="985" w:name="_Toc271276727"/>
      <w:bookmarkStart w:id="986" w:name="_Toc34127489"/>
      <w:bookmarkStart w:id="987" w:name="_Toc265231832"/>
      <w:r w:rsidRPr="00F06FE9">
        <w:t>General</w:t>
      </w:r>
      <w:bookmarkEnd w:id="985"/>
      <w:bookmarkEnd w:id="986"/>
    </w:p>
    <w:p w14:paraId="7A406D69" w14:textId="77777777" w:rsidR="00C96548" w:rsidRPr="00F06FE9" w:rsidRDefault="00C96548" w:rsidP="00F5329D">
      <w:pPr>
        <w:pStyle w:val="BodyTextIndent"/>
        <w:spacing w:before="0"/>
        <w:jc w:val="both"/>
      </w:pPr>
    </w:p>
    <w:p w14:paraId="14B24A8F" w14:textId="48456404" w:rsidR="00C96548" w:rsidRPr="00F06FE9" w:rsidRDefault="00C96548" w:rsidP="00F5329D">
      <w:pPr>
        <w:pStyle w:val="BodyText2"/>
        <w:ind w:left="864"/>
        <w:rPr>
          <w:szCs w:val="22"/>
        </w:rPr>
      </w:pPr>
      <w:r w:rsidRPr="00F06FE9">
        <w:rPr>
          <w:szCs w:val="22"/>
        </w:rPr>
        <w:t xml:space="preserve">In the event that in the future either the user community will require to change or enhance the functionality of the Protocol, or the vendors will require to change the Protocol due to technological advancements, or the base DNP3 requirements will change, then these changes or developments </w:t>
      </w:r>
      <w:r>
        <w:rPr>
          <w:szCs w:val="22"/>
        </w:rPr>
        <w:t>will be</w:t>
      </w:r>
      <w:r w:rsidRPr="00F06FE9">
        <w:rPr>
          <w:szCs w:val="22"/>
        </w:rPr>
        <w:t xml:space="preserve"> handled as a </w:t>
      </w:r>
      <w:r w:rsidRPr="00B27C1A">
        <w:rPr>
          <w:szCs w:val="22"/>
        </w:rPr>
        <w:t>project</w:t>
      </w:r>
      <w:r w:rsidRPr="00F06FE9">
        <w:rPr>
          <w:szCs w:val="22"/>
        </w:rPr>
        <w:t xml:space="preserve"> outside </w:t>
      </w:r>
      <w:r w:rsidR="00B27C1A">
        <w:rPr>
          <w:szCs w:val="22"/>
        </w:rPr>
        <w:t xml:space="preserve">of </w:t>
      </w:r>
      <w:r w:rsidRPr="00F06FE9">
        <w:rPr>
          <w:szCs w:val="22"/>
        </w:rPr>
        <w:t xml:space="preserve">the </w:t>
      </w:r>
      <w:r w:rsidR="002C6EE7">
        <w:rPr>
          <w:szCs w:val="22"/>
        </w:rPr>
        <w:t>PSA Committee</w:t>
      </w:r>
      <w:r w:rsidRPr="00F06FE9">
        <w:rPr>
          <w:szCs w:val="22"/>
        </w:rPr>
        <w:t>.</w:t>
      </w:r>
    </w:p>
    <w:p w14:paraId="16E31BB4" w14:textId="77777777" w:rsidR="00C96548" w:rsidRPr="00F06FE9" w:rsidRDefault="00C96548" w:rsidP="00F5329D">
      <w:pPr>
        <w:pStyle w:val="BodyTextIndent"/>
        <w:spacing w:before="0"/>
        <w:jc w:val="both"/>
      </w:pPr>
    </w:p>
    <w:p w14:paraId="21AA945F" w14:textId="013752A0" w:rsidR="00C96548" w:rsidRPr="00F06FE9" w:rsidRDefault="00C96548" w:rsidP="00F5329D">
      <w:pPr>
        <w:pStyle w:val="BodyTextIndent"/>
        <w:spacing w:before="0"/>
        <w:jc w:val="both"/>
      </w:pPr>
      <w:r w:rsidRPr="00F06FE9">
        <w:t xml:space="preserve">The </w:t>
      </w:r>
      <w:r w:rsidR="002C6EE7">
        <w:t>PSA Committee</w:t>
      </w:r>
      <w:r w:rsidRPr="00F06FE9">
        <w:t xml:space="preserve"> will monitor these changing requirements and will decide whether the Protocol Standard should take them into account and how and when they </w:t>
      </w:r>
      <w:r>
        <w:t>are</w:t>
      </w:r>
      <w:r w:rsidRPr="00F06FE9">
        <w:t xml:space="preserve"> incorporated. </w:t>
      </w:r>
    </w:p>
    <w:p w14:paraId="280ABB08" w14:textId="77777777" w:rsidR="00C96548" w:rsidRPr="00F06FE9" w:rsidRDefault="00C96548" w:rsidP="00F5329D">
      <w:pPr>
        <w:pStyle w:val="BodyTextIndent"/>
        <w:spacing w:before="0"/>
        <w:jc w:val="both"/>
      </w:pPr>
    </w:p>
    <w:p w14:paraId="3EB5F66D" w14:textId="77777777" w:rsidR="00C96548" w:rsidRPr="00F06FE9" w:rsidRDefault="00C96548" w:rsidP="00F5329D">
      <w:pPr>
        <w:pStyle w:val="BodyTextIndent"/>
        <w:spacing w:before="0"/>
        <w:jc w:val="both"/>
      </w:pPr>
    </w:p>
    <w:p w14:paraId="65BB893D" w14:textId="77777777" w:rsidR="00C96548" w:rsidRPr="00F06FE9" w:rsidRDefault="00C96548" w:rsidP="00FC75BB">
      <w:pPr>
        <w:pStyle w:val="Heading2"/>
        <w:numPr>
          <w:ilvl w:val="1"/>
          <w:numId w:val="3"/>
        </w:numPr>
        <w:spacing w:before="0"/>
      </w:pPr>
      <w:bookmarkStart w:id="988" w:name="_Toc271276728"/>
      <w:bookmarkStart w:id="989" w:name="_Toc34127490"/>
      <w:r w:rsidRPr="00F06FE9">
        <w:t>Scope of Projects</w:t>
      </w:r>
      <w:bookmarkEnd w:id="988"/>
      <w:bookmarkEnd w:id="989"/>
    </w:p>
    <w:p w14:paraId="668CDA99" w14:textId="77777777" w:rsidR="00C96548" w:rsidRPr="00F06FE9" w:rsidRDefault="00C96548" w:rsidP="00F5329D">
      <w:pPr>
        <w:pStyle w:val="BodyText2"/>
        <w:ind w:left="864"/>
        <w:rPr>
          <w:szCs w:val="22"/>
        </w:rPr>
      </w:pPr>
    </w:p>
    <w:p w14:paraId="44AB1FEF" w14:textId="77777777" w:rsidR="00C96548" w:rsidRPr="00F06FE9" w:rsidRDefault="00C96548" w:rsidP="00F5329D">
      <w:pPr>
        <w:pStyle w:val="BodyText2"/>
        <w:ind w:left="864"/>
        <w:rPr>
          <w:szCs w:val="22"/>
        </w:rPr>
      </w:pPr>
      <w:r w:rsidRPr="00F06FE9">
        <w:rPr>
          <w:szCs w:val="22"/>
        </w:rPr>
        <w:t>The scope of each project will include all the work and cost associated with specifying, developing, testing and implementing the enhancement including all necessary administration and updates to the Standard and website for example.</w:t>
      </w:r>
    </w:p>
    <w:p w14:paraId="73F4F36E" w14:textId="77777777" w:rsidR="00C96548" w:rsidRPr="00F06FE9" w:rsidRDefault="00C96548" w:rsidP="00F5329D">
      <w:pPr>
        <w:pStyle w:val="BodyText2"/>
        <w:ind w:left="864"/>
        <w:rPr>
          <w:szCs w:val="22"/>
        </w:rPr>
      </w:pPr>
    </w:p>
    <w:p w14:paraId="172BBA79" w14:textId="77777777" w:rsidR="00C96548" w:rsidRPr="00F06FE9" w:rsidRDefault="00C96548" w:rsidP="00F5329D">
      <w:pPr>
        <w:pStyle w:val="BodyText2"/>
        <w:ind w:left="864"/>
        <w:rPr>
          <w:szCs w:val="22"/>
        </w:rPr>
      </w:pPr>
    </w:p>
    <w:p w14:paraId="039D8303" w14:textId="77777777" w:rsidR="00C96548" w:rsidRPr="00F06FE9" w:rsidRDefault="00C96548" w:rsidP="00FC75BB">
      <w:pPr>
        <w:pStyle w:val="Heading2"/>
        <w:numPr>
          <w:ilvl w:val="1"/>
          <w:numId w:val="3"/>
        </w:numPr>
        <w:spacing w:before="0"/>
      </w:pPr>
      <w:bookmarkStart w:id="990" w:name="_Toc271276729"/>
      <w:bookmarkStart w:id="991" w:name="_Toc34127491"/>
      <w:r w:rsidRPr="00F06FE9">
        <w:t>Ownership of outcome</w:t>
      </w:r>
      <w:bookmarkEnd w:id="990"/>
      <w:bookmarkEnd w:id="991"/>
    </w:p>
    <w:p w14:paraId="4CB7AF67" w14:textId="77777777" w:rsidR="00C96548" w:rsidRPr="00F06FE9" w:rsidRDefault="00C96548" w:rsidP="00F5329D">
      <w:pPr>
        <w:pStyle w:val="BodyText2"/>
        <w:ind w:left="864"/>
        <w:rPr>
          <w:szCs w:val="22"/>
        </w:rPr>
      </w:pPr>
    </w:p>
    <w:p w14:paraId="3DD0EDCA" w14:textId="77777777" w:rsidR="00C96548" w:rsidRPr="00F06FE9" w:rsidRDefault="00C96548" w:rsidP="00F5329D">
      <w:pPr>
        <w:pStyle w:val="BodyText2"/>
        <w:ind w:left="864"/>
        <w:rPr>
          <w:szCs w:val="22"/>
        </w:rPr>
      </w:pPr>
      <w:r w:rsidRPr="00F06FE9">
        <w:rPr>
          <w:szCs w:val="22"/>
        </w:rPr>
        <w:t>The IPR of any project that affects the Protocol Standard shall belong to and shall remain at all times the property of the WITS Founder Members</w:t>
      </w:r>
      <w:r>
        <w:rPr>
          <w:szCs w:val="22"/>
        </w:rPr>
        <w:t xml:space="preserve"> jointly</w:t>
      </w:r>
      <w:r w:rsidRPr="00F06FE9">
        <w:rPr>
          <w:szCs w:val="22"/>
        </w:rPr>
        <w:t>.</w:t>
      </w:r>
    </w:p>
    <w:p w14:paraId="133F4364" w14:textId="77777777" w:rsidR="00C96548" w:rsidRPr="00F06FE9" w:rsidRDefault="00C96548" w:rsidP="00F5329D">
      <w:pPr>
        <w:pStyle w:val="BodyText2"/>
        <w:ind w:left="864"/>
        <w:rPr>
          <w:szCs w:val="22"/>
        </w:rPr>
      </w:pPr>
    </w:p>
    <w:p w14:paraId="7D09011B" w14:textId="77777777" w:rsidR="00C96548" w:rsidRPr="00F06FE9" w:rsidRDefault="00C96548" w:rsidP="00F5329D">
      <w:pPr>
        <w:pStyle w:val="BodyText2"/>
        <w:ind w:left="864"/>
        <w:rPr>
          <w:szCs w:val="22"/>
        </w:rPr>
      </w:pPr>
    </w:p>
    <w:p w14:paraId="5D7C6856" w14:textId="77777777" w:rsidR="00C96548" w:rsidRPr="00F06FE9" w:rsidRDefault="00C96548" w:rsidP="00FC75BB">
      <w:pPr>
        <w:pStyle w:val="Heading2"/>
        <w:numPr>
          <w:ilvl w:val="1"/>
          <w:numId w:val="3"/>
        </w:numPr>
        <w:spacing w:before="0"/>
      </w:pPr>
      <w:bookmarkStart w:id="992" w:name="_Toc276470240"/>
      <w:bookmarkStart w:id="993" w:name="_Toc271276730"/>
      <w:bookmarkStart w:id="994" w:name="_Toc34127492"/>
      <w:bookmarkEnd w:id="992"/>
      <w:r w:rsidRPr="00F06FE9">
        <w:t>Incorporation into the Standard</w:t>
      </w:r>
      <w:bookmarkEnd w:id="993"/>
      <w:r w:rsidR="00CC40C0">
        <w:t>s</w:t>
      </w:r>
      <w:bookmarkEnd w:id="994"/>
    </w:p>
    <w:p w14:paraId="08BB8B14" w14:textId="77777777" w:rsidR="00C96548" w:rsidRPr="00F06FE9" w:rsidRDefault="00C96548" w:rsidP="00F5329D">
      <w:pPr>
        <w:pStyle w:val="BodyText2"/>
        <w:ind w:left="864"/>
        <w:rPr>
          <w:szCs w:val="22"/>
        </w:rPr>
      </w:pPr>
    </w:p>
    <w:p w14:paraId="1DD33DF5" w14:textId="347D4DBC" w:rsidR="00C96548" w:rsidRPr="00F06FE9" w:rsidRDefault="00C96548" w:rsidP="00A042E9">
      <w:pPr>
        <w:pStyle w:val="BodyText2"/>
        <w:ind w:left="864"/>
        <w:jc w:val="left"/>
        <w:rPr>
          <w:szCs w:val="22"/>
        </w:rPr>
      </w:pPr>
      <w:r w:rsidRPr="00F06FE9">
        <w:rPr>
          <w:szCs w:val="22"/>
        </w:rPr>
        <w:t xml:space="preserve">The </w:t>
      </w:r>
      <w:r w:rsidR="002C6EE7">
        <w:rPr>
          <w:szCs w:val="22"/>
        </w:rPr>
        <w:t>PSA Committee</w:t>
      </w:r>
      <w:r w:rsidRPr="00F06FE9">
        <w:rPr>
          <w:szCs w:val="22"/>
        </w:rPr>
        <w:t xml:space="preserve"> alone will decide if any proposed </w:t>
      </w:r>
      <w:r w:rsidR="00A042E9">
        <w:rPr>
          <w:szCs w:val="22"/>
        </w:rPr>
        <w:t>c</w:t>
      </w:r>
      <w:r w:rsidRPr="00F06FE9">
        <w:rPr>
          <w:szCs w:val="22"/>
        </w:rPr>
        <w:t>hanges</w:t>
      </w:r>
      <w:r w:rsidR="00A042E9">
        <w:rPr>
          <w:szCs w:val="22"/>
        </w:rPr>
        <w:t xml:space="preserve"> or </w:t>
      </w:r>
      <w:r w:rsidRPr="00F06FE9">
        <w:rPr>
          <w:szCs w:val="22"/>
        </w:rPr>
        <w:t xml:space="preserve">enhancements </w:t>
      </w:r>
      <w:r>
        <w:rPr>
          <w:szCs w:val="22"/>
        </w:rPr>
        <w:t>are</w:t>
      </w:r>
      <w:r w:rsidRPr="00F06FE9">
        <w:rPr>
          <w:szCs w:val="22"/>
        </w:rPr>
        <w:t xml:space="preserve"> incorporated into the WITS standard</w:t>
      </w:r>
      <w:r w:rsidR="00CC40C0">
        <w:rPr>
          <w:szCs w:val="22"/>
        </w:rPr>
        <w:t>s</w:t>
      </w:r>
      <w:r w:rsidRPr="00F06FE9">
        <w:rPr>
          <w:szCs w:val="22"/>
        </w:rPr>
        <w:t>.</w:t>
      </w:r>
    </w:p>
    <w:p w14:paraId="4BFCA29D" w14:textId="77777777" w:rsidR="00C96548" w:rsidRPr="00F06FE9" w:rsidRDefault="00C96548" w:rsidP="00F5329D">
      <w:pPr>
        <w:pStyle w:val="BodyText2"/>
        <w:ind w:left="864"/>
        <w:rPr>
          <w:szCs w:val="22"/>
        </w:rPr>
      </w:pPr>
    </w:p>
    <w:bookmarkEnd w:id="987"/>
    <w:p w14:paraId="35F74D3C" w14:textId="77777777" w:rsidR="00C96548" w:rsidRPr="00F06FE9" w:rsidRDefault="00C96548" w:rsidP="00F5329D">
      <w:pPr>
        <w:pStyle w:val="BodyTextIndent"/>
        <w:spacing w:before="0"/>
        <w:jc w:val="both"/>
      </w:pPr>
    </w:p>
    <w:p w14:paraId="6B5AB55C" w14:textId="77777777" w:rsidR="00C96548" w:rsidRPr="00F06FE9" w:rsidRDefault="00C96548" w:rsidP="00FC75BB">
      <w:pPr>
        <w:pStyle w:val="Heading2"/>
        <w:numPr>
          <w:ilvl w:val="1"/>
          <w:numId w:val="3"/>
        </w:numPr>
        <w:spacing w:before="0"/>
      </w:pPr>
      <w:bookmarkStart w:id="995" w:name="_Toc265231833"/>
      <w:bookmarkStart w:id="996" w:name="_Toc34127493"/>
      <w:r w:rsidRPr="00F06FE9">
        <w:t>Decision Process</w:t>
      </w:r>
      <w:bookmarkEnd w:id="995"/>
      <w:bookmarkEnd w:id="996"/>
    </w:p>
    <w:p w14:paraId="11EC7DF7" w14:textId="77777777" w:rsidR="00C96548" w:rsidRPr="00F06FE9" w:rsidRDefault="00C96548" w:rsidP="00F5329D">
      <w:pPr>
        <w:pStyle w:val="BodyTextIndent"/>
        <w:spacing w:before="0"/>
        <w:jc w:val="both"/>
      </w:pPr>
    </w:p>
    <w:p w14:paraId="38A923CE" w14:textId="12E76A86" w:rsidR="00C96548" w:rsidRPr="00F06FE9" w:rsidRDefault="00C96548" w:rsidP="00F5329D">
      <w:pPr>
        <w:pStyle w:val="BodyTextIndent"/>
        <w:spacing w:before="0"/>
        <w:jc w:val="both"/>
      </w:pPr>
      <w:r w:rsidRPr="00F06FE9">
        <w:t xml:space="preserve">The </w:t>
      </w:r>
      <w:r w:rsidR="002C6EE7">
        <w:t>PSA Committee</w:t>
      </w:r>
      <w:r w:rsidRPr="00F06FE9">
        <w:t xml:space="preserve"> retains the right to reject a development initiative if it believes it is not in the best interests of the WITS Standard</w:t>
      </w:r>
      <w:r w:rsidR="00CC40C0">
        <w:t>s</w:t>
      </w:r>
      <w:r w:rsidRPr="00F06FE9">
        <w:t>.</w:t>
      </w:r>
    </w:p>
    <w:p w14:paraId="4BCF5CB8" w14:textId="77777777" w:rsidR="00C96548" w:rsidRPr="00F06FE9" w:rsidRDefault="00C96548" w:rsidP="00F5329D">
      <w:pPr>
        <w:pStyle w:val="BodyTextIndent"/>
        <w:spacing w:before="0"/>
        <w:jc w:val="both"/>
      </w:pPr>
    </w:p>
    <w:p w14:paraId="6D24D23D" w14:textId="77777777" w:rsidR="00C96548" w:rsidRPr="00F06FE9" w:rsidRDefault="00C96548" w:rsidP="00F5329D">
      <w:pPr>
        <w:pStyle w:val="BodyTextIndent"/>
        <w:spacing w:before="0"/>
        <w:jc w:val="both"/>
      </w:pPr>
      <w:r w:rsidRPr="00F06FE9">
        <w:t xml:space="preserve">See </w:t>
      </w:r>
      <w:r>
        <w:t>Appendix 2</w:t>
      </w:r>
      <w:r w:rsidRPr="00F06FE9">
        <w:t xml:space="preserve"> for the decision process</w:t>
      </w:r>
    </w:p>
    <w:p w14:paraId="38A24E5E" w14:textId="77777777" w:rsidR="00C96548" w:rsidRPr="00F06FE9" w:rsidRDefault="00C96548" w:rsidP="00F5329D">
      <w:pPr>
        <w:pStyle w:val="BodyTextIndent"/>
        <w:spacing w:before="0"/>
        <w:jc w:val="both"/>
        <w:rPr>
          <w:u w:val="single"/>
        </w:rPr>
      </w:pPr>
      <w:r w:rsidRPr="00F06FE9" w:rsidDel="001B688F">
        <w:rPr>
          <w:u w:val="single"/>
        </w:rPr>
        <w:t xml:space="preserve"> </w:t>
      </w:r>
    </w:p>
    <w:p w14:paraId="45A54EAE" w14:textId="77777777" w:rsidR="00C96548" w:rsidRPr="00F06FE9" w:rsidRDefault="00C96548" w:rsidP="00F5329D">
      <w:pPr>
        <w:pStyle w:val="BodyTextIndent"/>
        <w:spacing w:before="0"/>
        <w:jc w:val="both"/>
        <w:rPr>
          <w:strike/>
        </w:rPr>
      </w:pPr>
    </w:p>
    <w:p w14:paraId="71C83D94" w14:textId="77777777" w:rsidR="00C96548" w:rsidRPr="00F06FE9" w:rsidRDefault="00C96548" w:rsidP="00F5329D">
      <w:pPr>
        <w:pStyle w:val="BodyTextIndent"/>
        <w:spacing w:before="0"/>
        <w:jc w:val="both"/>
      </w:pPr>
      <w:r w:rsidRPr="00F06FE9">
        <w:t xml:space="preserve">The last entry in </w:t>
      </w:r>
      <w:r>
        <w:t>Appendix 2</w:t>
      </w:r>
      <w:r w:rsidRPr="00F06FE9">
        <w:t xml:space="preserve"> (Additional Functionality Added to Standard) is implemented by generating a Technical Bulletin that describes the change. The process for generating the Technical Bulletin is shown in </w:t>
      </w:r>
      <w:r>
        <w:t>Appendix 3</w:t>
      </w:r>
    </w:p>
    <w:p w14:paraId="29EF44D6" w14:textId="77777777" w:rsidR="00C96548" w:rsidRPr="00F06FE9" w:rsidRDefault="00C96548" w:rsidP="00F5329D">
      <w:pPr>
        <w:pStyle w:val="BodyTextIndent"/>
        <w:spacing w:before="0"/>
        <w:jc w:val="both"/>
      </w:pPr>
    </w:p>
    <w:p w14:paraId="5B309923" w14:textId="75C9ACF1" w:rsidR="00C96548" w:rsidRDefault="00C96548" w:rsidP="00F5329D">
      <w:pPr>
        <w:pStyle w:val="BodyTextIndent"/>
        <w:spacing w:before="0"/>
        <w:jc w:val="both"/>
      </w:pPr>
    </w:p>
    <w:p w14:paraId="54FC81DA" w14:textId="760E5C09" w:rsidR="003656FF" w:rsidRDefault="003656FF" w:rsidP="00F5329D">
      <w:pPr>
        <w:pStyle w:val="BodyTextIndent"/>
        <w:spacing w:before="0"/>
        <w:jc w:val="both"/>
      </w:pPr>
    </w:p>
    <w:p w14:paraId="1FEDCF4A" w14:textId="77777777" w:rsidR="003656FF" w:rsidRPr="00F06FE9" w:rsidRDefault="003656FF" w:rsidP="00F5329D">
      <w:pPr>
        <w:pStyle w:val="BodyTextIndent"/>
        <w:spacing w:before="0"/>
        <w:jc w:val="both"/>
      </w:pPr>
    </w:p>
    <w:p w14:paraId="726FB3EC" w14:textId="77777777" w:rsidR="00C96548" w:rsidRPr="00F06FE9" w:rsidRDefault="00C96548" w:rsidP="00FC75BB">
      <w:pPr>
        <w:pStyle w:val="Heading2"/>
        <w:numPr>
          <w:ilvl w:val="1"/>
          <w:numId w:val="3"/>
        </w:numPr>
        <w:spacing w:before="0"/>
      </w:pPr>
      <w:bookmarkStart w:id="997" w:name="_Toc276470244"/>
      <w:bookmarkStart w:id="998" w:name="_Toc276470245"/>
      <w:bookmarkStart w:id="999" w:name="_Toc276470246"/>
      <w:bookmarkStart w:id="1000" w:name="_Toc276470247"/>
      <w:bookmarkStart w:id="1001" w:name="_Toc276470248"/>
      <w:bookmarkStart w:id="1002" w:name="_Toc276470249"/>
      <w:bookmarkStart w:id="1003" w:name="_Toc276470250"/>
      <w:bookmarkStart w:id="1004" w:name="_Toc276470251"/>
      <w:bookmarkStart w:id="1005" w:name="_Toc276470252"/>
      <w:bookmarkStart w:id="1006" w:name="_Toc276470253"/>
      <w:bookmarkStart w:id="1007" w:name="_Toc276470254"/>
      <w:bookmarkStart w:id="1008" w:name="_Toc276470255"/>
      <w:bookmarkStart w:id="1009" w:name="_Toc276470256"/>
      <w:bookmarkStart w:id="1010" w:name="_Toc276470257"/>
      <w:bookmarkStart w:id="1011" w:name="_Toc276470258"/>
      <w:bookmarkStart w:id="1012" w:name="_Toc276470259"/>
      <w:bookmarkStart w:id="1013" w:name="_Toc276470260"/>
      <w:bookmarkStart w:id="1014" w:name="_Toc276470261"/>
      <w:bookmarkStart w:id="1015" w:name="_Toc276470262"/>
      <w:bookmarkStart w:id="1016" w:name="_Toc276470263"/>
      <w:bookmarkStart w:id="1017" w:name="_Toc276470264"/>
      <w:bookmarkStart w:id="1018" w:name="_Toc276470265"/>
      <w:bookmarkStart w:id="1019" w:name="_Toc276470266"/>
      <w:bookmarkStart w:id="1020" w:name="_Toc276470267"/>
      <w:bookmarkStart w:id="1021" w:name="_Toc276470268"/>
      <w:bookmarkStart w:id="1022" w:name="_Toc276470269"/>
      <w:bookmarkStart w:id="1023" w:name="_Toc276470270"/>
      <w:bookmarkStart w:id="1024" w:name="_Toc276470271"/>
      <w:bookmarkStart w:id="1025" w:name="_Toc34127494"/>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F06FE9">
        <w:lastRenderedPageBreak/>
        <w:t>Technical Bulletins</w:t>
      </w:r>
      <w:bookmarkEnd w:id="1025"/>
    </w:p>
    <w:p w14:paraId="42564744" w14:textId="77777777" w:rsidR="00C96548" w:rsidRPr="00F06FE9" w:rsidRDefault="00C96548" w:rsidP="00F5329D">
      <w:pPr>
        <w:pStyle w:val="BodyTextIndent"/>
        <w:spacing w:before="0"/>
        <w:jc w:val="both"/>
      </w:pPr>
    </w:p>
    <w:p w14:paraId="02F8D027" w14:textId="77777777" w:rsidR="00C96548" w:rsidRPr="00F06FE9" w:rsidRDefault="00C96548" w:rsidP="00F5329D">
      <w:pPr>
        <w:pStyle w:val="BodyTextIndent"/>
        <w:spacing w:before="0"/>
        <w:jc w:val="both"/>
      </w:pPr>
      <w:r w:rsidRPr="00F06FE9">
        <w:t>Technical Bulletins provide advance details of protocol changes and updates, prior to a new release of the documentation pack.</w:t>
      </w:r>
      <w:r w:rsidRPr="00F06FE9" w:rsidDel="00B214ED">
        <w:t xml:space="preserve"> </w:t>
      </w:r>
    </w:p>
    <w:p w14:paraId="1E56107B" w14:textId="77777777" w:rsidR="00C96548" w:rsidRPr="00F06FE9" w:rsidRDefault="00C96548" w:rsidP="00F5329D">
      <w:pPr>
        <w:pStyle w:val="BodyTextIndent"/>
        <w:spacing w:before="0"/>
        <w:jc w:val="both"/>
      </w:pPr>
    </w:p>
    <w:p w14:paraId="66C30DE2" w14:textId="518B83DA" w:rsidR="00C96548" w:rsidRPr="00F06FE9" w:rsidRDefault="00C96548" w:rsidP="00F5329D">
      <w:pPr>
        <w:pStyle w:val="BodyTextIndent"/>
        <w:spacing w:before="0"/>
        <w:jc w:val="both"/>
      </w:pPr>
      <w:r w:rsidRPr="00F06FE9">
        <w:t xml:space="preserve">The above will need to be performed in conjunction with the Technical </w:t>
      </w:r>
      <w:r w:rsidR="00430974">
        <w:t>Committee</w:t>
      </w:r>
      <w:r w:rsidRPr="00F06FE9">
        <w:t xml:space="preserve"> to ensure that any changes are within the tolerances allowed under the DNP3 Standard. </w:t>
      </w:r>
    </w:p>
    <w:p w14:paraId="63F887B8" w14:textId="77777777" w:rsidR="00C96548" w:rsidRPr="00F06FE9" w:rsidRDefault="00C96548" w:rsidP="00F5329D">
      <w:pPr>
        <w:pStyle w:val="BodyTextIndent"/>
        <w:spacing w:before="0"/>
        <w:jc w:val="both"/>
        <w:rPr>
          <w:strike/>
        </w:rPr>
      </w:pPr>
    </w:p>
    <w:p w14:paraId="2BB3E5DC" w14:textId="77777777" w:rsidR="00C778B7" w:rsidRDefault="00C778B7" w:rsidP="00C778B7">
      <w:pPr>
        <w:pStyle w:val="BodyTextIndent"/>
        <w:spacing w:before="0"/>
        <w:jc w:val="both"/>
      </w:pPr>
      <w:r>
        <w:t>The DNP representative will capture developments of the core DNP3 Standard and movement in other markets.</w:t>
      </w:r>
    </w:p>
    <w:p w14:paraId="2F85F5F3" w14:textId="77777777" w:rsidR="00C778B7" w:rsidRPr="00F06FE9" w:rsidRDefault="00C778B7" w:rsidP="00C778B7">
      <w:pPr>
        <w:pStyle w:val="BodyTextIndent"/>
        <w:spacing w:before="0"/>
        <w:jc w:val="both"/>
      </w:pPr>
    </w:p>
    <w:p w14:paraId="41393AA0" w14:textId="77777777" w:rsidR="00C96548" w:rsidRDefault="00C96548" w:rsidP="00F5329D">
      <w:pPr>
        <w:pStyle w:val="BodyTextIndent"/>
        <w:spacing w:before="0"/>
        <w:jc w:val="both"/>
      </w:pPr>
      <w:r w:rsidRPr="00F06FE9">
        <w:t>WITS</w:t>
      </w:r>
      <w:r w:rsidR="00CC40C0">
        <w:t xml:space="preserve"> protocols are</w:t>
      </w:r>
      <w:r w:rsidRPr="00F06FE9">
        <w:t xml:space="preserve"> open Standard</w:t>
      </w:r>
      <w:r w:rsidR="00CC40C0">
        <w:t>s</w:t>
      </w:r>
      <w:r w:rsidRPr="00F06FE9">
        <w:t>. Therefore vendors are permitted to develop additional functionality outside the Standard</w:t>
      </w:r>
      <w:r w:rsidR="00CC40C0">
        <w:t>s</w:t>
      </w:r>
      <w:r w:rsidRPr="00F06FE9">
        <w:t xml:space="preserve"> set. </w:t>
      </w:r>
    </w:p>
    <w:p w14:paraId="4B8AF3AD" w14:textId="77777777" w:rsidR="00CC40C0" w:rsidRPr="00F06FE9" w:rsidRDefault="00CC40C0" w:rsidP="00F5329D">
      <w:pPr>
        <w:pStyle w:val="BodyTextIndent"/>
        <w:spacing w:before="0"/>
        <w:jc w:val="both"/>
      </w:pPr>
    </w:p>
    <w:p w14:paraId="2CB30EBD" w14:textId="1D0C9645" w:rsidR="00C96548" w:rsidRPr="00F06FE9" w:rsidRDefault="00C96548" w:rsidP="00F5329D">
      <w:pPr>
        <w:pStyle w:val="BodyTextIndent"/>
        <w:spacing w:before="0"/>
        <w:jc w:val="both"/>
      </w:pPr>
      <w:r w:rsidRPr="00F06FE9">
        <w:t xml:space="preserve">NB: the incorporation of any new project </w:t>
      </w:r>
      <w:r>
        <w:t>is</w:t>
      </w:r>
      <w:r w:rsidRPr="00F06FE9">
        <w:t xml:space="preserve"> subject to agreement by the </w:t>
      </w:r>
      <w:r w:rsidR="002C6EE7">
        <w:t>PSA Committee</w:t>
      </w:r>
      <w:r w:rsidRPr="00F06FE9">
        <w:t xml:space="preserve"> – otherwise the proposers can fund and run the project themselves.</w:t>
      </w:r>
    </w:p>
    <w:p w14:paraId="6C4928CC" w14:textId="77777777" w:rsidR="00C96548" w:rsidRPr="00F06FE9" w:rsidRDefault="00C96548" w:rsidP="00F5329D">
      <w:pPr>
        <w:pStyle w:val="BodyTextIndent"/>
        <w:spacing w:before="0"/>
        <w:jc w:val="both"/>
      </w:pPr>
    </w:p>
    <w:p w14:paraId="4DAF0688" w14:textId="77777777" w:rsidR="00C96548" w:rsidRPr="00F06FE9" w:rsidRDefault="00C96548" w:rsidP="00F5329D">
      <w:pPr>
        <w:pStyle w:val="BodyTextIndent"/>
        <w:spacing w:before="0"/>
        <w:jc w:val="both"/>
      </w:pPr>
    </w:p>
    <w:p w14:paraId="4E9A62F3" w14:textId="77777777" w:rsidR="00C96548" w:rsidRPr="00F06FE9" w:rsidRDefault="00C96548" w:rsidP="00FC75BB">
      <w:pPr>
        <w:pStyle w:val="Heading2"/>
        <w:keepLines/>
        <w:numPr>
          <w:ilvl w:val="1"/>
          <w:numId w:val="3"/>
        </w:numPr>
        <w:spacing w:before="0"/>
      </w:pPr>
      <w:bookmarkStart w:id="1026" w:name="_Toc271276733"/>
      <w:bookmarkStart w:id="1027" w:name="_Toc34127495"/>
      <w:r w:rsidRPr="00F06FE9">
        <w:t xml:space="preserve">Funding Of Future Development </w:t>
      </w:r>
      <w:r w:rsidR="00CC40C0">
        <w:t>o</w:t>
      </w:r>
      <w:r w:rsidRPr="00F06FE9">
        <w:t>f The Protocol Standard</w:t>
      </w:r>
      <w:bookmarkEnd w:id="1026"/>
      <w:r w:rsidR="00CC40C0">
        <w:t>s</w:t>
      </w:r>
      <w:bookmarkEnd w:id="1027"/>
    </w:p>
    <w:p w14:paraId="13D2F26D" w14:textId="77777777" w:rsidR="00C96548" w:rsidRPr="00F06FE9" w:rsidRDefault="00C96548" w:rsidP="00F5329D">
      <w:pPr>
        <w:pStyle w:val="BodyTextIndent"/>
        <w:keepNext/>
        <w:keepLines/>
        <w:spacing w:before="0"/>
      </w:pPr>
    </w:p>
    <w:p w14:paraId="1EAAF386" w14:textId="77777777" w:rsidR="00C96548" w:rsidRPr="00F06FE9" w:rsidRDefault="00C96548" w:rsidP="00F5329D">
      <w:pPr>
        <w:pStyle w:val="BodyText2"/>
        <w:keepNext/>
        <w:keepLines/>
        <w:ind w:left="864"/>
        <w:rPr>
          <w:szCs w:val="22"/>
        </w:rPr>
      </w:pPr>
      <w:r w:rsidRPr="00F06FE9">
        <w:rPr>
          <w:szCs w:val="22"/>
        </w:rPr>
        <w:t xml:space="preserve">The funds for this </w:t>
      </w:r>
      <w:r>
        <w:rPr>
          <w:szCs w:val="22"/>
        </w:rPr>
        <w:t>are</w:t>
      </w:r>
      <w:r w:rsidRPr="00F06FE9">
        <w:rPr>
          <w:szCs w:val="22"/>
        </w:rPr>
        <w:t xml:space="preserve"> raised by members outside the PSA.</w:t>
      </w:r>
    </w:p>
    <w:p w14:paraId="1F4D30CD" w14:textId="77777777" w:rsidR="00C96548" w:rsidRPr="00F06FE9" w:rsidRDefault="00C96548" w:rsidP="00F5329D">
      <w:pPr>
        <w:pStyle w:val="BodyText2"/>
        <w:keepNext/>
        <w:keepLines/>
        <w:ind w:left="864"/>
        <w:rPr>
          <w:szCs w:val="22"/>
        </w:rPr>
      </w:pPr>
    </w:p>
    <w:p w14:paraId="6F55E922" w14:textId="77777777" w:rsidR="00C96548" w:rsidRPr="00F06FE9" w:rsidRDefault="00C96548" w:rsidP="00F5329D">
      <w:pPr>
        <w:pStyle w:val="BodyTextIndent"/>
        <w:tabs>
          <w:tab w:val="left" w:pos="1512"/>
        </w:tabs>
        <w:spacing w:before="0"/>
        <w:jc w:val="both"/>
        <w:rPr>
          <w:b/>
          <w:szCs w:val="22"/>
        </w:rPr>
      </w:pPr>
    </w:p>
    <w:p w14:paraId="4DDDB430" w14:textId="77777777" w:rsidR="00C96548" w:rsidRPr="00F06FE9" w:rsidRDefault="00C96548" w:rsidP="00FC75BB">
      <w:pPr>
        <w:pStyle w:val="Heading2"/>
        <w:numPr>
          <w:ilvl w:val="1"/>
          <w:numId w:val="3"/>
        </w:numPr>
        <w:spacing w:before="0"/>
      </w:pPr>
      <w:bookmarkStart w:id="1028" w:name="_Toc273360657"/>
      <w:bookmarkStart w:id="1029" w:name="_Toc273360658"/>
      <w:bookmarkStart w:id="1030" w:name="_Toc265231834"/>
      <w:bookmarkStart w:id="1031" w:name="_Toc34127496"/>
      <w:bookmarkEnd w:id="1028"/>
      <w:bookmarkEnd w:id="1029"/>
      <w:r w:rsidRPr="00F06FE9">
        <w:t>Maintenance Requirements</w:t>
      </w:r>
      <w:bookmarkEnd w:id="1030"/>
      <w:bookmarkEnd w:id="1031"/>
    </w:p>
    <w:p w14:paraId="4D567293" w14:textId="77777777" w:rsidR="00C96548" w:rsidRPr="00F06FE9" w:rsidRDefault="00C96548" w:rsidP="00F5329D">
      <w:pPr>
        <w:pStyle w:val="BodyTextIndent"/>
      </w:pPr>
    </w:p>
    <w:p w14:paraId="087642C7" w14:textId="77777777" w:rsidR="00C96548" w:rsidRPr="00F06FE9" w:rsidRDefault="00C96548" w:rsidP="00F5329D">
      <w:pPr>
        <w:pStyle w:val="BodyTextIndent"/>
        <w:spacing w:before="0"/>
        <w:jc w:val="both"/>
      </w:pPr>
      <w:r w:rsidRPr="00F06FE9">
        <w:t>Associated with the development requirements is the need to provide a method of ongoing maintenance of the Protocol Standard</w:t>
      </w:r>
      <w:r w:rsidR="00CC40C0">
        <w:t>s</w:t>
      </w:r>
      <w:r w:rsidRPr="00F06FE9">
        <w:t>. The maintenance requirements are as follows:</w:t>
      </w:r>
    </w:p>
    <w:p w14:paraId="3BEC89CF" w14:textId="77777777" w:rsidR="00C96548" w:rsidRPr="00F06FE9" w:rsidRDefault="00C96548" w:rsidP="00F5329D">
      <w:pPr>
        <w:pStyle w:val="BodyTextIndent"/>
        <w:spacing w:before="0"/>
        <w:jc w:val="both"/>
      </w:pPr>
    </w:p>
    <w:p w14:paraId="7C6FA8E8" w14:textId="77777777" w:rsidR="00C96548" w:rsidRPr="00F06FE9" w:rsidRDefault="00C96548" w:rsidP="00FC75BB">
      <w:pPr>
        <w:pStyle w:val="BodyTextIndent"/>
        <w:numPr>
          <w:ilvl w:val="0"/>
          <w:numId w:val="12"/>
        </w:numPr>
        <w:spacing w:before="0" w:after="120"/>
        <w:ind w:left="1570" w:hanging="357"/>
        <w:jc w:val="both"/>
      </w:pPr>
      <w:r w:rsidRPr="00F06FE9">
        <w:t>Documentation updates to reflect upgrades to the Protocol Standard</w:t>
      </w:r>
      <w:r w:rsidR="00CC40C0">
        <w:t>s</w:t>
      </w:r>
      <w:r w:rsidRPr="00F06FE9">
        <w:t>.</w:t>
      </w:r>
    </w:p>
    <w:p w14:paraId="62AFBCE6" w14:textId="77777777" w:rsidR="00C96548" w:rsidRPr="00F06FE9" w:rsidRDefault="00C96548" w:rsidP="00FC75BB">
      <w:pPr>
        <w:pStyle w:val="BodyTextIndent"/>
        <w:numPr>
          <w:ilvl w:val="0"/>
          <w:numId w:val="12"/>
        </w:numPr>
        <w:spacing w:before="0" w:after="120"/>
        <w:ind w:left="1570" w:hanging="357"/>
        <w:jc w:val="both"/>
      </w:pPr>
      <w:r w:rsidRPr="00F06FE9">
        <w:t xml:space="preserve">Maintenance of a version register for the Protocol </w:t>
      </w:r>
      <w:r w:rsidR="00CC40C0" w:rsidRPr="00F06FE9">
        <w:t>Standard</w:t>
      </w:r>
      <w:r w:rsidR="00CC40C0">
        <w:t xml:space="preserve">s </w:t>
      </w:r>
      <w:r w:rsidRPr="00F06FE9">
        <w:t>to track changes, additions and releases.</w:t>
      </w:r>
    </w:p>
    <w:p w14:paraId="0AEE9DB2" w14:textId="77777777" w:rsidR="00C96548" w:rsidRPr="00F06FE9" w:rsidRDefault="00C96548" w:rsidP="00FC75BB">
      <w:pPr>
        <w:pStyle w:val="BodyTextIndent"/>
        <w:numPr>
          <w:ilvl w:val="0"/>
          <w:numId w:val="12"/>
        </w:numPr>
        <w:spacing w:before="0" w:after="120"/>
        <w:ind w:left="1570" w:hanging="357"/>
        <w:jc w:val="both"/>
      </w:pPr>
      <w:r w:rsidRPr="00F06FE9">
        <w:t>Communication of the changes to the Membership and appropriate communities.</w:t>
      </w:r>
    </w:p>
    <w:p w14:paraId="3F145E2F" w14:textId="77777777" w:rsidR="00B27C1A" w:rsidRDefault="00C96548" w:rsidP="00FC75BB">
      <w:pPr>
        <w:pStyle w:val="BodyTextIndent"/>
        <w:numPr>
          <w:ilvl w:val="0"/>
          <w:numId w:val="12"/>
        </w:numPr>
        <w:spacing w:before="0"/>
        <w:jc w:val="both"/>
        <w:rPr>
          <w:lang w:val="fr-FR"/>
        </w:rPr>
      </w:pPr>
      <w:r w:rsidRPr="00F06FE9">
        <w:rPr>
          <w:lang w:val="fr-FR"/>
        </w:rPr>
        <w:t>Maintenance of</w:t>
      </w:r>
      <w:r w:rsidRPr="00F06FE9">
        <w:t xml:space="preserve"> the</w:t>
      </w:r>
      <w:r w:rsidRPr="00F06FE9">
        <w:rPr>
          <w:lang w:val="fr-FR"/>
        </w:rPr>
        <w:t xml:space="preserve"> matrix/register of self-certified and verified products</w:t>
      </w:r>
    </w:p>
    <w:p w14:paraId="7F247CD8" w14:textId="750AEC33" w:rsidR="00C96548" w:rsidRPr="00F06FE9" w:rsidRDefault="00C96548" w:rsidP="00B27C1A">
      <w:pPr>
        <w:pStyle w:val="BodyTextIndent"/>
        <w:spacing w:before="0"/>
        <w:ind w:left="1211"/>
        <w:jc w:val="both"/>
        <w:rPr>
          <w:lang w:val="fr-FR"/>
        </w:rPr>
      </w:pPr>
      <w:r w:rsidRPr="00F06FE9">
        <w:rPr>
          <w:lang w:val="fr-FR"/>
        </w:rPr>
        <w:t>.</w:t>
      </w:r>
    </w:p>
    <w:p w14:paraId="35D659BD" w14:textId="77777777" w:rsidR="00C96548" w:rsidRPr="00F06FE9" w:rsidRDefault="00C96548" w:rsidP="00FC75BB">
      <w:pPr>
        <w:pStyle w:val="Heading2"/>
        <w:numPr>
          <w:ilvl w:val="1"/>
          <w:numId w:val="3"/>
        </w:numPr>
        <w:spacing w:before="0"/>
      </w:pPr>
      <w:bookmarkStart w:id="1032" w:name="_Toc277768403"/>
      <w:bookmarkStart w:id="1033" w:name="_Toc265231835"/>
      <w:bookmarkStart w:id="1034" w:name="_Toc34127497"/>
      <w:bookmarkEnd w:id="1032"/>
      <w:r w:rsidRPr="00F06FE9">
        <w:t>Documentation Updates</w:t>
      </w:r>
      <w:bookmarkEnd w:id="1033"/>
      <w:bookmarkEnd w:id="1034"/>
    </w:p>
    <w:p w14:paraId="7B3D7775" w14:textId="77777777" w:rsidR="00C96548" w:rsidRPr="00F06FE9" w:rsidRDefault="00C96548" w:rsidP="00F5329D"/>
    <w:p w14:paraId="001CAE81" w14:textId="661F9A2D" w:rsidR="00C96548" w:rsidRPr="00F06FE9" w:rsidRDefault="00C96548" w:rsidP="00B27C1A">
      <w:pPr>
        <w:pStyle w:val="BodyTextIndent"/>
        <w:spacing w:before="0"/>
      </w:pPr>
      <w:r w:rsidRPr="00F06FE9">
        <w:t>As the Protocol Standard</w:t>
      </w:r>
      <w:r w:rsidR="00CC40C0">
        <w:t>s</w:t>
      </w:r>
      <w:r w:rsidRPr="00F06FE9">
        <w:t xml:space="preserve"> develop and changes are implemented it is critical that the enhancements and changes are correctly documented and archived for reference. The document library on the </w:t>
      </w:r>
      <w:r w:rsidR="002C6EE7">
        <w:t>PSA Committee</w:t>
      </w:r>
      <w:r w:rsidRPr="00F06FE9">
        <w:t xml:space="preserve"> website provides a centralised store that is updated on a regular basis by the Secretary. The library is accessible to all members of the PSA and will hold the following documents as a minimum:</w:t>
      </w:r>
    </w:p>
    <w:p w14:paraId="675F4D06" w14:textId="77777777" w:rsidR="00C96548" w:rsidRPr="00F06FE9" w:rsidRDefault="00C96548" w:rsidP="00F5329D">
      <w:pPr>
        <w:pStyle w:val="BodyTextIndent"/>
        <w:spacing w:before="0"/>
        <w:jc w:val="both"/>
      </w:pPr>
    </w:p>
    <w:p w14:paraId="4E1AC7EE" w14:textId="270D0750" w:rsidR="00C96548" w:rsidRDefault="00C96548" w:rsidP="00FC75BB">
      <w:pPr>
        <w:pStyle w:val="BodyTextIndent"/>
        <w:numPr>
          <w:ilvl w:val="0"/>
          <w:numId w:val="12"/>
        </w:numPr>
        <w:spacing w:before="0" w:after="120"/>
        <w:ind w:left="1570" w:hanging="357"/>
        <w:jc w:val="both"/>
      </w:pPr>
      <w:r>
        <w:lastRenderedPageBreak/>
        <w:t xml:space="preserve">Technical information – Device profiles, Verified Applications, </w:t>
      </w:r>
      <w:r w:rsidR="003E15C1">
        <w:t>Self-Certified</w:t>
      </w:r>
      <w:r>
        <w:t xml:space="preserve"> Applications</w:t>
      </w:r>
    </w:p>
    <w:p w14:paraId="7474DB23" w14:textId="77777777" w:rsidR="00C96548" w:rsidRPr="009D676B" w:rsidRDefault="00C96548" w:rsidP="00FC75BB">
      <w:pPr>
        <w:pStyle w:val="BodyTextIndent"/>
        <w:numPr>
          <w:ilvl w:val="0"/>
          <w:numId w:val="12"/>
        </w:numPr>
        <w:spacing w:before="0" w:after="120"/>
        <w:ind w:left="1570" w:hanging="357"/>
        <w:jc w:val="both"/>
      </w:pPr>
      <w:r w:rsidRPr="00785397">
        <w:t xml:space="preserve">Application Note AN2005-001 WITS DNP3 Usage Overview </w:t>
      </w:r>
      <w:r>
        <w:t>(at the latest Revision)</w:t>
      </w:r>
    </w:p>
    <w:p w14:paraId="4207BA36" w14:textId="77777777" w:rsidR="00C96548" w:rsidRDefault="00C96548" w:rsidP="00FC75BB">
      <w:pPr>
        <w:pStyle w:val="BodyTextIndent"/>
        <w:numPr>
          <w:ilvl w:val="0"/>
          <w:numId w:val="12"/>
        </w:numPr>
        <w:spacing w:before="0" w:after="120"/>
        <w:ind w:left="1570" w:hanging="357"/>
        <w:jc w:val="both"/>
      </w:pPr>
      <w:r w:rsidRPr="009D676B">
        <w:t xml:space="preserve">Application Note </w:t>
      </w:r>
      <w:r>
        <w:t>AN</w:t>
      </w:r>
      <w:r w:rsidRPr="00785397">
        <w:t xml:space="preserve">2005-002 WITS Interoperability </w:t>
      </w:r>
      <w:r>
        <w:t>(at the latest Revision)</w:t>
      </w:r>
    </w:p>
    <w:p w14:paraId="3D7F840E" w14:textId="77777777" w:rsidR="00C96548" w:rsidRPr="00F06FE9" w:rsidRDefault="00C96548" w:rsidP="00FC75BB">
      <w:pPr>
        <w:pStyle w:val="BodyTextIndent"/>
        <w:numPr>
          <w:ilvl w:val="0"/>
          <w:numId w:val="12"/>
        </w:numPr>
        <w:spacing w:before="0" w:after="120"/>
        <w:ind w:left="1570" w:hanging="357"/>
        <w:jc w:val="both"/>
      </w:pPr>
      <w:r w:rsidRPr="00785397">
        <w:t>How to achieve WITS Self Certified and Verified status</w:t>
      </w:r>
    </w:p>
    <w:p w14:paraId="5FF9F024" w14:textId="77777777" w:rsidR="00C96548" w:rsidRPr="00F06FE9" w:rsidRDefault="00C96548" w:rsidP="00FC75BB">
      <w:pPr>
        <w:pStyle w:val="BodyTextIndent"/>
        <w:numPr>
          <w:ilvl w:val="0"/>
          <w:numId w:val="12"/>
        </w:numPr>
        <w:spacing w:before="0" w:after="120"/>
        <w:ind w:left="1570" w:hanging="357"/>
        <w:jc w:val="both"/>
      </w:pPr>
      <w:r w:rsidRPr="00F06FE9">
        <w:t>Technical Bulletins</w:t>
      </w:r>
    </w:p>
    <w:p w14:paraId="127E73DE" w14:textId="77777777" w:rsidR="00C96548" w:rsidRPr="00F06FE9" w:rsidRDefault="00C96548" w:rsidP="00FC75BB">
      <w:pPr>
        <w:pStyle w:val="BodyTextIndent"/>
        <w:numPr>
          <w:ilvl w:val="0"/>
          <w:numId w:val="12"/>
        </w:numPr>
        <w:spacing w:before="0" w:after="120"/>
        <w:ind w:left="1570" w:hanging="357"/>
        <w:jc w:val="both"/>
      </w:pPr>
      <w:r w:rsidRPr="00F06FE9">
        <w:t xml:space="preserve">Release Register, showing the Document Pack release number relating to a Protocol Version </w:t>
      </w:r>
      <w:r>
        <w:t>(in WITS Status section)</w:t>
      </w:r>
    </w:p>
    <w:p w14:paraId="182FB683" w14:textId="77777777" w:rsidR="00C96548" w:rsidRPr="00F06FE9" w:rsidRDefault="00C96548" w:rsidP="00FC75BB">
      <w:pPr>
        <w:pStyle w:val="BodyTextIndent"/>
        <w:numPr>
          <w:ilvl w:val="0"/>
          <w:numId w:val="12"/>
        </w:numPr>
        <w:spacing w:before="0" w:after="120"/>
        <w:ind w:left="1570" w:hanging="357"/>
        <w:jc w:val="both"/>
      </w:pPr>
      <w:r w:rsidRPr="00F06FE9">
        <w:t>Official Changes/Updates</w:t>
      </w:r>
      <w:r>
        <w:t xml:space="preserve"> (in WITS Status section)</w:t>
      </w:r>
    </w:p>
    <w:p w14:paraId="79796F2B" w14:textId="77777777" w:rsidR="00C96548" w:rsidRDefault="00C96548" w:rsidP="00FC75BB">
      <w:pPr>
        <w:pStyle w:val="BodyTextIndent"/>
        <w:numPr>
          <w:ilvl w:val="0"/>
          <w:numId w:val="12"/>
        </w:numPr>
        <w:spacing w:before="0" w:after="120"/>
        <w:ind w:left="1570" w:hanging="357"/>
        <w:jc w:val="both"/>
      </w:pPr>
      <w:r w:rsidRPr="00F06FE9">
        <w:t>Matrix/register of self-certified and verified products</w:t>
      </w:r>
      <w:r>
        <w:t xml:space="preserve"> (in the Device Catalogue section)</w:t>
      </w:r>
    </w:p>
    <w:p w14:paraId="42AAAB93" w14:textId="77777777" w:rsidR="00C96548" w:rsidRDefault="00C96548" w:rsidP="00785397">
      <w:pPr>
        <w:pStyle w:val="BodyTextIndent"/>
        <w:spacing w:before="0" w:after="120"/>
        <w:jc w:val="both"/>
      </w:pPr>
    </w:p>
    <w:p w14:paraId="2884F00F" w14:textId="77777777" w:rsidR="00C96548" w:rsidRPr="00F06FE9" w:rsidRDefault="00C96548" w:rsidP="00FC75BB">
      <w:pPr>
        <w:pStyle w:val="Heading2"/>
        <w:numPr>
          <w:ilvl w:val="1"/>
          <w:numId w:val="3"/>
        </w:numPr>
        <w:spacing w:before="0"/>
      </w:pPr>
      <w:bookmarkStart w:id="1035" w:name="_Toc276470276"/>
      <w:bookmarkStart w:id="1036" w:name="_Toc265231836"/>
      <w:bookmarkStart w:id="1037" w:name="_Ref271191807"/>
      <w:bookmarkStart w:id="1038" w:name="_Toc34127498"/>
      <w:bookmarkEnd w:id="1035"/>
      <w:r w:rsidRPr="00F06FE9">
        <w:t>Release Register</w:t>
      </w:r>
      <w:bookmarkEnd w:id="1036"/>
      <w:bookmarkEnd w:id="1037"/>
      <w:bookmarkEnd w:id="1038"/>
    </w:p>
    <w:p w14:paraId="0EFA3822" w14:textId="77777777" w:rsidR="00C96548" w:rsidRPr="00F06FE9" w:rsidRDefault="00C96548" w:rsidP="00F5329D"/>
    <w:p w14:paraId="30482B2C" w14:textId="77777777" w:rsidR="00C96548" w:rsidRPr="00F06FE9" w:rsidRDefault="00C96548" w:rsidP="00F5329D">
      <w:pPr>
        <w:pStyle w:val="BodyTextIndent"/>
        <w:spacing w:before="0"/>
        <w:jc w:val="both"/>
      </w:pPr>
      <w:r w:rsidRPr="00F06FE9">
        <w:t xml:space="preserve">The Release Register is held in the </w:t>
      </w:r>
      <w:r>
        <w:t xml:space="preserve">WITS Status section </w:t>
      </w:r>
      <w:r w:rsidRPr="00F06FE9">
        <w:t>on the PSA website. All changes and additions to the Protocol Standard</w:t>
      </w:r>
      <w:r w:rsidR="00CC40C0">
        <w:t>s</w:t>
      </w:r>
      <w:r w:rsidRPr="00F06FE9">
        <w:t xml:space="preserve"> </w:t>
      </w:r>
      <w:r>
        <w:t>are</w:t>
      </w:r>
      <w:r w:rsidRPr="00F06FE9">
        <w:t xml:space="preserve"> documented and, where the change affects the protocol itself, the Protocol version number incremented</w:t>
      </w:r>
      <w:r w:rsidRPr="00F06FE9">
        <w:rPr>
          <w:rStyle w:val="FootnoteReference"/>
        </w:rPr>
        <w:footnoteReference w:id="4"/>
      </w:r>
      <w:r w:rsidRPr="00F06FE9">
        <w:t xml:space="preserve">. PSA members </w:t>
      </w:r>
      <w:r>
        <w:t>are</w:t>
      </w:r>
      <w:r w:rsidRPr="00F06FE9">
        <w:t xml:space="preserve"> notified by email when an official release is made. The Revision Register is only available to PSA members. Releases </w:t>
      </w:r>
      <w:r>
        <w:t>are</w:t>
      </w:r>
      <w:r w:rsidRPr="00F06FE9">
        <w:t xml:space="preserve"> limited to two per year, reducing the requirement for Compliance testing updates. This </w:t>
      </w:r>
      <w:r>
        <w:t>is</w:t>
      </w:r>
      <w:r w:rsidRPr="00F06FE9">
        <w:t xml:space="preserve"> managed by the Secretary.</w:t>
      </w:r>
    </w:p>
    <w:p w14:paraId="5BAD0103" w14:textId="77777777" w:rsidR="00C96548" w:rsidRPr="00F06FE9" w:rsidRDefault="00C96548" w:rsidP="00F5329D">
      <w:pPr>
        <w:pStyle w:val="BodyTextIndent"/>
        <w:spacing w:before="0"/>
        <w:jc w:val="both"/>
      </w:pPr>
    </w:p>
    <w:p w14:paraId="170CBB9D" w14:textId="77777777" w:rsidR="00C96548" w:rsidRPr="00F06FE9" w:rsidRDefault="00C96548" w:rsidP="00F5329D">
      <w:pPr>
        <w:pStyle w:val="BodyTextIndent"/>
        <w:spacing w:before="0"/>
        <w:jc w:val="both"/>
      </w:pPr>
      <w:r w:rsidRPr="00F06FE9">
        <w:t xml:space="preserve">The process for generating a new Documentation Pack release is shown in </w:t>
      </w:r>
      <w:r>
        <w:t>Appendix 4</w:t>
      </w:r>
      <w:r w:rsidRPr="00F06FE9">
        <w:t>.</w:t>
      </w:r>
    </w:p>
    <w:p w14:paraId="5E86429C" w14:textId="77777777" w:rsidR="00C96548" w:rsidRDefault="00C96548" w:rsidP="00F5329D">
      <w:pPr>
        <w:pStyle w:val="BodyTextIndent"/>
        <w:spacing w:before="0"/>
        <w:jc w:val="both"/>
      </w:pPr>
    </w:p>
    <w:p w14:paraId="5FB64CF0" w14:textId="77777777" w:rsidR="00C96548" w:rsidRPr="00F06FE9" w:rsidRDefault="00C96548" w:rsidP="00FC75BB">
      <w:pPr>
        <w:pStyle w:val="Heading2"/>
        <w:numPr>
          <w:ilvl w:val="1"/>
          <w:numId w:val="3"/>
        </w:numPr>
        <w:spacing w:before="0"/>
      </w:pPr>
      <w:bookmarkStart w:id="1039" w:name="_Toc276470278"/>
      <w:bookmarkStart w:id="1040" w:name="_Toc276470279"/>
      <w:bookmarkStart w:id="1041" w:name="_Toc276470280"/>
      <w:bookmarkStart w:id="1042" w:name="_Toc276470281"/>
      <w:bookmarkStart w:id="1043" w:name="_Toc276470282"/>
      <w:bookmarkStart w:id="1044" w:name="_Toc276470283"/>
      <w:bookmarkStart w:id="1045" w:name="_Toc276470284"/>
      <w:bookmarkStart w:id="1046" w:name="_Toc276470285"/>
      <w:bookmarkStart w:id="1047" w:name="_Toc276470286"/>
      <w:bookmarkStart w:id="1048" w:name="_Toc276470287"/>
      <w:bookmarkStart w:id="1049" w:name="_Toc276470288"/>
      <w:bookmarkStart w:id="1050" w:name="_Toc276470289"/>
      <w:bookmarkStart w:id="1051" w:name="_Toc276470290"/>
      <w:bookmarkStart w:id="1052" w:name="_Toc276470291"/>
      <w:bookmarkStart w:id="1053" w:name="_Toc276470292"/>
      <w:bookmarkStart w:id="1054" w:name="_Toc276470293"/>
      <w:bookmarkStart w:id="1055" w:name="_Toc276470294"/>
      <w:bookmarkStart w:id="1056" w:name="_Toc276470295"/>
      <w:bookmarkStart w:id="1057" w:name="_Toc276470296"/>
      <w:bookmarkStart w:id="1058" w:name="_Toc276470297"/>
      <w:bookmarkStart w:id="1059" w:name="_Toc276470298"/>
      <w:bookmarkStart w:id="1060" w:name="_Toc276470299"/>
      <w:bookmarkStart w:id="1061" w:name="_Toc276470300"/>
      <w:bookmarkStart w:id="1062" w:name="_Toc276470301"/>
      <w:bookmarkStart w:id="1063" w:name="_Toc276470302"/>
      <w:bookmarkStart w:id="1064" w:name="_Toc276470303"/>
      <w:bookmarkStart w:id="1065" w:name="_Toc276470304"/>
      <w:bookmarkStart w:id="1066" w:name="_Toc276470305"/>
      <w:bookmarkStart w:id="1067" w:name="_Toc276470306"/>
      <w:bookmarkStart w:id="1068" w:name="_Toc276470307"/>
      <w:bookmarkStart w:id="1069" w:name="_Toc276470308"/>
      <w:bookmarkStart w:id="1070" w:name="_Toc276470309"/>
      <w:bookmarkStart w:id="1071" w:name="_Toc276470310"/>
      <w:bookmarkStart w:id="1072" w:name="_Toc276470311"/>
      <w:bookmarkStart w:id="1073" w:name="_Toc276470312"/>
      <w:bookmarkStart w:id="1074" w:name="_Toc276470313"/>
      <w:bookmarkStart w:id="1075" w:name="_Toc276470314"/>
      <w:bookmarkStart w:id="1076" w:name="_Toc276470315"/>
      <w:bookmarkStart w:id="1077" w:name="_Toc276470316"/>
      <w:bookmarkStart w:id="1078" w:name="_Toc276470317"/>
      <w:bookmarkStart w:id="1079" w:name="_Toc276470318"/>
      <w:bookmarkStart w:id="1080" w:name="_Toc265231837"/>
      <w:bookmarkStart w:id="1081" w:name="_Toc34127499"/>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F06FE9">
        <w:t>Communication of Changes</w:t>
      </w:r>
      <w:bookmarkEnd w:id="1080"/>
      <w:bookmarkEnd w:id="1081"/>
    </w:p>
    <w:p w14:paraId="6FB26D19" w14:textId="77777777" w:rsidR="00C96548" w:rsidRPr="00F06FE9" w:rsidRDefault="00C96548" w:rsidP="00F5329D">
      <w:pPr>
        <w:pStyle w:val="BodyText2"/>
        <w:spacing w:after="120"/>
      </w:pPr>
    </w:p>
    <w:p w14:paraId="2B105716" w14:textId="77777777" w:rsidR="00C96548" w:rsidRPr="00F06FE9" w:rsidRDefault="00C96548" w:rsidP="00F5329D">
      <w:pPr>
        <w:pStyle w:val="BodyText2"/>
        <w:spacing w:after="120"/>
        <w:ind w:left="851"/>
      </w:pPr>
      <w:r w:rsidRPr="00F06FE9">
        <w:t>Official changes and updates to the Protocol Standard</w:t>
      </w:r>
      <w:r w:rsidR="00763799">
        <w:t>s</w:t>
      </w:r>
      <w:r w:rsidRPr="00F06FE9">
        <w:t xml:space="preserve"> </w:t>
      </w:r>
      <w:r>
        <w:t>are</w:t>
      </w:r>
      <w:r w:rsidRPr="00F06FE9">
        <w:t xml:space="preserve"> accessible via the PSA website or by email as indicated elsewhere. It is the responsibility of the PSA community to stay up to date with changes to the Protocol Standard</w:t>
      </w:r>
      <w:r w:rsidR="00763799">
        <w:t>s</w:t>
      </w:r>
      <w:r w:rsidRPr="00F06FE9">
        <w:t xml:space="preserve"> by checking the PSA website and associated emails.</w:t>
      </w:r>
    </w:p>
    <w:p w14:paraId="2CE9BC56" w14:textId="5CF513FA" w:rsidR="00C96548" w:rsidRPr="00F06FE9" w:rsidRDefault="00C96548" w:rsidP="00FC75BB">
      <w:pPr>
        <w:pStyle w:val="Heading1"/>
        <w:numPr>
          <w:ilvl w:val="0"/>
          <w:numId w:val="3"/>
        </w:numPr>
      </w:pPr>
      <w:bookmarkStart w:id="1082" w:name="_Toc271276363"/>
      <w:bookmarkStart w:id="1083" w:name="_Toc271276548"/>
      <w:bookmarkStart w:id="1084" w:name="_Toc271276732"/>
      <w:bookmarkStart w:id="1085" w:name="_Toc272324711"/>
      <w:bookmarkStart w:id="1086" w:name="_Toc272400936"/>
      <w:bookmarkStart w:id="1087" w:name="_Toc272402079"/>
      <w:bookmarkStart w:id="1088" w:name="_Toc132090720"/>
      <w:bookmarkStart w:id="1089" w:name="_Toc132090721"/>
      <w:bookmarkStart w:id="1090" w:name="_Toc132090722"/>
      <w:bookmarkStart w:id="1091" w:name="_Toc176161725"/>
      <w:bookmarkStart w:id="1092" w:name="_Toc176161807"/>
      <w:bookmarkStart w:id="1093" w:name="_Toc176161890"/>
      <w:bookmarkStart w:id="1094" w:name="_Toc176161973"/>
      <w:bookmarkStart w:id="1095" w:name="_Toc176162056"/>
      <w:bookmarkStart w:id="1096" w:name="_Toc238024656"/>
      <w:bookmarkStart w:id="1097" w:name="_Toc34127500"/>
      <w:bookmarkEnd w:id="984"/>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sidRPr="00F06FE9">
        <w:rPr>
          <w:caps w:val="0"/>
        </w:rPr>
        <w:lastRenderedPageBreak/>
        <w:t xml:space="preserve">ADVICE AND GUIDANCE </w:t>
      </w:r>
      <w:bookmarkEnd w:id="1096"/>
      <w:r w:rsidRPr="00F06FE9">
        <w:rPr>
          <w:caps w:val="0"/>
        </w:rPr>
        <w:t>TO MEMBERS</w:t>
      </w:r>
      <w:bookmarkEnd w:id="1097"/>
    </w:p>
    <w:p w14:paraId="1DEB04D0" w14:textId="77777777" w:rsidR="00C96548" w:rsidRPr="00F06FE9" w:rsidRDefault="00C96548" w:rsidP="00F5329D">
      <w:pPr>
        <w:pStyle w:val="BodyTextIndent"/>
        <w:spacing w:before="0"/>
        <w:jc w:val="both"/>
        <w:rPr>
          <w:szCs w:val="22"/>
        </w:rPr>
      </w:pPr>
    </w:p>
    <w:p w14:paraId="5C2463AC" w14:textId="77777777" w:rsidR="00C96548" w:rsidRPr="00F06FE9" w:rsidRDefault="00C96548" w:rsidP="00FC75BB">
      <w:pPr>
        <w:pStyle w:val="Heading2"/>
        <w:numPr>
          <w:ilvl w:val="1"/>
          <w:numId w:val="3"/>
        </w:numPr>
        <w:spacing w:before="0"/>
      </w:pPr>
      <w:bookmarkStart w:id="1098" w:name="_Toc34127501"/>
      <w:r w:rsidRPr="00F06FE9">
        <w:t>Requirements</w:t>
      </w:r>
      <w:bookmarkEnd w:id="1098"/>
    </w:p>
    <w:p w14:paraId="7B109B97" w14:textId="77777777" w:rsidR="00C96548" w:rsidRPr="00F06FE9" w:rsidRDefault="00C96548" w:rsidP="00F5329D">
      <w:pPr>
        <w:pStyle w:val="BodyTextIndent"/>
        <w:spacing w:before="0"/>
      </w:pPr>
    </w:p>
    <w:p w14:paraId="472DF574" w14:textId="4ACA2FE9" w:rsidR="00C96548" w:rsidRPr="00F06FE9" w:rsidRDefault="00C96548" w:rsidP="00F5329D">
      <w:pPr>
        <w:pStyle w:val="BodyTextIndent"/>
        <w:spacing w:before="0"/>
        <w:jc w:val="both"/>
      </w:pPr>
      <w:r w:rsidRPr="00F06FE9">
        <w:t>Following the development of the Protocol Standard</w:t>
      </w:r>
      <w:r w:rsidR="00763799">
        <w:t>s</w:t>
      </w:r>
      <w:r w:rsidRPr="00F06FE9">
        <w:t xml:space="preserve"> and adoption by both users and vendors there </w:t>
      </w:r>
      <w:r>
        <w:t>is</w:t>
      </w:r>
      <w:r w:rsidRPr="00F06FE9">
        <w:t xml:space="preserve"> an ongoing need to provide support to both communities in a number of areas.</w:t>
      </w:r>
      <w:r w:rsidR="004A6B14">
        <w:t xml:space="preserve"> </w:t>
      </w:r>
      <w:r w:rsidRPr="00F06FE9">
        <w:t>These include:</w:t>
      </w:r>
    </w:p>
    <w:p w14:paraId="492E37E2" w14:textId="77777777" w:rsidR="00C96548" w:rsidRPr="00F06FE9" w:rsidRDefault="00C96548" w:rsidP="00F5329D">
      <w:pPr>
        <w:pStyle w:val="BodyTextIndent"/>
        <w:spacing w:before="0"/>
        <w:jc w:val="both"/>
      </w:pPr>
    </w:p>
    <w:p w14:paraId="0D22C3A7" w14:textId="77777777" w:rsidR="00C96548" w:rsidRPr="00F06FE9" w:rsidRDefault="00C96548" w:rsidP="00FC75BB">
      <w:pPr>
        <w:pStyle w:val="BodyTextIndent"/>
        <w:numPr>
          <w:ilvl w:val="0"/>
          <w:numId w:val="10"/>
        </w:numPr>
        <w:spacing w:before="0" w:after="120"/>
        <w:jc w:val="both"/>
      </w:pPr>
      <w:r w:rsidRPr="00F06FE9">
        <w:t>Assisting both users and vendors with existing product implementations, identifying methods of resolving common issues and supporting new releases of the Protocol Standard</w:t>
      </w:r>
      <w:r w:rsidR="00763799">
        <w:t>s</w:t>
      </w:r>
      <w:r w:rsidRPr="00F06FE9">
        <w:t xml:space="preserve"> etc.</w:t>
      </w:r>
    </w:p>
    <w:p w14:paraId="09B89C63" w14:textId="77777777" w:rsidR="00C96548" w:rsidRPr="00F06FE9" w:rsidRDefault="00C96548" w:rsidP="00FC75BB">
      <w:pPr>
        <w:pStyle w:val="BodyTextIndent"/>
        <w:numPr>
          <w:ilvl w:val="0"/>
          <w:numId w:val="10"/>
        </w:numPr>
        <w:spacing w:before="0" w:after="120"/>
        <w:jc w:val="both"/>
      </w:pPr>
      <w:r w:rsidRPr="00F06FE9">
        <w:t>Providing advice and guidance to new vendors who want to utilise the Protocol Standard</w:t>
      </w:r>
      <w:r w:rsidR="00763799">
        <w:t>s</w:t>
      </w:r>
      <w:r w:rsidRPr="00F06FE9">
        <w:t xml:space="preserve"> within their product range.</w:t>
      </w:r>
    </w:p>
    <w:p w14:paraId="0A5436B8" w14:textId="77777777" w:rsidR="00C96548" w:rsidRPr="00F06FE9" w:rsidRDefault="00C96548" w:rsidP="00FC75BB">
      <w:pPr>
        <w:pStyle w:val="BodyTextIndent"/>
        <w:numPr>
          <w:ilvl w:val="0"/>
          <w:numId w:val="10"/>
        </w:numPr>
        <w:spacing w:before="0" w:after="120"/>
        <w:jc w:val="both"/>
      </w:pPr>
      <w:r w:rsidRPr="00F06FE9">
        <w:t>Providing advice and guidance to new users adopting products that conform to the Protocol Standard</w:t>
      </w:r>
      <w:r w:rsidR="00763799">
        <w:t>s</w:t>
      </w:r>
      <w:r w:rsidRPr="00F06FE9">
        <w:t>.</w:t>
      </w:r>
    </w:p>
    <w:p w14:paraId="5BC3DF86" w14:textId="77777777" w:rsidR="00C96548" w:rsidRPr="00F06FE9" w:rsidRDefault="00C96548" w:rsidP="00FC75BB">
      <w:pPr>
        <w:pStyle w:val="BodyTextIndent"/>
        <w:numPr>
          <w:ilvl w:val="0"/>
          <w:numId w:val="10"/>
        </w:numPr>
        <w:spacing w:before="0"/>
        <w:jc w:val="both"/>
      </w:pPr>
      <w:r w:rsidRPr="00F06FE9">
        <w:t>Provide help and guidance on Compliance testing of products, including understanding the test requirements and how these are to be implemented.</w:t>
      </w:r>
    </w:p>
    <w:p w14:paraId="0462F7BE" w14:textId="77777777" w:rsidR="00C96548" w:rsidRPr="00F06FE9" w:rsidRDefault="00C96548" w:rsidP="00F5329D">
      <w:pPr>
        <w:pStyle w:val="BodyTextIndent"/>
        <w:spacing w:before="0"/>
        <w:jc w:val="both"/>
      </w:pPr>
    </w:p>
    <w:p w14:paraId="63C6E241" w14:textId="77777777" w:rsidR="00C96548" w:rsidRPr="00F06FE9" w:rsidRDefault="00C96548" w:rsidP="00FC75BB">
      <w:pPr>
        <w:pStyle w:val="Heading2"/>
        <w:numPr>
          <w:ilvl w:val="1"/>
          <w:numId w:val="3"/>
        </w:numPr>
        <w:spacing w:before="0"/>
      </w:pPr>
      <w:bookmarkStart w:id="1099" w:name="_Toc34127502"/>
      <w:r w:rsidRPr="00F06FE9">
        <w:t>Availability</w:t>
      </w:r>
      <w:bookmarkEnd w:id="1099"/>
    </w:p>
    <w:p w14:paraId="5FE2B439" w14:textId="77777777" w:rsidR="00C96548" w:rsidRPr="00F06FE9" w:rsidRDefault="00C96548" w:rsidP="00F5329D">
      <w:pPr>
        <w:pStyle w:val="BodyTextIndent"/>
        <w:spacing w:before="0"/>
        <w:jc w:val="both"/>
      </w:pPr>
    </w:p>
    <w:p w14:paraId="1728DC08" w14:textId="1F1AD7B5" w:rsidR="00C96548" w:rsidRPr="00F06FE9" w:rsidRDefault="00C96548" w:rsidP="00F5329D">
      <w:pPr>
        <w:pStyle w:val="BodyTextIndent"/>
        <w:spacing w:before="0"/>
        <w:jc w:val="both"/>
      </w:pPr>
      <w:r w:rsidRPr="00F06FE9">
        <w:t xml:space="preserve">Advice and Guidance documentation </w:t>
      </w:r>
      <w:r>
        <w:t>is</w:t>
      </w:r>
      <w:r w:rsidRPr="00F06FE9">
        <w:t xml:space="preserve"> available on the </w:t>
      </w:r>
      <w:r w:rsidRPr="00176967">
        <w:t>PSA website</w:t>
      </w:r>
      <w:r w:rsidRPr="00F06FE9">
        <w:rPr>
          <w:b/>
        </w:rPr>
        <w:t xml:space="preserve"> </w:t>
      </w:r>
      <w:r w:rsidRPr="00F06FE9">
        <w:t xml:space="preserve">at </w:t>
      </w:r>
      <w:hyperlink r:id="rId12" w:history="1">
        <w:r>
          <w:rPr>
            <w:rStyle w:val="Hyperlink"/>
            <w:rFonts w:cs="Arial"/>
            <w:szCs w:val="22"/>
          </w:rPr>
          <w:t>www.witsprotocol.org</w:t>
        </w:r>
      </w:hyperlink>
      <w:r w:rsidR="004A6B14">
        <w:rPr>
          <w:b/>
        </w:rPr>
        <w:t xml:space="preserve"> </w:t>
      </w:r>
      <w:r w:rsidRPr="00F06FE9">
        <w:t>The website will typically contain (subject to updates and amendments as required):</w:t>
      </w:r>
    </w:p>
    <w:p w14:paraId="158DD2E9" w14:textId="77777777" w:rsidR="00C96548" w:rsidRPr="00F06FE9" w:rsidRDefault="00C96548" w:rsidP="00F5329D">
      <w:pPr>
        <w:pStyle w:val="BodyTextIndent"/>
        <w:spacing w:before="0"/>
        <w:jc w:val="both"/>
        <w:rPr>
          <w:b/>
        </w:rPr>
      </w:pPr>
    </w:p>
    <w:p w14:paraId="7CE0EA5D" w14:textId="77777777" w:rsidR="00C96548" w:rsidRPr="00F06FE9" w:rsidRDefault="00C96548" w:rsidP="00FC75BB">
      <w:pPr>
        <w:pStyle w:val="BodyText"/>
        <w:numPr>
          <w:ilvl w:val="0"/>
          <w:numId w:val="22"/>
        </w:numPr>
      </w:pPr>
      <w:r w:rsidRPr="00F06FE9">
        <w:t>Homepage</w:t>
      </w:r>
    </w:p>
    <w:p w14:paraId="5B8BFB0D" w14:textId="77777777" w:rsidR="00C96548" w:rsidRDefault="00C96548" w:rsidP="00FC75BB">
      <w:pPr>
        <w:pStyle w:val="BodyText"/>
        <w:numPr>
          <w:ilvl w:val="0"/>
          <w:numId w:val="22"/>
        </w:numPr>
      </w:pPr>
      <w:r w:rsidRPr="00F06FE9">
        <w:t>The history of WITS</w:t>
      </w:r>
    </w:p>
    <w:p w14:paraId="242B18F0" w14:textId="77777777" w:rsidR="00C96548" w:rsidRPr="00F06FE9" w:rsidRDefault="00C96548" w:rsidP="00FC75BB">
      <w:pPr>
        <w:pStyle w:val="BodyText"/>
        <w:numPr>
          <w:ilvl w:val="0"/>
          <w:numId w:val="22"/>
        </w:numPr>
      </w:pPr>
      <w:r>
        <w:t>News</w:t>
      </w:r>
    </w:p>
    <w:p w14:paraId="2468624A" w14:textId="77777777" w:rsidR="00C96548" w:rsidRPr="00F06FE9" w:rsidRDefault="00C96548" w:rsidP="00FC75BB">
      <w:pPr>
        <w:pStyle w:val="BodyText"/>
        <w:numPr>
          <w:ilvl w:val="0"/>
          <w:numId w:val="22"/>
        </w:numPr>
      </w:pPr>
      <w:r w:rsidRPr="00F06FE9">
        <w:t>The WITS Telemetry Protocol Standards project</w:t>
      </w:r>
    </w:p>
    <w:p w14:paraId="538F8613" w14:textId="77777777" w:rsidR="00C96548" w:rsidRPr="00F06FE9" w:rsidRDefault="00C96548" w:rsidP="00FC75BB">
      <w:pPr>
        <w:pStyle w:val="BodyText"/>
        <w:numPr>
          <w:ilvl w:val="0"/>
          <w:numId w:val="22"/>
        </w:numPr>
        <w:rPr>
          <w:webHidden/>
        </w:rPr>
      </w:pPr>
      <w:r w:rsidRPr="00F06FE9">
        <w:t>The formation of the Protocol Standards Association (PSA)</w:t>
      </w:r>
    </w:p>
    <w:p w14:paraId="441774E6" w14:textId="77777777" w:rsidR="00C96548" w:rsidRPr="00F06FE9" w:rsidRDefault="00C96548" w:rsidP="00FC75BB">
      <w:pPr>
        <w:pStyle w:val="BodyText"/>
        <w:numPr>
          <w:ilvl w:val="0"/>
          <w:numId w:val="22"/>
        </w:numPr>
      </w:pPr>
      <w:r w:rsidRPr="00F06FE9">
        <w:t>PSA membership – benefits &amp; fees</w:t>
      </w:r>
    </w:p>
    <w:p w14:paraId="52EC67E8" w14:textId="77777777" w:rsidR="00C96548" w:rsidRPr="00F06FE9" w:rsidRDefault="00C96548" w:rsidP="00FC75BB">
      <w:pPr>
        <w:pStyle w:val="BodyText"/>
        <w:numPr>
          <w:ilvl w:val="0"/>
          <w:numId w:val="22"/>
        </w:numPr>
      </w:pPr>
      <w:r w:rsidRPr="00F06FE9">
        <w:t>Supporting organisations</w:t>
      </w:r>
    </w:p>
    <w:p w14:paraId="525B0CA4" w14:textId="77777777" w:rsidR="00C96548" w:rsidRPr="00F06FE9" w:rsidRDefault="00C96548" w:rsidP="00FC75BB">
      <w:pPr>
        <w:pStyle w:val="BodyText"/>
        <w:numPr>
          <w:ilvl w:val="0"/>
          <w:numId w:val="22"/>
        </w:numPr>
      </w:pPr>
      <w:r w:rsidRPr="00F06FE9">
        <w:t>Advice &amp; guidance</w:t>
      </w:r>
    </w:p>
    <w:p w14:paraId="0A00D5DC" w14:textId="77777777" w:rsidR="00C96548" w:rsidRPr="00F06FE9" w:rsidRDefault="00C96548" w:rsidP="00FC75BB">
      <w:pPr>
        <w:pStyle w:val="BodyText"/>
        <w:numPr>
          <w:ilvl w:val="0"/>
          <w:numId w:val="22"/>
        </w:numPr>
      </w:pPr>
      <w:r w:rsidRPr="00F06FE9">
        <w:t>Members community area</w:t>
      </w:r>
    </w:p>
    <w:p w14:paraId="5D190A13" w14:textId="77777777" w:rsidR="00C96548" w:rsidRPr="00F06FE9" w:rsidRDefault="00C96548" w:rsidP="00FC75BB">
      <w:pPr>
        <w:pStyle w:val="BodyText"/>
        <w:numPr>
          <w:ilvl w:val="0"/>
          <w:numId w:val="22"/>
        </w:numPr>
      </w:pPr>
      <w:r w:rsidRPr="00F06FE9">
        <w:t>Vendors community area</w:t>
      </w:r>
    </w:p>
    <w:p w14:paraId="24A45ABD" w14:textId="77777777" w:rsidR="00C96548" w:rsidRPr="00F06FE9" w:rsidRDefault="00C96548" w:rsidP="00FC75BB">
      <w:pPr>
        <w:pStyle w:val="BodyText"/>
        <w:numPr>
          <w:ilvl w:val="0"/>
          <w:numId w:val="22"/>
        </w:numPr>
      </w:pPr>
      <w:r w:rsidRPr="00F06FE9">
        <w:t>Membership application form</w:t>
      </w:r>
    </w:p>
    <w:p w14:paraId="5039C459" w14:textId="77777777" w:rsidR="00C96548" w:rsidRPr="00F06FE9" w:rsidRDefault="00C96548" w:rsidP="00FC75BB">
      <w:pPr>
        <w:pStyle w:val="BodyText"/>
        <w:numPr>
          <w:ilvl w:val="0"/>
          <w:numId w:val="22"/>
        </w:numPr>
      </w:pPr>
      <w:r w:rsidRPr="00F06FE9">
        <w:t>Access to documents and pages</w:t>
      </w:r>
    </w:p>
    <w:p w14:paraId="532E734E" w14:textId="77777777" w:rsidR="00C96548" w:rsidRPr="00F06FE9" w:rsidRDefault="00C96548" w:rsidP="00FC75BB">
      <w:pPr>
        <w:pStyle w:val="BodyText"/>
        <w:numPr>
          <w:ilvl w:val="0"/>
          <w:numId w:val="22"/>
        </w:numPr>
      </w:pPr>
      <w:r w:rsidRPr="00F06FE9">
        <w:t>The Protocol Standard</w:t>
      </w:r>
      <w:r w:rsidR="00763799">
        <w:t>s</w:t>
      </w:r>
      <w:r w:rsidRPr="00F06FE9">
        <w:t xml:space="preserve"> technical documentation</w:t>
      </w:r>
    </w:p>
    <w:p w14:paraId="380A6388" w14:textId="77777777" w:rsidR="00C96548" w:rsidRPr="00F06FE9" w:rsidRDefault="00C96548" w:rsidP="00FC75BB">
      <w:pPr>
        <w:pStyle w:val="BodyText"/>
        <w:numPr>
          <w:ilvl w:val="0"/>
          <w:numId w:val="22"/>
        </w:numPr>
      </w:pPr>
      <w:r w:rsidRPr="00F06FE9">
        <w:t>Membership list</w:t>
      </w:r>
    </w:p>
    <w:p w14:paraId="01993D57" w14:textId="77777777" w:rsidR="00C96548" w:rsidRPr="00F06FE9" w:rsidRDefault="00C96548" w:rsidP="00FC75BB">
      <w:pPr>
        <w:pStyle w:val="BodyText"/>
        <w:numPr>
          <w:ilvl w:val="0"/>
          <w:numId w:val="22"/>
        </w:numPr>
      </w:pPr>
      <w:r w:rsidRPr="00F06FE9">
        <w:t>Compliant products listings</w:t>
      </w:r>
    </w:p>
    <w:p w14:paraId="6ED2D96A" w14:textId="77777777" w:rsidR="00C96548" w:rsidRPr="00F06FE9" w:rsidRDefault="00C96548" w:rsidP="00FC75BB">
      <w:pPr>
        <w:pStyle w:val="BodyText"/>
        <w:numPr>
          <w:ilvl w:val="0"/>
          <w:numId w:val="22"/>
        </w:numPr>
      </w:pPr>
      <w:r w:rsidRPr="00F06FE9">
        <w:t>Terms of use</w:t>
      </w:r>
    </w:p>
    <w:p w14:paraId="29EBBB29" w14:textId="77777777" w:rsidR="00C96548" w:rsidRPr="00F06FE9" w:rsidRDefault="00C96548" w:rsidP="00FC75BB">
      <w:pPr>
        <w:pStyle w:val="BodyText"/>
        <w:numPr>
          <w:ilvl w:val="0"/>
          <w:numId w:val="22"/>
        </w:numPr>
      </w:pPr>
      <w:r w:rsidRPr="00F06FE9">
        <w:t>Contact us</w:t>
      </w:r>
    </w:p>
    <w:p w14:paraId="5377D874" w14:textId="77777777" w:rsidR="00C96548" w:rsidRPr="00F06FE9" w:rsidRDefault="00C96548" w:rsidP="00FC75BB">
      <w:pPr>
        <w:pStyle w:val="BodyText"/>
        <w:numPr>
          <w:ilvl w:val="0"/>
          <w:numId w:val="22"/>
        </w:numPr>
      </w:pPr>
      <w:r w:rsidRPr="00F06FE9">
        <w:t>Methods of promotion</w:t>
      </w:r>
    </w:p>
    <w:p w14:paraId="37B7BBB3" w14:textId="77777777" w:rsidR="00C96548" w:rsidRPr="00F06FE9" w:rsidRDefault="00C96548" w:rsidP="00FC75BB">
      <w:pPr>
        <w:pStyle w:val="BodyText"/>
        <w:numPr>
          <w:ilvl w:val="0"/>
          <w:numId w:val="22"/>
        </w:numPr>
      </w:pPr>
      <w:r w:rsidRPr="00F06FE9">
        <w:t>Current projects</w:t>
      </w:r>
    </w:p>
    <w:p w14:paraId="1EA8888A" w14:textId="77777777" w:rsidR="00C96548" w:rsidRPr="00F06FE9" w:rsidRDefault="00C96548" w:rsidP="00FC75BB">
      <w:pPr>
        <w:pStyle w:val="BodyText"/>
        <w:numPr>
          <w:ilvl w:val="0"/>
          <w:numId w:val="22"/>
        </w:numPr>
      </w:pPr>
      <w:r w:rsidRPr="00F06FE9">
        <w:t>FAQs</w:t>
      </w:r>
    </w:p>
    <w:p w14:paraId="428AC6B0" w14:textId="77777777" w:rsidR="00C96548" w:rsidRPr="00F06FE9" w:rsidRDefault="00C96548" w:rsidP="00FC75BB">
      <w:pPr>
        <w:pStyle w:val="BodyText"/>
        <w:numPr>
          <w:ilvl w:val="0"/>
          <w:numId w:val="22"/>
        </w:numPr>
      </w:pPr>
      <w:r w:rsidRPr="00F06FE9">
        <w:t>Protocol standard revision register</w:t>
      </w:r>
    </w:p>
    <w:p w14:paraId="60F51C63" w14:textId="77777777" w:rsidR="00C96548" w:rsidRPr="00F06FE9" w:rsidRDefault="00C96548" w:rsidP="00FC75BB">
      <w:pPr>
        <w:pStyle w:val="BodyText"/>
        <w:numPr>
          <w:ilvl w:val="0"/>
          <w:numId w:val="22"/>
        </w:numPr>
      </w:pPr>
      <w:r w:rsidRPr="00F06FE9">
        <w:t>Links</w:t>
      </w:r>
    </w:p>
    <w:p w14:paraId="364EE2A0" w14:textId="77777777" w:rsidR="00C96548" w:rsidRPr="00F06FE9" w:rsidRDefault="00C96548" w:rsidP="00FC75BB">
      <w:pPr>
        <w:pStyle w:val="BodyText"/>
        <w:numPr>
          <w:ilvl w:val="0"/>
          <w:numId w:val="22"/>
        </w:numPr>
      </w:pPr>
      <w:r w:rsidRPr="00F06FE9">
        <w:t>Compliance testing</w:t>
      </w:r>
    </w:p>
    <w:p w14:paraId="0B58D3BE" w14:textId="77777777" w:rsidR="00C96548" w:rsidRPr="00F06FE9" w:rsidRDefault="00C96548" w:rsidP="00FC75BB">
      <w:pPr>
        <w:pStyle w:val="BodyText"/>
        <w:numPr>
          <w:ilvl w:val="0"/>
          <w:numId w:val="22"/>
        </w:numPr>
      </w:pPr>
      <w:r w:rsidRPr="00F06FE9">
        <w:lastRenderedPageBreak/>
        <w:t>Compliant products listings</w:t>
      </w:r>
    </w:p>
    <w:p w14:paraId="69BFDBAA" w14:textId="77777777" w:rsidR="00C96548" w:rsidRPr="00F06FE9" w:rsidRDefault="00C96548" w:rsidP="00FC75BB">
      <w:pPr>
        <w:pStyle w:val="BodyText"/>
        <w:numPr>
          <w:ilvl w:val="0"/>
          <w:numId w:val="22"/>
        </w:numPr>
      </w:pPr>
      <w:r w:rsidRPr="00F06FE9">
        <w:t>Reference documents</w:t>
      </w:r>
    </w:p>
    <w:p w14:paraId="005AF914" w14:textId="2B549198" w:rsidR="00C96548" w:rsidRPr="00F06FE9" w:rsidRDefault="00430974" w:rsidP="00FC75BB">
      <w:pPr>
        <w:pStyle w:val="BodyText"/>
        <w:numPr>
          <w:ilvl w:val="0"/>
          <w:numId w:val="22"/>
        </w:numPr>
      </w:pPr>
      <w:r>
        <w:t>Committee</w:t>
      </w:r>
      <w:r w:rsidR="00C96548" w:rsidRPr="00F06FE9">
        <w:t xml:space="preserve"> only access documents</w:t>
      </w:r>
    </w:p>
    <w:p w14:paraId="3D123275" w14:textId="77777777" w:rsidR="00C96548" w:rsidRPr="00F06FE9" w:rsidRDefault="00C96548" w:rsidP="00FC75BB">
      <w:pPr>
        <w:pStyle w:val="BodyText"/>
        <w:numPr>
          <w:ilvl w:val="0"/>
          <w:numId w:val="22"/>
        </w:numPr>
      </w:pPr>
      <w:r w:rsidRPr="00F06FE9">
        <w:t>Products for sale (e.g. the Test Specification)</w:t>
      </w:r>
    </w:p>
    <w:p w14:paraId="7E268333" w14:textId="77777777" w:rsidR="00C96548" w:rsidRPr="00F06FE9" w:rsidRDefault="00C96548" w:rsidP="00F5329D">
      <w:pPr>
        <w:pStyle w:val="BodyText"/>
      </w:pPr>
      <w:r w:rsidRPr="00F06FE9">
        <w:rPr>
          <w:webHidden/>
        </w:rPr>
        <w:tab/>
      </w:r>
    </w:p>
    <w:p w14:paraId="26843BCE" w14:textId="77777777" w:rsidR="00C96548" w:rsidRDefault="00EC5956" w:rsidP="00F5329D">
      <w:pPr>
        <w:pStyle w:val="BodyTextIndent"/>
        <w:spacing w:before="0"/>
        <w:jc w:val="both"/>
      </w:pPr>
      <w:r>
        <w:t xml:space="preserve">Only some of this information is to be made </w:t>
      </w:r>
      <w:r w:rsidR="00334E8C">
        <w:t>available</w:t>
      </w:r>
      <w:r>
        <w:t xml:space="preserve"> to non-Members.</w:t>
      </w:r>
    </w:p>
    <w:p w14:paraId="39F7267A" w14:textId="77777777" w:rsidR="00EC5956" w:rsidRPr="00F06FE9" w:rsidRDefault="00EC5956" w:rsidP="00F5329D">
      <w:pPr>
        <w:pStyle w:val="BodyTextIndent"/>
        <w:spacing w:before="0"/>
        <w:jc w:val="both"/>
      </w:pPr>
    </w:p>
    <w:p w14:paraId="598BEB96" w14:textId="77777777" w:rsidR="00C96548" w:rsidRPr="00F06FE9" w:rsidRDefault="00C96548" w:rsidP="00F5329D">
      <w:pPr>
        <w:pStyle w:val="BodyTextIndent"/>
        <w:spacing w:before="0"/>
        <w:jc w:val="both"/>
      </w:pPr>
      <w:r w:rsidRPr="00F06FE9">
        <w:t>Advice and guidance documentation shall be available for download by both members and prospective members according to the access levels assigned to each document.</w:t>
      </w:r>
    </w:p>
    <w:p w14:paraId="67D9CE74" w14:textId="77777777" w:rsidR="00C96548" w:rsidRPr="00F06FE9" w:rsidRDefault="00C96548" w:rsidP="00F5329D">
      <w:pPr>
        <w:pStyle w:val="BodyTextIndent"/>
        <w:spacing w:before="0"/>
        <w:jc w:val="both"/>
      </w:pPr>
    </w:p>
    <w:p w14:paraId="29D226BD" w14:textId="77777777" w:rsidR="00C96548" w:rsidRPr="00F06FE9" w:rsidRDefault="00C96548" w:rsidP="00FC75BB">
      <w:pPr>
        <w:pStyle w:val="Heading2"/>
        <w:numPr>
          <w:ilvl w:val="1"/>
          <w:numId w:val="3"/>
        </w:numPr>
        <w:spacing w:before="0"/>
      </w:pPr>
      <w:bookmarkStart w:id="1100" w:name="_Toc273005921"/>
      <w:bookmarkStart w:id="1101" w:name="_Toc273006246"/>
      <w:bookmarkStart w:id="1102" w:name="_Toc273006346"/>
      <w:bookmarkStart w:id="1103" w:name="_Toc273006446"/>
      <w:bookmarkStart w:id="1104" w:name="_Toc273006546"/>
      <w:bookmarkStart w:id="1105" w:name="_Toc273007373"/>
      <w:bookmarkStart w:id="1106" w:name="_Toc273005924"/>
      <w:bookmarkStart w:id="1107" w:name="_Toc273006249"/>
      <w:bookmarkStart w:id="1108" w:name="_Toc273006349"/>
      <w:bookmarkStart w:id="1109" w:name="_Toc273006449"/>
      <w:bookmarkStart w:id="1110" w:name="_Toc273006549"/>
      <w:bookmarkStart w:id="1111" w:name="_Toc273007376"/>
      <w:bookmarkStart w:id="1112" w:name="_Toc273005925"/>
      <w:bookmarkStart w:id="1113" w:name="_Toc273006250"/>
      <w:bookmarkStart w:id="1114" w:name="_Toc273006350"/>
      <w:bookmarkStart w:id="1115" w:name="_Toc273006450"/>
      <w:bookmarkStart w:id="1116" w:name="_Toc273006550"/>
      <w:bookmarkStart w:id="1117" w:name="_Toc273007377"/>
      <w:bookmarkStart w:id="1118" w:name="_Toc273005926"/>
      <w:bookmarkStart w:id="1119" w:name="_Toc273006251"/>
      <w:bookmarkStart w:id="1120" w:name="_Toc273006351"/>
      <w:bookmarkStart w:id="1121" w:name="_Toc273006451"/>
      <w:bookmarkStart w:id="1122" w:name="_Toc273006551"/>
      <w:bookmarkStart w:id="1123" w:name="_Toc273007378"/>
      <w:bookmarkStart w:id="1124" w:name="_Toc273005927"/>
      <w:bookmarkStart w:id="1125" w:name="_Toc273006252"/>
      <w:bookmarkStart w:id="1126" w:name="_Toc273006352"/>
      <w:bookmarkStart w:id="1127" w:name="_Toc273006452"/>
      <w:bookmarkStart w:id="1128" w:name="_Toc273006552"/>
      <w:bookmarkStart w:id="1129" w:name="_Toc273007379"/>
      <w:bookmarkStart w:id="1130" w:name="_Toc273005928"/>
      <w:bookmarkStart w:id="1131" w:name="_Toc273006253"/>
      <w:bookmarkStart w:id="1132" w:name="_Toc273006353"/>
      <w:bookmarkStart w:id="1133" w:name="_Toc273006453"/>
      <w:bookmarkStart w:id="1134" w:name="_Toc273006553"/>
      <w:bookmarkStart w:id="1135" w:name="_Toc273007380"/>
      <w:bookmarkStart w:id="1136" w:name="_Toc273005929"/>
      <w:bookmarkStart w:id="1137" w:name="_Toc273006254"/>
      <w:bookmarkStart w:id="1138" w:name="_Toc273006354"/>
      <w:bookmarkStart w:id="1139" w:name="_Toc273006454"/>
      <w:bookmarkStart w:id="1140" w:name="_Toc273006554"/>
      <w:bookmarkStart w:id="1141" w:name="_Toc273007381"/>
      <w:bookmarkStart w:id="1142" w:name="_Toc273005930"/>
      <w:bookmarkStart w:id="1143" w:name="_Toc273006255"/>
      <w:bookmarkStart w:id="1144" w:name="_Toc273006355"/>
      <w:bookmarkStart w:id="1145" w:name="_Toc273006455"/>
      <w:bookmarkStart w:id="1146" w:name="_Toc273006555"/>
      <w:bookmarkStart w:id="1147" w:name="_Toc273007382"/>
      <w:bookmarkStart w:id="1148" w:name="_Toc273005931"/>
      <w:bookmarkStart w:id="1149" w:name="_Toc273006256"/>
      <w:bookmarkStart w:id="1150" w:name="_Toc273006356"/>
      <w:bookmarkStart w:id="1151" w:name="_Toc273006456"/>
      <w:bookmarkStart w:id="1152" w:name="_Toc273006556"/>
      <w:bookmarkStart w:id="1153" w:name="_Toc273007383"/>
      <w:bookmarkStart w:id="1154" w:name="_Toc273005932"/>
      <w:bookmarkStart w:id="1155" w:name="_Toc273006257"/>
      <w:bookmarkStart w:id="1156" w:name="_Toc273006357"/>
      <w:bookmarkStart w:id="1157" w:name="_Toc273006457"/>
      <w:bookmarkStart w:id="1158" w:name="_Toc273006557"/>
      <w:bookmarkStart w:id="1159" w:name="_Toc273007384"/>
      <w:bookmarkStart w:id="1160" w:name="_Toc273005933"/>
      <w:bookmarkStart w:id="1161" w:name="_Toc273006258"/>
      <w:bookmarkStart w:id="1162" w:name="_Toc273006358"/>
      <w:bookmarkStart w:id="1163" w:name="_Toc273006458"/>
      <w:bookmarkStart w:id="1164" w:name="_Toc273006558"/>
      <w:bookmarkStart w:id="1165" w:name="_Toc273007385"/>
      <w:bookmarkStart w:id="1166" w:name="_Toc273005934"/>
      <w:bookmarkStart w:id="1167" w:name="_Toc273006259"/>
      <w:bookmarkStart w:id="1168" w:name="_Toc273006359"/>
      <w:bookmarkStart w:id="1169" w:name="_Toc273006459"/>
      <w:bookmarkStart w:id="1170" w:name="_Toc273006559"/>
      <w:bookmarkStart w:id="1171" w:name="_Toc273007386"/>
      <w:bookmarkStart w:id="1172" w:name="_Toc273005935"/>
      <w:bookmarkStart w:id="1173" w:name="_Toc273006260"/>
      <w:bookmarkStart w:id="1174" w:name="_Toc273006360"/>
      <w:bookmarkStart w:id="1175" w:name="_Toc273006460"/>
      <w:bookmarkStart w:id="1176" w:name="_Toc273006560"/>
      <w:bookmarkStart w:id="1177" w:name="_Toc273007387"/>
      <w:bookmarkStart w:id="1178" w:name="_Toc273005937"/>
      <w:bookmarkStart w:id="1179" w:name="_Toc273006262"/>
      <w:bookmarkStart w:id="1180" w:name="_Toc273006362"/>
      <w:bookmarkStart w:id="1181" w:name="_Toc273006462"/>
      <w:bookmarkStart w:id="1182" w:name="_Toc273006562"/>
      <w:bookmarkStart w:id="1183" w:name="_Toc273007389"/>
      <w:bookmarkStart w:id="1184" w:name="_Toc273005939"/>
      <w:bookmarkStart w:id="1185" w:name="_Toc273006264"/>
      <w:bookmarkStart w:id="1186" w:name="_Toc273006364"/>
      <w:bookmarkStart w:id="1187" w:name="_Toc273006464"/>
      <w:bookmarkStart w:id="1188" w:name="_Toc273006564"/>
      <w:bookmarkStart w:id="1189" w:name="_Toc273007391"/>
      <w:bookmarkStart w:id="1190" w:name="_Toc273005941"/>
      <w:bookmarkStart w:id="1191" w:name="_Toc273006266"/>
      <w:bookmarkStart w:id="1192" w:name="_Toc273006366"/>
      <w:bookmarkStart w:id="1193" w:name="_Toc273006466"/>
      <w:bookmarkStart w:id="1194" w:name="_Toc273006566"/>
      <w:bookmarkStart w:id="1195" w:name="_Toc273007393"/>
      <w:bookmarkStart w:id="1196" w:name="_Toc273005943"/>
      <w:bookmarkStart w:id="1197" w:name="_Toc273006268"/>
      <w:bookmarkStart w:id="1198" w:name="_Toc273006368"/>
      <w:bookmarkStart w:id="1199" w:name="_Toc273006468"/>
      <w:bookmarkStart w:id="1200" w:name="_Toc273006568"/>
      <w:bookmarkStart w:id="1201" w:name="_Toc273007395"/>
      <w:bookmarkStart w:id="1202" w:name="_Toc273005945"/>
      <w:bookmarkStart w:id="1203" w:name="_Toc273006270"/>
      <w:bookmarkStart w:id="1204" w:name="_Toc273006370"/>
      <w:bookmarkStart w:id="1205" w:name="_Toc273006470"/>
      <w:bookmarkStart w:id="1206" w:name="_Toc273006570"/>
      <w:bookmarkStart w:id="1207" w:name="_Toc273007397"/>
      <w:bookmarkStart w:id="1208" w:name="_Toc273005949"/>
      <w:bookmarkStart w:id="1209" w:name="_Toc273006274"/>
      <w:bookmarkStart w:id="1210" w:name="_Toc273006374"/>
      <w:bookmarkStart w:id="1211" w:name="_Toc273006474"/>
      <w:bookmarkStart w:id="1212" w:name="_Toc273006574"/>
      <w:bookmarkStart w:id="1213" w:name="_Toc273007401"/>
      <w:bookmarkStart w:id="1214" w:name="_Toc273005951"/>
      <w:bookmarkStart w:id="1215" w:name="_Toc273006276"/>
      <w:bookmarkStart w:id="1216" w:name="_Toc273006376"/>
      <w:bookmarkStart w:id="1217" w:name="_Toc273006476"/>
      <w:bookmarkStart w:id="1218" w:name="_Toc273006576"/>
      <w:bookmarkStart w:id="1219" w:name="_Toc273007403"/>
      <w:bookmarkStart w:id="1220" w:name="_Toc273005953"/>
      <w:bookmarkStart w:id="1221" w:name="_Toc273006278"/>
      <w:bookmarkStart w:id="1222" w:name="_Toc273006378"/>
      <w:bookmarkStart w:id="1223" w:name="_Toc273006478"/>
      <w:bookmarkStart w:id="1224" w:name="_Toc273006578"/>
      <w:bookmarkStart w:id="1225" w:name="_Toc273007405"/>
      <w:bookmarkStart w:id="1226" w:name="_Toc273005955"/>
      <w:bookmarkStart w:id="1227" w:name="_Toc273006280"/>
      <w:bookmarkStart w:id="1228" w:name="_Toc273006380"/>
      <w:bookmarkStart w:id="1229" w:name="_Toc273006480"/>
      <w:bookmarkStart w:id="1230" w:name="_Toc273006580"/>
      <w:bookmarkStart w:id="1231" w:name="_Toc273007407"/>
      <w:bookmarkStart w:id="1232" w:name="_Toc273005956"/>
      <w:bookmarkStart w:id="1233" w:name="_Toc273006281"/>
      <w:bookmarkStart w:id="1234" w:name="_Toc273006381"/>
      <w:bookmarkStart w:id="1235" w:name="_Toc273006481"/>
      <w:bookmarkStart w:id="1236" w:name="_Toc273006581"/>
      <w:bookmarkStart w:id="1237" w:name="_Toc273007408"/>
      <w:bookmarkStart w:id="1238" w:name="_Toc146602166"/>
      <w:bookmarkStart w:id="1239" w:name="_Toc148512963"/>
      <w:bookmarkStart w:id="1240" w:name="_Toc238024659"/>
      <w:bookmarkStart w:id="1241" w:name="_Toc34127503"/>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Pr="00F06FE9">
        <w:t>Confidentiality</w:t>
      </w:r>
      <w:bookmarkEnd w:id="1238"/>
      <w:bookmarkEnd w:id="1239"/>
      <w:bookmarkEnd w:id="1240"/>
      <w:bookmarkEnd w:id="1241"/>
    </w:p>
    <w:p w14:paraId="7E24D807" w14:textId="77777777" w:rsidR="00C96548" w:rsidRPr="00F06FE9" w:rsidRDefault="00C96548" w:rsidP="00F5329D">
      <w:pPr>
        <w:pStyle w:val="BodyTextIndent"/>
        <w:spacing w:before="0"/>
        <w:jc w:val="both"/>
      </w:pPr>
    </w:p>
    <w:p w14:paraId="66808DA9" w14:textId="77777777" w:rsidR="00C96548" w:rsidRPr="00F06FE9" w:rsidRDefault="00C96548" w:rsidP="00F5329D">
      <w:pPr>
        <w:pStyle w:val="BodyText2"/>
        <w:spacing w:after="120"/>
        <w:ind w:left="851"/>
      </w:pPr>
      <w:r w:rsidRPr="00F06FE9">
        <w:t>Members must agree when joining not to divulge the contents of the restricted</w:t>
      </w:r>
      <w:r w:rsidRPr="00F06FE9">
        <w:rPr>
          <w:b/>
        </w:rPr>
        <w:t xml:space="preserve"> </w:t>
      </w:r>
      <w:r w:rsidRPr="00F06FE9">
        <w:t>documentation.</w:t>
      </w:r>
    </w:p>
    <w:p w14:paraId="6CC775D1" w14:textId="091D0E8E" w:rsidR="00C96548" w:rsidRPr="00053955" w:rsidRDefault="00C96548" w:rsidP="00F5329D">
      <w:pPr>
        <w:pStyle w:val="BodyTextIndent"/>
        <w:spacing w:before="0"/>
        <w:ind w:left="1211"/>
        <w:jc w:val="both"/>
      </w:pPr>
      <w:r w:rsidRPr="00785397">
        <w:t>Note:</w:t>
      </w:r>
      <w:r w:rsidR="004A6B14">
        <w:t xml:space="preserve"> </w:t>
      </w:r>
      <w:r w:rsidR="00BD2C3A">
        <w:t>T</w:t>
      </w:r>
      <w:r w:rsidRPr="00785397">
        <w:t>echnical documentation including the Full Application Notes, the Compliance Test Manual and the XML Device Profiles are only available to paid-up members of the PSA and then after completing and submitting a Disclaimer and Licensing Agreement.</w:t>
      </w:r>
    </w:p>
    <w:p w14:paraId="3AFFC292" w14:textId="77777777" w:rsidR="00C96548" w:rsidRPr="00F06FE9" w:rsidRDefault="00C96548" w:rsidP="00F5329D">
      <w:pPr>
        <w:pStyle w:val="BodyText2"/>
        <w:spacing w:after="120"/>
        <w:ind w:left="851"/>
      </w:pPr>
    </w:p>
    <w:p w14:paraId="00D82765" w14:textId="77777777" w:rsidR="00C96548" w:rsidRPr="00F06FE9" w:rsidRDefault="00C96548" w:rsidP="00FC75BB">
      <w:pPr>
        <w:pStyle w:val="Heading2"/>
        <w:numPr>
          <w:ilvl w:val="1"/>
          <w:numId w:val="3"/>
        </w:numPr>
        <w:spacing w:before="0"/>
      </w:pPr>
      <w:bookmarkStart w:id="1242" w:name="_Toc34127504"/>
      <w:r w:rsidRPr="00F06FE9">
        <w:t>Technical support</w:t>
      </w:r>
      <w:bookmarkEnd w:id="1242"/>
    </w:p>
    <w:p w14:paraId="7F6C04AF" w14:textId="77777777" w:rsidR="00C96548" w:rsidRPr="00F06FE9" w:rsidRDefault="00C96548" w:rsidP="00F5329D">
      <w:pPr>
        <w:pStyle w:val="BodyTextIndent"/>
      </w:pPr>
      <w:r w:rsidRPr="00F06FE9">
        <w:t>Technical Support is to be provided by forming an ad hoc group as required staffed by volunteers drawn from the membership.</w:t>
      </w:r>
    </w:p>
    <w:p w14:paraId="6DFCBA37" w14:textId="77777777" w:rsidR="00C96548" w:rsidRPr="00F06FE9" w:rsidRDefault="00C96548" w:rsidP="00F5329D">
      <w:pPr>
        <w:pStyle w:val="BodyTextIndent"/>
      </w:pPr>
    </w:p>
    <w:p w14:paraId="1380B31D" w14:textId="77777777" w:rsidR="00C96548" w:rsidRPr="00F06FE9" w:rsidRDefault="00C96548" w:rsidP="00FC75BB">
      <w:pPr>
        <w:pStyle w:val="Heading2"/>
        <w:numPr>
          <w:ilvl w:val="1"/>
          <w:numId w:val="3"/>
        </w:numPr>
        <w:spacing w:before="0"/>
      </w:pPr>
      <w:bookmarkStart w:id="1243" w:name="_Toc34127505"/>
      <w:r w:rsidRPr="00F06FE9">
        <w:t>Website Technical discussion forum</w:t>
      </w:r>
      <w:bookmarkEnd w:id="1243"/>
    </w:p>
    <w:p w14:paraId="4B641F00" w14:textId="77777777" w:rsidR="00C96548" w:rsidRPr="00F06FE9" w:rsidRDefault="00C96548" w:rsidP="00F5329D">
      <w:pPr>
        <w:pStyle w:val="BodyTextIndent"/>
      </w:pPr>
    </w:p>
    <w:p w14:paraId="5B061711" w14:textId="77777777" w:rsidR="00C96548" w:rsidRPr="00F06FE9" w:rsidRDefault="00C96548" w:rsidP="00F5329D">
      <w:pPr>
        <w:pStyle w:val="BodyTextIndent"/>
      </w:pPr>
      <w:r w:rsidRPr="00F06FE9">
        <w:t xml:space="preserve">A Technical discussion forum </w:t>
      </w:r>
      <w:r w:rsidR="00BD2C3A">
        <w:t xml:space="preserve">has been placed on the </w:t>
      </w:r>
      <w:r w:rsidRPr="00F06FE9">
        <w:t>PSA website to enable free exchange of information and views between members. There would be no liability on the PSA for the views or opinions expressed or for the validity of technical advice given.</w:t>
      </w:r>
    </w:p>
    <w:p w14:paraId="13AFDFBD" w14:textId="77777777" w:rsidR="00C96548" w:rsidRPr="00F06FE9" w:rsidRDefault="00C96548" w:rsidP="00FC75BB">
      <w:pPr>
        <w:pStyle w:val="Heading1"/>
        <w:numPr>
          <w:ilvl w:val="0"/>
          <w:numId w:val="3"/>
        </w:numPr>
      </w:pPr>
      <w:bookmarkStart w:id="1244" w:name="_Toc238024660"/>
      <w:bookmarkStart w:id="1245" w:name="_Toc34127506"/>
      <w:r w:rsidRPr="00F06FE9">
        <w:rPr>
          <w:caps w:val="0"/>
        </w:rPr>
        <w:lastRenderedPageBreak/>
        <w:t>SELF-CERTIFICATION AND VERIFICATION TO THE STANDARD</w:t>
      </w:r>
      <w:bookmarkEnd w:id="1244"/>
      <w:bookmarkEnd w:id="1245"/>
    </w:p>
    <w:p w14:paraId="5D27131A" w14:textId="77777777" w:rsidR="00C96548" w:rsidRPr="00F06FE9" w:rsidRDefault="00C96548" w:rsidP="00F5329D">
      <w:pPr>
        <w:pStyle w:val="BodyTextIndent"/>
        <w:spacing w:before="0"/>
        <w:jc w:val="both"/>
        <w:rPr>
          <w:szCs w:val="22"/>
        </w:rPr>
      </w:pPr>
    </w:p>
    <w:p w14:paraId="3F14A430" w14:textId="09D9F5E1" w:rsidR="00C96548" w:rsidRDefault="00C96548" w:rsidP="00F5329D">
      <w:pPr>
        <w:pStyle w:val="BodyTextIndent"/>
        <w:spacing w:before="0"/>
        <w:jc w:val="both"/>
        <w:rPr>
          <w:szCs w:val="22"/>
        </w:rPr>
      </w:pPr>
      <w:r w:rsidRPr="00F06FE9">
        <w:rPr>
          <w:szCs w:val="22"/>
        </w:rPr>
        <w:t xml:space="preserve">Refer to the </w:t>
      </w:r>
      <w:r w:rsidRPr="00B27C1A">
        <w:rPr>
          <w:bCs/>
          <w:szCs w:val="22"/>
        </w:rPr>
        <w:t>WITS Compliance Manual</w:t>
      </w:r>
      <w:r w:rsidRPr="00F06FE9">
        <w:rPr>
          <w:szCs w:val="22"/>
        </w:rPr>
        <w:t xml:space="preserve"> for details of procedures</w:t>
      </w:r>
      <w:r w:rsidR="007A798D">
        <w:rPr>
          <w:szCs w:val="22"/>
        </w:rPr>
        <w:t xml:space="preserve"> – available to Members in the Members Library on the PSA website </w:t>
      </w:r>
      <w:hyperlink r:id="rId13" w:history="1">
        <w:r w:rsidR="00B27C1A" w:rsidRPr="00E9735B">
          <w:rPr>
            <w:rStyle w:val="Hyperlink"/>
            <w:szCs w:val="22"/>
          </w:rPr>
          <w:t>www.witsprotocol.org</w:t>
        </w:r>
      </w:hyperlink>
    </w:p>
    <w:p w14:paraId="0D9CC4D8" w14:textId="77777777" w:rsidR="00B27C1A" w:rsidRPr="00F06FE9" w:rsidRDefault="00B27C1A" w:rsidP="00F5329D">
      <w:pPr>
        <w:pStyle w:val="BodyTextIndent"/>
        <w:spacing w:before="0"/>
        <w:jc w:val="both"/>
        <w:rPr>
          <w:szCs w:val="22"/>
        </w:rPr>
      </w:pPr>
    </w:p>
    <w:p w14:paraId="15EB93D1" w14:textId="77777777" w:rsidR="00C96548" w:rsidRPr="00F06FE9" w:rsidRDefault="00C96548" w:rsidP="00F5329D">
      <w:pPr>
        <w:pStyle w:val="BodyTextIndent"/>
      </w:pPr>
    </w:p>
    <w:p w14:paraId="09926C41" w14:textId="77777777" w:rsidR="00C96548" w:rsidRPr="00F06FE9" w:rsidRDefault="00C96548" w:rsidP="00F5329D">
      <w:pPr>
        <w:pStyle w:val="BodyTextIndent"/>
        <w:spacing w:before="0"/>
        <w:jc w:val="both"/>
        <w:rPr>
          <w:szCs w:val="22"/>
        </w:rPr>
      </w:pPr>
      <w:bookmarkStart w:id="1246" w:name="_Toc276731863"/>
      <w:bookmarkStart w:id="1247" w:name="_Toc276731594"/>
      <w:bookmarkStart w:id="1248" w:name="_Toc276731684"/>
      <w:bookmarkStart w:id="1249" w:name="_Toc276731774"/>
      <w:bookmarkStart w:id="1250" w:name="_Toc276731864"/>
      <w:bookmarkStart w:id="1251" w:name="_Toc276731595"/>
      <w:bookmarkStart w:id="1252" w:name="_Toc276731685"/>
      <w:bookmarkStart w:id="1253" w:name="_Toc276731775"/>
      <w:bookmarkStart w:id="1254" w:name="_Toc276731865"/>
      <w:bookmarkStart w:id="1255" w:name="_Toc276470348"/>
      <w:bookmarkStart w:id="1256" w:name="_Toc276731604"/>
      <w:bookmarkStart w:id="1257" w:name="_Toc276731694"/>
      <w:bookmarkStart w:id="1258" w:name="_Toc276731784"/>
      <w:bookmarkStart w:id="1259" w:name="_Toc276731874"/>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514FBD59" w14:textId="77777777" w:rsidR="00C96548" w:rsidRPr="00F06FE9" w:rsidRDefault="00C96548" w:rsidP="00FC75BB">
      <w:pPr>
        <w:pStyle w:val="Heading1"/>
        <w:numPr>
          <w:ilvl w:val="0"/>
          <w:numId w:val="3"/>
        </w:numPr>
        <w:rPr>
          <w:caps w:val="0"/>
        </w:rPr>
      </w:pPr>
      <w:bookmarkStart w:id="1260" w:name="_Toc271270580"/>
      <w:bookmarkStart w:id="1261" w:name="_Toc271276376"/>
      <w:bookmarkStart w:id="1262" w:name="_Toc271276561"/>
      <w:bookmarkStart w:id="1263" w:name="_Toc271276745"/>
      <w:bookmarkStart w:id="1264" w:name="_Toc272324724"/>
      <w:bookmarkStart w:id="1265" w:name="_Toc272400949"/>
      <w:bookmarkStart w:id="1266" w:name="_Toc272402092"/>
      <w:bookmarkStart w:id="1267" w:name="_Toc272404076"/>
      <w:bookmarkStart w:id="1268" w:name="_Toc272404343"/>
      <w:bookmarkStart w:id="1269" w:name="_Toc271270581"/>
      <w:bookmarkStart w:id="1270" w:name="_Toc271276377"/>
      <w:bookmarkStart w:id="1271" w:name="_Toc271276562"/>
      <w:bookmarkStart w:id="1272" w:name="_Toc271276746"/>
      <w:bookmarkStart w:id="1273" w:name="_Toc272324725"/>
      <w:bookmarkStart w:id="1274" w:name="_Toc272400950"/>
      <w:bookmarkStart w:id="1275" w:name="_Toc272402093"/>
      <w:bookmarkStart w:id="1276" w:name="_Toc272404077"/>
      <w:bookmarkStart w:id="1277" w:name="_Toc272404344"/>
      <w:bookmarkStart w:id="1278" w:name="_Toc271270582"/>
      <w:bookmarkStart w:id="1279" w:name="_Toc271276378"/>
      <w:bookmarkStart w:id="1280" w:name="_Toc271276563"/>
      <w:bookmarkStart w:id="1281" w:name="_Toc271276747"/>
      <w:bookmarkStart w:id="1282" w:name="_Toc272324726"/>
      <w:bookmarkStart w:id="1283" w:name="_Toc272400951"/>
      <w:bookmarkStart w:id="1284" w:name="_Toc272402094"/>
      <w:bookmarkStart w:id="1285" w:name="_Toc272404078"/>
      <w:bookmarkStart w:id="1286" w:name="_Toc272404345"/>
      <w:bookmarkStart w:id="1287" w:name="_Toc271270583"/>
      <w:bookmarkStart w:id="1288" w:name="_Toc271276379"/>
      <w:bookmarkStart w:id="1289" w:name="_Toc271276564"/>
      <w:bookmarkStart w:id="1290" w:name="_Toc271276748"/>
      <w:bookmarkStart w:id="1291" w:name="_Toc272324727"/>
      <w:bookmarkStart w:id="1292" w:name="_Toc272400952"/>
      <w:bookmarkStart w:id="1293" w:name="_Toc272402095"/>
      <w:bookmarkStart w:id="1294" w:name="_Toc272404079"/>
      <w:bookmarkStart w:id="1295" w:name="_Toc272404346"/>
      <w:bookmarkStart w:id="1296" w:name="_Toc271270584"/>
      <w:bookmarkStart w:id="1297" w:name="_Toc271276380"/>
      <w:bookmarkStart w:id="1298" w:name="_Toc271276565"/>
      <w:bookmarkStart w:id="1299" w:name="_Toc271276749"/>
      <w:bookmarkStart w:id="1300" w:name="_Toc272324728"/>
      <w:bookmarkStart w:id="1301" w:name="_Toc272400953"/>
      <w:bookmarkStart w:id="1302" w:name="_Toc272402096"/>
      <w:bookmarkStart w:id="1303" w:name="_Toc272404080"/>
      <w:bookmarkStart w:id="1304" w:name="_Toc272404347"/>
      <w:bookmarkStart w:id="1305" w:name="_Toc271270585"/>
      <w:bookmarkStart w:id="1306" w:name="_Toc271276381"/>
      <w:bookmarkStart w:id="1307" w:name="_Toc271276566"/>
      <w:bookmarkStart w:id="1308" w:name="_Toc271276750"/>
      <w:bookmarkStart w:id="1309" w:name="_Toc272324729"/>
      <w:bookmarkStart w:id="1310" w:name="_Toc272400954"/>
      <w:bookmarkStart w:id="1311" w:name="_Toc272402097"/>
      <w:bookmarkStart w:id="1312" w:name="_Toc272404081"/>
      <w:bookmarkStart w:id="1313" w:name="_Toc272404348"/>
      <w:bookmarkStart w:id="1314" w:name="_Toc271270586"/>
      <w:bookmarkStart w:id="1315" w:name="_Toc271276382"/>
      <w:bookmarkStart w:id="1316" w:name="_Toc271276567"/>
      <w:bookmarkStart w:id="1317" w:name="_Toc271276751"/>
      <w:bookmarkStart w:id="1318" w:name="_Toc272324730"/>
      <w:bookmarkStart w:id="1319" w:name="_Toc272400955"/>
      <w:bookmarkStart w:id="1320" w:name="_Toc272402098"/>
      <w:bookmarkStart w:id="1321" w:name="_Toc272404082"/>
      <w:bookmarkStart w:id="1322" w:name="_Toc272404349"/>
      <w:bookmarkStart w:id="1323" w:name="_Toc271270587"/>
      <w:bookmarkStart w:id="1324" w:name="_Toc271276383"/>
      <w:bookmarkStart w:id="1325" w:name="_Toc271276568"/>
      <w:bookmarkStart w:id="1326" w:name="_Toc271276752"/>
      <w:bookmarkStart w:id="1327" w:name="_Toc272324731"/>
      <w:bookmarkStart w:id="1328" w:name="_Toc272400956"/>
      <w:bookmarkStart w:id="1329" w:name="_Toc272402099"/>
      <w:bookmarkStart w:id="1330" w:name="_Toc272404083"/>
      <w:bookmarkStart w:id="1331" w:name="_Toc272404350"/>
      <w:bookmarkStart w:id="1332" w:name="_Toc271270588"/>
      <w:bookmarkStart w:id="1333" w:name="_Toc271276384"/>
      <w:bookmarkStart w:id="1334" w:name="_Toc271276569"/>
      <w:bookmarkStart w:id="1335" w:name="_Toc271276753"/>
      <w:bookmarkStart w:id="1336" w:name="_Toc272324732"/>
      <w:bookmarkStart w:id="1337" w:name="_Toc272400957"/>
      <w:bookmarkStart w:id="1338" w:name="_Toc272402100"/>
      <w:bookmarkStart w:id="1339" w:name="_Toc272404084"/>
      <w:bookmarkStart w:id="1340" w:name="_Toc272404351"/>
      <w:bookmarkStart w:id="1341" w:name="_Toc146617480"/>
      <w:bookmarkStart w:id="1342" w:name="_Toc271270589"/>
      <w:bookmarkStart w:id="1343" w:name="_Toc271276385"/>
      <w:bookmarkStart w:id="1344" w:name="_Toc271276570"/>
      <w:bookmarkStart w:id="1345" w:name="_Toc271276754"/>
      <w:bookmarkStart w:id="1346" w:name="_Toc272324733"/>
      <w:bookmarkStart w:id="1347" w:name="_Toc272400958"/>
      <w:bookmarkStart w:id="1348" w:name="_Toc272402101"/>
      <w:bookmarkStart w:id="1349" w:name="_Toc272404085"/>
      <w:bookmarkStart w:id="1350" w:name="_Toc272404352"/>
      <w:bookmarkStart w:id="1351" w:name="_Toc271270590"/>
      <w:bookmarkStart w:id="1352" w:name="_Toc271276386"/>
      <w:bookmarkStart w:id="1353" w:name="_Toc271276571"/>
      <w:bookmarkStart w:id="1354" w:name="_Toc271276755"/>
      <w:bookmarkStart w:id="1355" w:name="_Toc272324734"/>
      <w:bookmarkStart w:id="1356" w:name="_Toc272400959"/>
      <w:bookmarkStart w:id="1357" w:name="_Toc272402102"/>
      <w:bookmarkStart w:id="1358" w:name="_Toc272404086"/>
      <w:bookmarkStart w:id="1359" w:name="_Toc272404353"/>
      <w:bookmarkStart w:id="1360" w:name="_Toc271270591"/>
      <w:bookmarkStart w:id="1361" w:name="_Toc271276387"/>
      <w:bookmarkStart w:id="1362" w:name="_Toc271276572"/>
      <w:bookmarkStart w:id="1363" w:name="_Toc271276756"/>
      <w:bookmarkStart w:id="1364" w:name="_Toc272324735"/>
      <w:bookmarkStart w:id="1365" w:name="_Toc272400960"/>
      <w:bookmarkStart w:id="1366" w:name="_Toc272402103"/>
      <w:bookmarkStart w:id="1367" w:name="_Toc272404087"/>
      <w:bookmarkStart w:id="1368" w:name="_Toc272404354"/>
      <w:bookmarkStart w:id="1369" w:name="_Toc271270592"/>
      <w:bookmarkStart w:id="1370" w:name="_Toc271276388"/>
      <w:bookmarkStart w:id="1371" w:name="_Toc271276573"/>
      <w:bookmarkStart w:id="1372" w:name="_Toc271276757"/>
      <w:bookmarkStart w:id="1373" w:name="_Toc272324736"/>
      <w:bookmarkStart w:id="1374" w:name="_Toc272400961"/>
      <w:bookmarkStart w:id="1375" w:name="_Toc272402104"/>
      <w:bookmarkStart w:id="1376" w:name="_Toc272404088"/>
      <w:bookmarkStart w:id="1377" w:name="_Toc272404355"/>
      <w:bookmarkStart w:id="1378" w:name="_Toc271270593"/>
      <w:bookmarkStart w:id="1379" w:name="_Toc271276389"/>
      <w:bookmarkStart w:id="1380" w:name="_Toc271276574"/>
      <w:bookmarkStart w:id="1381" w:name="_Toc271276758"/>
      <w:bookmarkStart w:id="1382" w:name="_Toc272324737"/>
      <w:bookmarkStart w:id="1383" w:name="_Toc272400962"/>
      <w:bookmarkStart w:id="1384" w:name="_Toc272402105"/>
      <w:bookmarkStart w:id="1385" w:name="_Toc272404089"/>
      <w:bookmarkStart w:id="1386" w:name="_Toc272404356"/>
      <w:bookmarkStart w:id="1387" w:name="_Toc271270594"/>
      <w:bookmarkStart w:id="1388" w:name="_Toc271276390"/>
      <w:bookmarkStart w:id="1389" w:name="_Toc271276575"/>
      <w:bookmarkStart w:id="1390" w:name="_Toc271276759"/>
      <w:bookmarkStart w:id="1391" w:name="_Toc272324738"/>
      <w:bookmarkStart w:id="1392" w:name="_Toc272400963"/>
      <w:bookmarkStart w:id="1393" w:name="_Toc272402106"/>
      <w:bookmarkStart w:id="1394" w:name="_Toc272404090"/>
      <w:bookmarkStart w:id="1395" w:name="_Toc272404357"/>
      <w:bookmarkStart w:id="1396" w:name="_Toc271270595"/>
      <w:bookmarkStart w:id="1397" w:name="_Toc271276391"/>
      <w:bookmarkStart w:id="1398" w:name="_Toc271276576"/>
      <w:bookmarkStart w:id="1399" w:name="_Toc271276760"/>
      <w:bookmarkStart w:id="1400" w:name="_Toc272324739"/>
      <w:bookmarkStart w:id="1401" w:name="_Toc272400964"/>
      <w:bookmarkStart w:id="1402" w:name="_Toc272402107"/>
      <w:bookmarkStart w:id="1403" w:name="_Toc272404091"/>
      <w:bookmarkStart w:id="1404" w:name="_Toc272404358"/>
      <w:bookmarkStart w:id="1405" w:name="_Toc271270596"/>
      <w:bookmarkStart w:id="1406" w:name="_Toc271276392"/>
      <w:bookmarkStart w:id="1407" w:name="_Toc271276577"/>
      <w:bookmarkStart w:id="1408" w:name="_Toc271276761"/>
      <w:bookmarkStart w:id="1409" w:name="_Toc272324740"/>
      <w:bookmarkStart w:id="1410" w:name="_Toc272400965"/>
      <w:bookmarkStart w:id="1411" w:name="_Toc272402108"/>
      <w:bookmarkStart w:id="1412" w:name="_Toc272404092"/>
      <w:bookmarkStart w:id="1413" w:name="_Toc272404359"/>
      <w:bookmarkStart w:id="1414" w:name="_Toc271270597"/>
      <w:bookmarkStart w:id="1415" w:name="_Toc271276393"/>
      <w:bookmarkStart w:id="1416" w:name="_Toc271276578"/>
      <w:bookmarkStart w:id="1417" w:name="_Toc271276762"/>
      <w:bookmarkStart w:id="1418" w:name="_Toc272324741"/>
      <w:bookmarkStart w:id="1419" w:name="_Toc272400966"/>
      <w:bookmarkStart w:id="1420" w:name="_Toc272402109"/>
      <w:bookmarkStart w:id="1421" w:name="_Toc272404093"/>
      <w:bookmarkStart w:id="1422" w:name="_Toc272404360"/>
      <w:bookmarkStart w:id="1423" w:name="_Toc271270598"/>
      <w:bookmarkStart w:id="1424" w:name="_Toc271276394"/>
      <w:bookmarkStart w:id="1425" w:name="_Toc271276579"/>
      <w:bookmarkStart w:id="1426" w:name="_Toc271276763"/>
      <w:bookmarkStart w:id="1427" w:name="_Toc272324742"/>
      <w:bookmarkStart w:id="1428" w:name="_Toc272400967"/>
      <w:bookmarkStart w:id="1429" w:name="_Toc272402110"/>
      <w:bookmarkStart w:id="1430" w:name="_Toc272404094"/>
      <w:bookmarkStart w:id="1431" w:name="_Toc272404361"/>
      <w:bookmarkStart w:id="1432" w:name="_Toc271270599"/>
      <w:bookmarkStart w:id="1433" w:name="_Toc271276395"/>
      <w:bookmarkStart w:id="1434" w:name="_Toc271276580"/>
      <w:bookmarkStart w:id="1435" w:name="_Toc271276764"/>
      <w:bookmarkStart w:id="1436" w:name="_Toc272324743"/>
      <w:bookmarkStart w:id="1437" w:name="_Toc272400968"/>
      <w:bookmarkStart w:id="1438" w:name="_Toc272402111"/>
      <w:bookmarkStart w:id="1439" w:name="_Toc272404095"/>
      <w:bookmarkStart w:id="1440" w:name="_Toc272404362"/>
      <w:bookmarkStart w:id="1441" w:name="_Toc271270600"/>
      <w:bookmarkStart w:id="1442" w:name="_Toc271276396"/>
      <w:bookmarkStart w:id="1443" w:name="_Toc271276581"/>
      <w:bookmarkStart w:id="1444" w:name="_Toc271276765"/>
      <w:bookmarkStart w:id="1445" w:name="_Toc272324744"/>
      <w:bookmarkStart w:id="1446" w:name="_Toc272400969"/>
      <w:bookmarkStart w:id="1447" w:name="_Toc272402112"/>
      <w:bookmarkStart w:id="1448" w:name="_Toc272404096"/>
      <w:bookmarkStart w:id="1449" w:name="_Toc272404363"/>
      <w:bookmarkStart w:id="1450" w:name="_Toc271270601"/>
      <w:bookmarkStart w:id="1451" w:name="_Toc271276397"/>
      <w:bookmarkStart w:id="1452" w:name="_Toc271276582"/>
      <w:bookmarkStart w:id="1453" w:name="_Toc271276766"/>
      <w:bookmarkStart w:id="1454" w:name="_Toc272324745"/>
      <w:bookmarkStart w:id="1455" w:name="_Toc272400970"/>
      <w:bookmarkStart w:id="1456" w:name="_Toc272402113"/>
      <w:bookmarkStart w:id="1457" w:name="_Toc272404097"/>
      <w:bookmarkStart w:id="1458" w:name="_Toc272404364"/>
      <w:bookmarkStart w:id="1459" w:name="_Toc271270602"/>
      <w:bookmarkStart w:id="1460" w:name="_Toc271276398"/>
      <w:bookmarkStart w:id="1461" w:name="_Toc271276583"/>
      <w:bookmarkStart w:id="1462" w:name="_Toc271276767"/>
      <w:bookmarkStart w:id="1463" w:name="_Toc272324746"/>
      <w:bookmarkStart w:id="1464" w:name="_Toc272400971"/>
      <w:bookmarkStart w:id="1465" w:name="_Toc272402114"/>
      <w:bookmarkStart w:id="1466" w:name="_Toc272404098"/>
      <w:bookmarkStart w:id="1467" w:name="_Toc272404365"/>
      <w:bookmarkStart w:id="1468" w:name="_Toc271270603"/>
      <w:bookmarkStart w:id="1469" w:name="_Toc271276399"/>
      <w:bookmarkStart w:id="1470" w:name="_Toc271276584"/>
      <w:bookmarkStart w:id="1471" w:name="_Toc271276768"/>
      <w:bookmarkStart w:id="1472" w:name="_Toc272324747"/>
      <w:bookmarkStart w:id="1473" w:name="_Toc272400972"/>
      <w:bookmarkStart w:id="1474" w:name="_Toc272402115"/>
      <w:bookmarkStart w:id="1475" w:name="_Toc272404099"/>
      <w:bookmarkStart w:id="1476" w:name="_Toc272404366"/>
      <w:bookmarkStart w:id="1477" w:name="_Toc271270604"/>
      <w:bookmarkStart w:id="1478" w:name="_Toc271276400"/>
      <w:bookmarkStart w:id="1479" w:name="_Toc271276585"/>
      <w:bookmarkStart w:id="1480" w:name="_Toc271276769"/>
      <w:bookmarkStart w:id="1481" w:name="_Toc272324748"/>
      <w:bookmarkStart w:id="1482" w:name="_Toc272400973"/>
      <w:bookmarkStart w:id="1483" w:name="_Toc272402116"/>
      <w:bookmarkStart w:id="1484" w:name="_Toc272404100"/>
      <w:bookmarkStart w:id="1485" w:name="_Toc272404367"/>
      <w:bookmarkStart w:id="1486" w:name="_Toc271270605"/>
      <w:bookmarkStart w:id="1487" w:name="_Toc271276401"/>
      <w:bookmarkStart w:id="1488" w:name="_Toc271276586"/>
      <w:bookmarkStart w:id="1489" w:name="_Toc271276770"/>
      <w:bookmarkStart w:id="1490" w:name="_Toc272324749"/>
      <w:bookmarkStart w:id="1491" w:name="_Toc272400974"/>
      <w:bookmarkStart w:id="1492" w:name="_Toc272402117"/>
      <w:bookmarkStart w:id="1493" w:name="_Toc272404101"/>
      <w:bookmarkStart w:id="1494" w:name="_Toc272404368"/>
      <w:bookmarkStart w:id="1495" w:name="_Toc271270606"/>
      <w:bookmarkStart w:id="1496" w:name="_Toc271276402"/>
      <w:bookmarkStart w:id="1497" w:name="_Toc271276587"/>
      <w:bookmarkStart w:id="1498" w:name="_Toc271276771"/>
      <w:bookmarkStart w:id="1499" w:name="_Toc272324750"/>
      <w:bookmarkStart w:id="1500" w:name="_Toc272400975"/>
      <w:bookmarkStart w:id="1501" w:name="_Toc272402118"/>
      <w:bookmarkStart w:id="1502" w:name="_Toc272404102"/>
      <w:bookmarkStart w:id="1503" w:name="_Toc272404369"/>
      <w:bookmarkStart w:id="1504" w:name="_Toc271270607"/>
      <w:bookmarkStart w:id="1505" w:name="_Toc271276403"/>
      <w:bookmarkStart w:id="1506" w:name="_Toc271276588"/>
      <w:bookmarkStart w:id="1507" w:name="_Toc271276772"/>
      <w:bookmarkStart w:id="1508" w:name="_Toc272324751"/>
      <w:bookmarkStart w:id="1509" w:name="_Toc272400976"/>
      <w:bookmarkStart w:id="1510" w:name="_Toc272402119"/>
      <w:bookmarkStart w:id="1511" w:name="_Toc272404103"/>
      <w:bookmarkStart w:id="1512" w:name="_Toc272404370"/>
      <w:bookmarkStart w:id="1513" w:name="_Toc271270608"/>
      <w:bookmarkStart w:id="1514" w:name="_Toc271276404"/>
      <w:bookmarkStart w:id="1515" w:name="_Toc271276589"/>
      <w:bookmarkStart w:id="1516" w:name="_Toc271276773"/>
      <w:bookmarkStart w:id="1517" w:name="_Toc272324752"/>
      <w:bookmarkStart w:id="1518" w:name="_Toc272400977"/>
      <w:bookmarkStart w:id="1519" w:name="_Toc272402120"/>
      <w:bookmarkStart w:id="1520" w:name="_Toc272404104"/>
      <w:bookmarkStart w:id="1521" w:name="_Toc272404371"/>
      <w:bookmarkStart w:id="1522" w:name="_Toc271270609"/>
      <w:bookmarkStart w:id="1523" w:name="_Toc271276405"/>
      <w:bookmarkStart w:id="1524" w:name="_Toc271276590"/>
      <w:bookmarkStart w:id="1525" w:name="_Toc271276774"/>
      <w:bookmarkStart w:id="1526" w:name="_Toc272324753"/>
      <w:bookmarkStart w:id="1527" w:name="_Toc272400978"/>
      <w:bookmarkStart w:id="1528" w:name="_Toc272402121"/>
      <w:bookmarkStart w:id="1529" w:name="_Toc272404105"/>
      <w:bookmarkStart w:id="1530" w:name="_Toc272404372"/>
      <w:bookmarkStart w:id="1531" w:name="_Toc271270610"/>
      <w:bookmarkStart w:id="1532" w:name="_Toc271276406"/>
      <w:bookmarkStart w:id="1533" w:name="_Toc271276591"/>
      <w:bookmarkStart w:id="1534" w:name="_Toc271276775"/>
      <w:bookmarkStart w:id="1535" w:name="_Toc272324754"/>
      <w:bookmarkStart w:id="1536" w:name="_Toc272400979"/>
      <w:bookmarkStart w:id="1537" w:name="_Toc272402122"/>
      <w:bookmarkStart w:id="1538" w:name="_Toc272404106"/>
      <w:bookmarkStart w:id="1539" w:name="_Toc272404373"/>
      <w:bookmarkStart w:id="1540" w:name="_Toc271270611"/>
      <w:bookmarkStart w:id="1541" w:name="_Toc271276407"/>
      <w:bookmarkStart w:id="1542" w:name="_Toc271276592"/>
      <w:bookmarkStart w:id="1543" w:name="_Toc271276776"/>
      <w:bookmarkStart w:id="1544" w:name="_Toc272324755"/>
      <w:bookmarkStart w:id="1545" w:name="_Toc272400980"/>
      <w:bookmarkStart w:id="1546" w:name="_Toc272402123"/>
      <w:bookmarkStart w:id="1547" w:name="_Toc272404107"/>
      <w:bookmarkStart w:id="1548" w:name="_Toc272404374"/>
      <w:bookmarkStart w:id="1549" w:name="_Toc271270612"/>
      <w:bookmarkStart w:id="1550" w:name="_Toc271276408"/>
      <w:bookmarkStart w:id="1551" w:name="_Toc271276593"/>
      <w:bookmarkStart w:id="1552" w:name="_Toc271276777"/>
      <w:bookmarkStart w:id="1553" w:name="_Toc272324756"/>
      <w:bookmarkStart w:id="1554" w:name="_Toc272400981"/>
      <w:bookmarkStart w:id="1555" w:name="_Toc272402124"/>
      <w:bookmarkStart w:id="1556" w:name="_Toc272404108"/>
      <w:bookmarkStart w:id="1557" w:name="_Toc272404375"/>
      <w:bookmarkStart w:id="1558" w:name="_Toc271270613"/>
      <w:bookmarkStart w:id="1559" w:name="_Toc271276409"/>
      <w:bookmarkStart w:id="1560" w:name="_Toc271276594"/>
      <w:bookmarkStart w:id="1561" w:name="_Toc271276778"/>
      <w:bookmarkStart w:id="1562" w:name="_Toc272324757"/>
      <w:bookmarkStart w:id="1563" w:name="_Toc272400982"/>
      <w:bookmarkStart w:id="1564" w:name="_Toc272402125"/>
      <w:bookmarkStart w:id="1565" w:name="_Toc272404109"/>
      <w:bookmarkStart w:id="1566" w:name="_Toc272404376"/>
      <w:bookmarkStart w:id="1567" w:name="_Toc271270614"/>
      <w:bookmarkStart w:id="1568" w:name="_Toc271276410"/>
      <w:bookmarkStart w:id="1569" w:name="_Toc271276595"/>
      <w:bookmarkStart w:id="1570" w:name="_Toc271276779"/>
      <w:bookmarkStart w:id="1571" w:name="_Toc272324758"/>
      <w:bookmarkStart w:id="1572" w:name="_Toc272400983"/>
      <w:bookmarkStart w:id="1573" w:name="_Toc272402126"/>
      <w:bookmarkStart w:id="1574" w:name="_Toc272404110"/>
      <w:bookmarkStart w:id="1575" w:name="_Toc272404377"/>
      <w:bookmarkStart w:id="1576" w:name="_Toc271270615"/>
      <w:bookmarkStart w:id="1577" w:name="_Toc271276411"/>
      <w:bookmarkStart w:id="1578" w:name="_Toc271276596"/>
      <w:bookmarkStart w:id="1579" w:name="_Toc271276780"/>
      <w:bookmarkStart w:id="1580" w:name="_Toc272324759"/>
      <w:bookmarkStart w:id="1581" w:name="_Toc272400984"/>
      <w:bookmarkStart w:id="1582" w:name="_Toc272402127"/>
      <w:bookmarkStart w:id="1583" w:name="_Toc272404111"/>
      <w:bookmarkStart w:id="1584" w:name="_Toc272404378"/>
      <w:bookmarkStart w:id="1585" w:name="_Toc271270622"/>
      <w:bookmarkStart w:id="1586" w:name="_Toc271276418"/>
      <w:bookmarkStart w:id="1587" w:name="_Toc271276603"/>
      <w:bookmarkStart w:id="1588" w:name="_Toc271276787"/>
      <w:bookmarkStart w:id="1589" w:name="_Toc272324766"/>
      <w:bookmarkStart w:id="1590" w:name="_Toc272400991"/>
      <w:bookmarkStart w:id="1591" w:name="_Toc272402134"/>
      <w:bookmarkStart w:id="1592" w:name="_Toc272404118"/>
      <w:bookmarkStart w:id="1593" w:name="_Toc272404385"/>
      <w:bookmarkStart w:id="1594" w:name="_Toc271270634"/>
      <w:bookmarkStart w:id="1595" w:name="_Toc271276430"/>
      <w:bookmarkStart w:id="1596" w:name="_Toc271276615"/>
      <w:bookmarkStart w:id="1597" w:name="_Toc271276799"/>
      <w:bookmarkStart w:id="1598" w:name="_Toc272324778"/>
      <w:bookmarkStart w:id="1599" w:name="_Toc272401003"/>
      <w:bookmarkStart w:id="1600" w:name="_Toc272402146"/>
      <w:bookmarkStart w:id="1601" w:name="_Toc272404130"/>
      <w:bookmarkStart w:id="1602" w:name="_Toc272404397"/>
      <w:bookmarkStart w:id="1603" w:name="_Toc271270646"/>
      <w:bookmarkStart w:id="1604" w:name="_Toc271276442"/>
      <w:bookmarkStart w:id="1605" w:name="_Toc271276627"/>
      <w:bookmarkStart w:id="1606" w:name="_Toc271276811"/>
      <w:bookmarkStart w:id="1607" w:name="_Toc272324790"/>
      <w:bookmarkStart w:id="1608" w:name="_Toc272401015"/>
      <w:bookmarkStart w:id="1609" w:name="_Toc272402158"/>
      <w:bookmarkStart w:id="1610" w:name="_Toc272404142"/>
      <w:bookmarkStart w:id="1611" w:name="_Toc272404409"/>
      <w:bookmarkStart w:id="1612" w:name="_Toc271270658"/>
      <w:bookmarkStart w:id="1613" w:name="_Toc271276454"/>
      <w:bookmarkStart w:id="1614" w:name="_Toc271276639"/>
      <w:bookmarkStart w:id="1615" w:name="_Toc271276823"/>
      <w:bookmarkStart w:id="1616" w:name="_Toc272324802"/>
      <w:bookmarkStart w:id="1617" w:name="_Toc272401027"/>
      <w:bookmarkStart w:id="1618" w:name="_Toc272402170"/>
      <w:bookmarkStart w:id="1619" w:name="_Toc272404154"/>
      <w:bookmarkStart w:id="1620" w:name="_Toc272404421"/>
      <w:bookmarkStart w:id="1621" w:name="_Toc34127507"/>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caps w:val="0"/>
        </w:rPr>
        <w:lastRenderedPageBreak/>
        <w:t>USE OF THE PROTOCOL OUTSIDE THE UK</w:t>
      </w:r>
      <w:bookmarkEnd w:id="1621"/>
    </w:p>
    <w:p w14:paraId="7B1FE0F6" w14:textId="77777777" w:rsidR="00C96548" w:rsidRPr="00F06FE9" w:rsidRDefault="00C96548" w:rsidP="00F5329D">
      <w:pPr>
        <w:pStyle w:val="BodyTextIndent"/>
      </w:pPr>
    </w:p>
    <w:p w14:paraId="11063136" w14:textId="71F3BC4D" w:rsidR="00F95351" w:rsidRPr="00E43854" w:rsidRDefault="00C96548" w:rsidP="00F95351">
      <w:pPr>
        <w:rPr>
          <w:b/>
          <w:sz w:val="22"/>
          <w:szCs w:val="22"/>
          <w:lang w:eastAsia="en-GB"/>
        </w:rPr>
      </w:pPr>
      <w:r w:rsidRPr="00E43854">
        <w:rPr>
          <w:sz w:val="22"/>
          <w:szCs w:val="22"/>
          <w:lang w:eastAsia="en-GB"/>
        </w:rPr>
        <w:t>The use of the standard</w:t>
      </w:r>
      <w:r w:rsidR="00763799">
        <w:rPr>
          <w:sz w:val="22"/>
          <w:szCs w:val="22"/>
          <w:lang w:eastAsia="en-GB"/>
        </w:rPr>
        <w:t>s</w:t>
      </w:r>
      <w:r w:rsidRPr="00E43854">
        <w:rPr>
          <w:sz w:val="22"/>
          <w:szCs w:val="22"/>
          <w:lang w:eastAsia="en-GB"/>
        </w:rPr>
        <w:t xml:space="preserve"> outside the UK and indeed outside the industry where appropriate is encouraged and supported. Any ideas or initiatives from other markets will be investigated and proposed for adoption within the standard if the </w:t>
      </w:r>
      <w:r w:rsidR="002C6EE7">
        <w:rPr>
          <w:sz w:val="22"/>
          <w:szCs w:val="22"/>
          <w:lang w:eastAsia="en-GB"/>
        </w:rPr>
        <w:t>PSA Committee</w:t>
      </w:r>
      <w:r w:rsidRPr="00E43854">
        <w:rPr>
          <w:sz w:val="22"/>
          <w:szCs w:val="22"/>
          <w:lang w:eastAsia="en-GB"/>
        </w:rPr>
        <w:t xml:space="preserve"> agrees it is in the best interests of the WITS</w:t>
      </w:r>
      <w:r w:rsidR="00763799">
        <w:rPr>
          <w:sz w:val="22"/>
          <w:szCs w:val="22"/>
          <w:lang w:eastAsia="en-GB"/>
        </w:rPr>
        <w:t xml:space="preserve"> </w:t>
      </w:r>
      <w:r w:rsidRPr="00E43854">
        <w:rPr>
          <w:sz w:val="22"/>
          <w:szCs w:val="22"/>
          <w:lang w:eastAsia="en-GB"/>
        </w:rPr>
        <w:t>standard</w:t>
      </w:r>
      <w:r w:rsidR="00763799">
        <w:rPr>
          <w:sz w:val="22"/>
          <w:szCs w:val="22"/>
          <w:lang w:eastAsia="en-GB"/>
        </w:rPr>
        <w:t>s</w:t>
      </w:r>
      <w:r w:rsidRPr="00E43854">
        <w:rPr>
          <w:sz w:val="22"/>
          <w:szCs w:val="22"/>
          <w:lang w:eastAsia="en-GB"/>
        </w:rPr>
        <w:t>.</w:t>
      </w:r>
      <w:bookmarkStart w:id="1622" w:name="_Toc276470354"/>
      <w:bookmarkStart w:id="1623" w:name="_Toc276470355"/>
      <w:bookmarkEnd w:id="1622"/>
      <w:bookmarkEnd w:id="1623"/>
    </w:p>
    <w:p w14:paraId="359A9133" w14:textId="77777777" w:rsidR="00F95351" w:rsidRDefault="00F95351">
      <w:pPr>
        <w:spacing w:before="0"/>
        <w:rPr>
          <w:b/>
          <w:sz w:val="22"/>
        </w:rPr>
      </w:pPr>
      <w:r>
        <w:br w:type="page"/>
      </w:r>
    </w:p>
    <w:p w14:paraId="05C12E4B" w14:textId="77777777" w:rsidR="00C96548" w:rsidRPr="0071217A" w:rsidRDefault="00C96548" w:rsidP="0071217A">
      <w:pPr>
        <w:pStyle w:val="Heading1"/>
        <w:numPr>
          <w:ilvl w:val="0"/>
          <w:numId w:val="3"/>
        </w:numPr>
        <w:rPr>
          <w:caps w:val="0"/>
        </w:rPr>
      </w:pPr>
      <w:bookmarkStart w:id="1624" w:name="_Toc34127508"/>
      <w:r w:rsidRPr="0071217A">
        <w:rPr>
          <w:caps w:val="0"/>
        </w:rPr>
        <w:lastRenderedPageBreak/>
        <w:t>APPENDICES</w:t>
      </w:r>
      <w:bookmarkEnd w:id="1624"/>
    </w:p>
    <w:p w14:paraId="5F19A1C6" w14:textId="77777777" w:rsidR="00C96548" w:rsidRDefault="00C96548" w:rsidP="00780416"/>
    <w:p w14:paraId="75602169" w14:textId="77777777" w:rsidR="00C96548" w:rsidRDefault="00C96548" w:rsidP="0071217A">
      <w:pPr>
        <w:pStyle w:val="Heading2"/>
        <w:numPr>
          <w:ilvl w:val="1"/>
          <w:numId w:val="3"/>
        </w:numPr>
        <w:spacing w:before="0"/>
      </w:pPr>
      <w:bookmarkStart w:id="1625" w:name="_Toc34127509"/>
      <w:r>
        <w:t>Appendix 1</w:t>
      </w:r>
      <w:r w:rsidRPr="00F06FE9">
        <w:t xml:space="preserve"> – PSA membership fees</w:t>
      </w:r>
      <w:bookmarkEnd w:id="1625"/>
    </w:p>
    <w:p w14:paraId="03EEBC59" w14:textId="77777777" w:rsidR="00C96548" w:rsidRPr="00F06FE9" w:rsidRDefault="00C96548" w:rsidP="00F5329D">
      <w:pPr>
        <w:pStyle w:val="BodyTextIndent"/>
        <w:ind w:left="0"/>
        <w:rPr>
          <w:b/>
        </w:rPr>
      </w:pPr>
    </w:p>
    <w:p w14:paraId="78BC57E7" w14:textId="77777777" w:rsidR="00C96548" w:rsidRPr="00F06FE9" w:rsidRDefault="00C96548" w:rsidP="00F5329D">
      <w:pPr>
        <w:pStyle w:val="BodyTextIndent"/>
        <w:ind w:left="0"/>
        <w:rPr>
          <w:b/>
          <w:u w:val="single"/>
        </w:rPr>
      </w:pPr>
      <w:r w:rsidRPr="00F06FE9">
        <w:rPr>
          <w:b/>
          <w:u w:val="single"/>
        </w:rPr>
        <w:t>Corporate</w:t>
      </w:r>
      <w:r w:rsidRPr="00F06FE9">
        <w:rPr>
          <w:rFonts w:cs="Arial"/>
          <w:b/>
          <w:szCs w:val="22"/>
          <w:u w:val="single"/>
          <w:lang w:eastAsia="en-GB"/>
        </w:rPr>
        <w:t xml:space="preserve"> membership</w:t>
      </w:r>
    </w:p>
    <w:p w14:paraId="70F1F1AB" w14:textId="4B63AC6B" w:rsidR="003E15C1" w:rsidRPr="00174B70" w:rsidRDefault="00C96548" w:rsidP="003E15C1">
      <w:pPr>
        <w:pStyle w:val="BodyText2"/>
        <w:ind w:left="528"/>
        <w:rPr>
          <w:i/>
          <w:iCs/>
          <w:color w:val="FF0000"/>
          <w:szCs w:val="22"/>
        </w:rPr>
      </w:pPr>
      <w:r w:rsidRPr="00967F2E">
        <w:rPr>
          <w:rFonts w:cs="Arial"/>
          <w:szCs w:val="22"/>
          <w:lang w:eastAsia="en-GB"/>
        </w:rPr>
        <w:t>Corporate membership fee levels have been set so as to cover the estimated costs of the PSA</w:t>
      </w:r>
      <w:r w:rsidR="003656FF">
        <w:rPr>
          <w:rFonts w:cs="Arial"/>
          <w:szCs w:val="22"/>
          <w:lang w:eastAsia="en-GB"/>
        </w:rPr>
        <w:t>.</w:t>
      </w:r>
    </w:p>
    <w:p w14:paraId="6C85343F" w14:textId="0CD11B6B" w:rsidR="00C96548" w:rsidRPr="00F06FE9" w:rsidRDefault="00C96548" w:rsidP="00F5329D">
      <w:pPr>
        <w:shd w:val="clear" w:color="auto" w:fill="FFFFFF"/>
        <w:spacing w:before="150" w:after="100" w:afterAutospacing="1"/>
        <w:rPr>
          <w:rFonts w:cs="Arial"/>
          <w:sz w:val="22"/>
          <w:szCs w:val="22"/>
          <w:lang w:eastAsia="en-GB"/>
        </w:rPr>
      </w:pPr>
    </w:p>
    <w:p w14:paraId="4D32547D" w14:textId="77777777" w:rsidR="00C96548" w:rsidRPr="00F06FE9" w:rsidRDefault="00C96548" w:rsidP="00F5329D">
      <w:pPr>
        <w:shd w:val="clear" w:color="auto" w:fill="FFFFFF"/>
        <w:spacing w:before="150" w:after="100" w:afterAutospacing="1"/>
        <w:rPr>
          <w:rFonts w:cs="Arial"/>
          <w:sz w:val="22"/>
          <w:szCs w:val="22"/>
          <w:lang w:eastAsia="en-GB"/>
        </w:rPr>
      </w:pPr>
      <w:r w:rsidRPr="00F06FE9">
        <w:rPr>
          <w:rFonts w:cs="Arial"/>
          <w:sz w:val="22"/>
          <w:szCs w:val="22"/>
          <w:lang w:eastAsia="en-GB"/>
        </w:rPr>
        <w:t> (Note: Vendor refers to manufacturers and suppliers of telemetry equipment; User ref</w:t>
      </w:r>
      <w:r w:rsidR="00EC1BDD">
        <w:rPr>
          <w:rFonts w:cs="Arial"/>
          <w:sz w:val="22"/>
          <w:szCs w:val="22"/>
          <w:lang w:eastAsia="en-GB"/>
        </w:rPr>
        <w:t xml:space="preserve">ers to </w:t>
      </w:r>
      <w:r w:rsidRPr="00F06FE9">
        <w:rPr>
          <w:rFonts w:cs="Arial"/>
          <w:sz w:val="22"/>
          <w:szCs w:val="22"/>
          <w:lang w:eastAsia="en-GB"/>
        </w:rPr>
        <w:t>organisation</w:t>
      </w:r>
      <w:r w:rsidR="00EC1BDD">
        <w:rPr>
          <w:rFonts w:cs="Arial"/>
          <w:sz w:val="22"/>
          <w:szCs w:val="22"/>
          <w:lang w:eastAsia="en-GB"/>
        </w:rPr>
        <w:t>s that use Telemetry equipment)</w:t>
      </w:r>
    </w:p>
    <w:p w14:paraId="1EE02624" w14:textId="77777777" w:rsidR="00C96548" w:rsidRPr="00785397" w:rsidRDefault="00C96548" w:rsidP="00FC75BB">
      <w:pPr>
        <w:pStyle w:val="BodyText"/>
        <w:numPr>
          <w:ilvl w:val="0"/>
          <w:numId w:val="22"/>
        </w:numPr>
        <w:rPr>
          <w:b/>
        </w:rPr>
      </w:pPr>
      <w:r w:rsidRPr="00785397">
        <w:rPr>
          <w:b/>
        </w:rPr>
        <w:t>Vendor membership fee     £ 500 p.a.</w:t>
      </w:r>
    </w:p>
    <w:p w14:paraId="1823E7AE" w14:textId="77777777" w:rsidR="00C96548" w:rsidRPr="00785397" w:rsidRDefault="00C96548" w:rsidP="00785397">
      <w:pPr>
        <w:pStyle w:val="BodyText"/>
        <w:ind w:left="851"/>
        <w:rPr>
          <w:b/>
        </w:rPr>
      </w:pPr>
    </w:p>
    <w:p w14:paraId="347BC552" w14:textId="77777777" w:rsidR="00C96548" w:rsidRDefault="00C96548" w:rsidP="00FC75BB">
      <w:pPr>
        <w:pStyle w:val="BodyText"/>
        <w:numPr>
          <w:ilvl w:val="0"/>
          <w:numId w:val="22"/>
        </w:numPr>
        <w:rPr>
          <w:b/>
        </w:rPr>
      </w:pPr>
      <w:r w:rsidRPr="00785397">
        <w:rPr>
          <w:b/>
        </w:rPr>
        <w:t xml:space="preserve">User membership fee         £ </w:t>
      </w:r>
      <w:r w:rsidR="007A2F4F">
        <w:rPr>
          <w:b/>
        </w:rPr>
        <w:t xml:space="preserve"> 500 p.a.</w:t>
      </w:r>
    </w:p>
    <w:p w14:paraId="0B4D9CBB" w14:textId="77777777" w:rsidR="00E338DA" w:rsidRDefault="00E338DA" w:rsidP="00E338DA">
      <w:pPr>
        <w:pStyle w:val="ListParagraph"/>
        <w:rPr>
          <w:b/>
        </w:rPr>
      </w:pPr>
    </w:p>
    <w:p w14:paraId="3B825F6A" w14:textId="77777777" w:rsidR="00E338DA" w:rsidRPr="00785397" w:rsidRDefault="00E338DA" w:rsidP="00FC75BB">
      <w:pPr>
        <w:pStyle w:val="BodyText"/>
        <w:numPr>
          <w:ilvl w:val="0"/>
          <w:numId w:val="22"/>
        </w:numPr>
        <w:rPr>
          <w:b/>
        </w:rPr>
      </w:pPr>
      <w:r>
        <w:rPr>
          <w:b/>
        </w:rPr>
        <w:t>Initial Registration fee       nil</w:t>
      </w:r>
    </w:p>
    <w:p w14:paraId="1393492A" w14:textId="77777777" w:rsidR="00C96548" w:rsidRPr="00785397" w:rsidRDefault="00C96548" w:rsidP="00785397">
      <w:pPr>
        <w:pStyle w:val="BodyText"/>
        <w:ind w:left="851"/>
        <w:rPr>
          <w:b/>
        </w:rPr>
      </w:pPr>
    </w:p>
    <w:p w14:paraId="146A9A11" w14:textId="77777777" w:rsidR="00C96548" w:rsidRPr="00F06FE9" w:rsidRDefault="00C96548" w:rsidP="00F5329D">
      <w:pPr>
        <w:shd w:val="clear" w:color="auto" w:fill="FFFFFF"/>
        <w:spacing w:before="150" w:after="100" w:afterAutospacing="1"/>
        <w:rPr>
          <w:rFonts w:cs="Arial"/>
          <w:sz w:val="22"/>
          <w:szCs w:val="22"/>
          <w:lang w:eastAsia="en-GB"/>
        </w:rPr>
      </w:pPr>
      <w:r w:rsidRPr="00F06FE9">
        <w:rPr>
          <w:rFonts w:cs="Arial"/>
          <w:sz w:val="22"/>
          <w:szCs w:val="22"/>
          <w:lang w:eastAsia="en-GB"/>
        </w:rPr>
        <w:t xml:space="preserve">Note that </w:t>
      </w:r>
      <w:r w:rsidR="007A2F4F">
        <w:rPr>
          <w:rFonts w:cs="Arial"/>
          <w:sz w:val="22"/>
          <w:szCs w:val="22"/>
          <w:lang w:eastAsia="en-GB"/>
        </w:rPr>
        <w:t>i</w:t>
      </w:r>
      <w:r w:rsidRPr="00F06FE9">
        <w:rPr>
          <w:rFonts w:cs="Arial"/>
          <w:sz w:val="22"/>
          <w:szCs w:val="22"/>
          <w:lang w:eastAsia="en-GB"/>
        </w:rPr>
        <w:t xml:space="preserve">f </w:t>
      </w:r>
      <w:r w:rsidR="001A7C96">
        <w:rPr>
          <w:rFonts w:cs="Arial"/>
          <w:sz w:val="22"/>
          <w:szCs w:val="22"/>
          <w:lang w:eastAsia="en-GB"/>
        </w:rPr>
        <w:t>a</w:t>
      </w:r>
      <w:r w:rsidR="001A7C96" w:rsidRPr="00F06FE9">
        <w:rPr>
          <w:rFonts w:cs="Arial"/>
          <w:sz w:val="22"/>
          <w:szCs w:val="22"/>
          <w:lang w:eastAsia="en-GB"/>
        </w:rPr>
        <w:t xml:space="preserve"> </w:t>
      </w:r>
      <w:r w:rsidR="00303601">
        <w:rPr>
          <w:rFonts w:cs="Arial"/>
          <w:sz w:val="22"/>
          <w:szCs w:val="22"/>
          <w:lang w:eastAsia="en-GB"/>
        </w:rPr>
        <w:t xml:space="preserve">Vendor or User </w:t>
      </w:r>
      <w:r w:rsidRPr="00F06FE9">
        <w:rPr>
          <w:rFonts w:cs="Arial"/>
          <w:sz w:val="22"/>
          <w:szCs w:val="22"/>
          <w:lang w:eastAsia="en-GB"/>
        </w:rPr>
        <w:t xml:space="preserve">membership lapses then </w:t>
      </w:r>
      <w:r w:rsidR="007A2F4F">
        <w:rPr>
          <w:rFonts w:cs="Arial"/>
          <w:sz w:val="22"/>
          <w:szCs w:val="22"/>
          <w:lang w:eastAsia="en-GB"/>
        </w:rPr>
        <w:t>a re-</w:t>
      </w:r>
      <w:r w:rsidRPr="00F06FE9">
        <w:rPr>
          <w:rFonts w:cs="Arial"/>
          <w:sz w:val="22"/>
          <w:szCs w:val="22"/>
          <w:lang w:eastAsia="en-GB"/>
        </w:rPr>
        <w:t xml:space="preserve">registration fee </w:t>
      </w:r>
      <w:r w:rsidR="007A2F4F">
        <w:rPr>
          <w:rFonts w:cs="Arial"/>
          <w:sz w:val="22"/>
          <w:szCs w:val="22"/>
          <w:lang w:eastAsia="en-GB"/>
        </w:rPr>
        <w:t xml:space="preserve">of £1,000 </w:t>
      </w:r>
      <w:r w:rsidR="00E338DA">
        <w:rPr>
          <w:rFonts w:cs="Arial"/>
          <w:sz w:val="22"/>
          <w:szCs w:val="22"/>
          <w:lang w:eastAsia="en-GB"/>
        </w:rPr>
        <w:t>will be</w:t>
      </w:r>
      <w:r w:rsidRPr="00F06FE9">
        <w:rPr>
          <w:rFonts w:cs="Arial"/>
          <w:sz w:val="22"/>
          <w:szCs w:val="22"/>
          <w:lang w:eastAsia="en-GB"/>
        </w:rPr>
        <w:t xml:space="preserve"> payable </w:t>
      </w:r>
      <w:r w:rsidR="00E338DA">
        <w:rPr>
          <w:rFonts w:cs="Arial"/>
          <w:sz w:val="22"/>
          <w:szCs w:val="22"/>
          <w:lang w:eastAsia="en-GB"/>
        </w:rPr>
        <w:t xml:space="preserve">if the ex-Member wishes to renew </w:t>
      </w:r>
      <w:r w:rsidR="001A7C96">
        <w:rPr>
          <w:rFonts w:cs="Arial"/>
          <w:sz w:val="22"/>
          <w:szCs w:val="22"/>
          <w:lang w:eastAsia="en-GB"/>
        </w:rPr>
        <w:t>that</w:t>
      </w:r>
      <w:r w:rsidR="001A7C96" w:rsidRPr="00F06FE9">
        <w:rPr>
          <w:rFonts w:cs="Arial"/>
          <w:sz w:val="22"/>
          <w:szCs w:val="22"/>
          <w:lang w:eastAsia="en-GB"/>
        </w:rPr>
        <w:t xml:space="preserve"> </w:t>
      </w:r>
      <w:r w:rsidRPr="00F06FE9">
        <w:rPr>
          <w:rFonts w:cs="Arial"/>
          <w:sz w:val="22"/>
          <w:szCs w:val="22"/>
          <w:lang w:eastAsia="en-GB"/>
        </w:rPr>
        <w:t>membership</w:t>
      </w:r>
      <w:r w:rsidR="004F0B6B">
        <w:rPr>
          <w:rFonts w:cs="Arial"/>
          <w:sz w:val="22"/>
          <w:szCs w:val="22"/>
          <w:lang w:eastAsia="en-GB"/>
        </w:rPr>
        <w:t>.</w:t>
      </w:r>
    </w:p>
    <w:p w14:paraId="58A52E6E" w14:textId="77777777" w:rsidR="004F0B6B" w:rsidRDefault="00C96548" w:rsidP="00785397">
      <w:pPr>
        <w:shd w:val="clear" w:color="auto" w:fill="FFFFFF"/>
        <w:spacing w:before="150" w:after="100" w:afterAutospacing="1"/>
        <w:rPr>
          <w:rFonts w:cs="Arial"/>
          <w:bCs/>
          <w:sz w:val="22"/>
          <w:szCs w:val="22"/>
          <w:lang w:eastAsia="en-GB"/>
        </w:rPr>
      </w:pPr>
      <w:r w:rsidRPr="00785397">
        <w:rPr>
          <w:rFonts w:cs="Arial"/>
          <w:bCs/>
          <w:sz w:val="22"/>
          <w:szCs w:val="22"/>
          <w:lang w:eastAsia="en-GB"/>
        </w:rPr>
        <w:t xml:space="preserve">The signatory on the Corporate membership form becomes a Member after clearance of funds. </w:t>
      </w:r>
      <w:r w:rsidR="004F0B6B">
        <w:rPr>
          <w:rFonts w:cs="Arial"/>
          <w:bCs/>
          <w:sz w:val="22"/>
          <w:szCs w:val="22"/>
          <w:lang w:eastAsia="en-GB"/>
        </w:rPr>
        <w:t xml:space="preserve">There is only one Corporate Member per organisation, to whom all correspondence is sent. </w:t>
      </w:r>
    </w:p>
    <w:p w14:paraId="53F30AE6" w14:textId="77777777" w:rsidR="004F0B6B" w:rsidRPr="00176967" w:rsidRDefault="004F0B6B" w:rsidP="00176967">
      <w:pPr>
        <w:pStyle w:val="BodyTextIndent"/>
        <w:ind w:left="0"/>
        <w:rPr>
          <w:b/>
          <w:u w:val="single"/>
        </w:rPr>
      </w:pPr>
      <w:r w:rsidRPr="00176967">
        <w:rPr>
          <w:b/>
          <w:u w:val="single"/>
        </w:rPr>
        <w:t>Additional Membership</w:t>
      </w:r>
    </w:p>
    <w:p w14:paraId="2DF60AB3" w14:textId="77777777" w:rsidR="00C96548" w:rsidRDefault="00C96548" w:rsidP="00785397">
      <w:pPr>
        <w:shd w:val="clear" w:color="auto" w:fill="FFFFFF"/>
        <w:spacing w:before="150" w:after="100" w:afterAutospacing="1"/>
        <w:rPr>
          <w:rFonts w:cs="Arial"/>
          <w:bCs/>
          <w:sz w:val="22"/>
          <w:szCs w:val="22"/>
          <w:lang w:eastAsia="en-GB"/>
        </w:rPr>
      </w:pPr>
      <w:r w:rsidRPr="00785397">
        <w:rPr>
          <w:rFonts w:cs="Arial"/>
          <w:bCs/>
          <w:sz w:val="22"/>
          <w:szCs w:val="22"/>
          <w:lang w:eastAsia="en-GB"/>
        </w:rPr>
        <w:t>Additional individuals belonging to a Corporate member organisation may become members by completing the Additional membership application form on the website.</w:t>
      </w:r>
      <w:r>
        <w:rPr>
          <w:rFonts w:cs="Arial"/>
          <w:bCs/>
          <w:sz w:val="22"/>
          <w:szCs w:val="22"/>
          <w:lang w:eastAsia="en-GB"/>
        </w:rPr>
        <w:t xml:space="preserve"> No additional fees are payable.</w:t>
      </w:r>
    </w:p>
    <w:p w14:paraId="53053324" w14:textId="77777777" w:rsidR="00C96548" w:rsidRDefault="00C96548" w:rsidP="00097074">
      <w:pPr>
        <w:pStyle w:val="BodyTextIndent"/>
        <w:ind w:left="0"/>
        <w:rPr>
          <w:b/>
          <w:u w:val="single"/>
        </w:rPr>
      </w:pPr>
      <w:r w:rsidRPr="00097074">
        <w:rPr>
          <w:b/>
          <w:u w:val="single"/>
        </w:rPr>
        <w:t>Honorary Membership</w:t>
      </w:r>
    </w:p>
    <w:p w14:paraId="0987DC2D" w14:textId="06230868" w:rsidR="00D8735F" w:rsidRDefault="00D8735F" w:rsidP="00097074">
      <w:pPr>
        <w:pStyle w:val="BodyTextIndent"/>
        <w:ind w:left="0"/>
        <w:rPr>
          <w:b/>
          <w:u w:val="single"/>
        </w:rPr>
      </w:pPr>
    </w:p>
    <w:p w14:paraId="0906287E" w14:textId="49DA6D19" w:rsidR="007525AD" w:rsidRPr="007525AD" w:rsidRDefault="007525AD" w:rsidP="00097074">
      <w:pPr>
        <w:pStyle w:val="BodyTextIndent"/>
        <w:ind w:left="0"/>
        <w:rPr>
          <w:rFonts w:cs="Arial"/>
          <w:bCs/>
          <w:szCs w:val="22"/>
          <w:lang w:eastAsia="en-GB"/>
        </w:rPr>
      </w:pPr>
      <w:r w:rsidRPr="003656FF">
        <w:rPr>
          <w:rFonts w:cs="Arial"/>
          <w:bCs/>
          <w:szCs w:val="22"/>
          <w:lang w:eastAsia="en-GB"/>
        </w:rPr>
        <w:t>There is no fee for Honorary Members</w:t>
      </w:r>
      <w:r w:rsidR="003E15C1">
        <w:rPr>
          <w:rFonts w:cs="Arial"/>
          <w:bCs/>
          <w:szCs w:val="22"/>
          <w:lang w:eastAsia="en-GB"/>
        </w:rPr>
        <w:t xml:space="preserve"> </w:t>
      </w:r>
    </w:p>
    <w:p w14:paraId="3F934AEA" w14:textId="77777777" w:rsidR="004F0B6B" w:rsidRDefault="004F0B6B">
      <w:pPr>
        <w:spacing w:before="0"/>
        <w:rPr>
          <w:b/>
          <w:sz w:val="22"/>
          <w:szCs w:val="22"/>
        </w:rPr>
      </w:pPr>
      <w:r>
        <w:rPr>
          <w:szCs w:val="22"/>
        </w:rPr>
        <w:br w:type="page"/>
      </w:r>
    </w:p>
    <w:p w14:paraId="10ADBD6A" w14:textId="77777777" w:rsidR="004F0B6B" w:rsidRDefault="004F0B6B" w:rsidP="0071217A">
      <w:pPr>
        <w:pStyle w:val="Heading2"/>
        <w:numPr>
          <w:ilvl w:val="1"/>
          <w:numId w:val="3"/>
        </w:numPr>
        <w:spacing w:before="0"/>
      </w:pPr>
      <w:bookmarkStart w:id="1626" w:name="_Toc34127510"/>
      <w:r w:rsidRPr="006638AC">
        <w:lastRenderedPageBreak/>
        <w:t>Appendix 2 – Future developments - Decision process</w:t>
      </w:r>
      <w:bookmarkEnd w:id="1626"/>
    </w:p>
    <w:p w14:paraId="74484D24" w14:textId="77777777" w:rsidR="00C96548" w:rsidRPr="00F06FE9" w:rsidRDefault="0071161F" w:rsidP="000D0E1E">
      <w:pPr>
        <w:pStyle w:val="BodyTextIndent"/>
        <w:ind w:left="0"/>
      </w:pPr>
      <w:r w:rsidRPr="00F06FE9">
        <w:object w:dxaOrig="6953" w:dyaOrig="14143" w14:anchorId="2F2ED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568.5pt" o:ole="">
            <v:imagedata r:id="rId14" o:title=""/>
          </v:shape>
          <o:OLEObject Type="Embed" ProgID="Visio.Drawing.11" ShapeID="_x0000_i1025" DrawAspect="Content" ObjectID="_1649849379" r:id="rId15"/>
        </w:object>
      </w:r>
      <w:r w:rsidR="00C96548" w:rsidRPr="00F06FE9">
        <w:br w:type="page"/>
      </w:r>
    </w:p>
    <w:p w14:paraId="14C462C7" w14:textId="77777777" w:rsidR="000D0E1E" w:rsidRDefault="000D0E1E" w:rsidP="0071217A">
      <w:pPr>
        <w:pStyle w:val="Heading2"/>
        <w:numPr>
          <w:ilvl w:val="1"/>
          <w:numId w:val="3"/>
        </w:numPr>
        <w:spacing w:before="0"/>
      </w:pPr>
      <w:bookmarkStart w:id="1627" w:name="_Toc34127511"/>
      <w:r>
        <w:lastRenderedPageBreak/>
        <w:t>Appendix 3 – Creating a WITS-DNP3 Technical Bulletin</w:t>
      </w:r>
      <w:bookmarkEnd w:id="1627"/>
    </w:p>
    <w:p w14:paraId="4D0E3A25" w14:textId="77777777" w:rsidR="000D0E1E" w:rsidRDefault="000D0E1E" w:rsidP="000D0E1E">
      <w:pPr>
        <w:pStyle w:val="BodyTextIndent"/>
      </w:pPr>
    </w:p>
    <w:p w14:paraId="35D96CB7" w14:textId="4279B291" w:rsidR="000D0E1E" w:rsidRPr="000D0E1E" w:rsidRDefault="000D0E1E" w:rsidP="000D0E1E">
      <w:pPr>
        <w:rPr>
          <w:lang w:eastAsia="en-GB"/>
        </w:rPr>
      </w:pPr>
      <w:r w:rsidRPr="000D0E1E">
        <w:rPr>
          <w:lang w:eastAsia="en-GB"/>
        </w:rPr>
        <w:t xml:space="preserve">If the </w:t>
      </w:r>
      <w:r w:rsidR="002C6EE7">
        <w:rPr>
          <w:lang w:eastAsia="en-GB"/>
        </w:rPr>
        <w:t>PSA Committee</w:t>
      </w:r>
      <w:r w:rsidRPr="000D0E1E">
        <w:rPr>
          <w:lang w:eastAsia="en-GB"/>
        </w:rPr>
        <w:t xml:space="preserve"> deems it necessary to create a Technical Bulletin then the following procedure is followed:</w:t>
      </w:r>
    </w:p>
    <w:p w14:paraId="712C890F" w14:textId="77777777" w:rsidR="000D0E1E" w:rsidRPr="000D0E1E" w:rsidRDefault="000D0E1E" w:rsidP="000D0E1E">
      <w:pPr>
        <w:pStyle w:val="BodyTextIndent"/>
      </w:pPr>
    </w:p>
    <w:p w14:paraId="549309D2" w14:textId="77777777" w:rsidR="00C96548" w:rsidRPr="00F06FE9" w:rsidRDefault="003C44E2" w:rsidP="004F0B6B">
      <w:pPr>
        <w:pStyle w:val="BodyTextIndent"/>
        <w:ind w:left="0"/>
        <w:jc w:val="both"/>
      </w:pPr>
      <w:r>
        <w:rPr>
          <w:noProof/>
          <w:lang w:eastAsia="en-GB"/>
        </w:rPr>
        <mc:AlternateContent>
          <mc:Choice Requires="wpc">
            <w:drawing>
              <wp:anchor distT="0" distB="0" distL="114300" distR="114300" simplePos="0" relativeHeight="251656192" behindDoc="0" locked="0" layoutInCell="1" allowOverlap="1" wp14:anchorId="3264EF86" wp14:editId="6545BD2C">
                <wp:simplePos x="0" y="0"/>
                <wp:positionH relativeFrom="column">
                  <wp:posOffset>683895</wp:posOffset>
                </wp:positionH>
                <wp:positionV relativeFrom="paragraph">
                  <wp:posOffset>330835</wp:posOffset>
                </wp:positionV>
                <wp:extent cx="5108575" cy="4530725"/>
                <wp:effectExtent l="0" t="0" r="0" b="0"/>
                <wp:wrapNone/>
                <wp:docPr id="308"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7"/>
                        <wps:cNvSpPr>
                          <a:spLocks noEditPoints="1"/>
                        </wps:cNvSpPr>
                        <wps:spPr bwMode="auto">
                          <a:xfrm>
                            <a:off x="2160905" y="2172335"/>
                            <a:ext cx="60960" cy="236855"/>
                          </a:xfrm>
                          <a:custGeom>
                            <a:avLst/>
                            <a:gdLst>
                              <a:gd name="T0" fmla="*/ 234 w 400"/>
                              <a:gd name="T1" fmla="*/ 34 h 1550"/>
                              <a:gd name="T2" fmla="*/ 234 w 400"/>
                              <a:gd name="T3" fmla="*/ 1217 h 1550"/>
                              <a:gd name="T4" fmla="*/ 200 w 400"/>
                              <a:gd name="T5" fmla="*/ 1250 h 1550"/>
                              <a:gd name="T6" fmla="*/ 167 w 400"/>
                              <a:gd name="T7" fmla="*/ 1217 h 1550"/>
                              <a:gd name="T8" fmla="*/ 167 w 400"/>
                              <a:gd name="T9" fmla="*/ 34 h 1550"/>
                              <a:gd name="T10" fmla="*/ 200 w 400"/>
                              <a:gd name="T11" fmla="*/ 0 h 1550"/>
                              <a:gd name="T12" fmla="*/ 234 w 400"/>
                              <a:gd name="T13" fmla="*/ 34 h 1550"/>
                              <a:gd name="T14" fmla="*/ 400 w 400"/>
                              <a:gd name="T15" fmla="*/ 1150 h 1550"/>
                              <a:gd name="T16" fmla="*/ 200 w 400"/>
                              <a:gd name="T17" fmla="*/ 1550 h 1550"/>
                              <a:gd name="T18" fmla="*/ 0 w 400"/>
                              <a:gd name="T19" fmla="*/ 1150 h 1550"/>
                              <a:gd name="T20" fmla="*/ 400 w 400"/>
                              <a:gd name="T21" fmla="*/ 1150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550">
                                <a:moveTo>
                                  <a:pt x="234" y="34"/>
                                </a:moveTo>
                                <a:lnTo>
                                  <a:pt x="234" y="1217"/>
                                </a:lnTo>
                                <a:cubicBezTo>
                                  <a:pt x="234" y="1236"/>
                                  <a:pt x="219" y="1250"/>
                                  <a:pt x="200" y="1250"/>
                                </a:cubicBezTo>
                                <a:cubicBezTo>
                                  <a:pt x="182" y="1250"/>
                                  <a:pt x="167" y="1236"/>
                                  <a:pt x="167" y="1217"/>
                                </a:cubicBezTo>
                                <a:lnTo>
                                  <a:pt x="167" y="34"/>
                                </a:lnTo>
                                <a:cubicBezTo>
                                  <a:pt x="167" y="15"/>
                                  <a:pt x="182" y="0"/>
                                  <a:pt x="200" y="0"/>
                                </a:cubicBezTo>
                                <a:cubicBezTo>
                                  <a:pt x="219" y="0"/>
                                  <a:pt x="234" y="15"/>
                                  <a:pt x="234" y="34"/>
                                </a:cubicBezTo>
                                <a:close/>
                                <a:moveTo>
                                  <a:pt x="400" y="1150"/>
                                </a:moveTo>
                                <a:lnTo>
                                  <a:pt x="200" y="1550"/>
                                </a:lnTo>
                                <a:lnTo>
                                  <a:pt x="0" y="1150"/>
                                </a:lnTo>
                                <a:lnTo>
                                  <a:pt x="400" y="115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g:wgp>
                        <wpg:cNvPr id="4" name="Group 8"/>
                        <wpg:cNvGrpSpPr>
                          <a:grpSpLocks/>
                        </wpg:cNvGrpSpPr>
                        <wpg:grpSpPr bwMode="auto">
                          <a:xfrm>
                            <a:off x="1794510" y="2409190"/>
                            <a:ext cx="792480" cy="386080"/>
                            <a:chOff x="5700" y="8208"/>
                            <a:chExt cx="1248" cy="608"/>
                          </a:xfrm>
                        </wpg:grpSpPr>
                        <wps:wsp>
                          <wps:cNvPr id="5" name="Freeform 9"/>
                          <wps:cNvSpPr>
                            <a:spLocks/>
                          </wps:cNvSpPr>
                          <wps:spPr bwMode="auto">
                            <a:xfrm>
                              <a:off x="5700" y="8208"/>
                              <a:ext cx="1248" cy="608"/>
                            </a:xfrm>
                            <a:custGeom>
                              <a:avLst/>
                              <a:gdLst>
                                <a:gd name="T0" fmla="*/ 0 w 1248"/>
                                <a:gd name="T1" fmla="*/ 304 h 608"/>
                                <a:gd name="T2" fmla="*/ 624 w 1248"/>
                                <a:gd name="T3" fmla="*/ 0 h 608"/>
                                <a:gd name="T4" fmla="*/ 1248 w 1248"/>
                                <a:gd name="T5" fmla="*/ 304 h 608"/>
                                <a:gd name="T6" fmla="*/ 624 w 1248"/>
                                <a:gd name="T7" fmla="*/ 608 h 608"/>
                                <a:gd name="T8" fmla="*/ 0 w 1248"/>
                                <a:gd name="T9" fmla="*/ 304 h 608"/>
                              </a:gdLst>
                              <a:ahLst/>
                              <a:cxnLst>
                                <a:cxn ang="0">
                                  <a:pos x="T0" y="T1"/>
                                </a:cxn>
                                <a:cxn ang="0">
                                  <a:pos x="T2" y="T3"/>
                                </a:cxn>
                                <a:cxn ang="0">
                                  <a:pos x="T4" y="T5"/>
                                </a:cxn>
                                <a:cxn ang="0">
                                  <a:pos x="T6" y="T7"/>
                                </a:cxn>
                                <a:cxn ang="0">
                                  <a:pos x="T8" y="T9"/>
                                </a:cxn>
                              </a:cxnLst>
                              <a:rect l="0" t="0" r="r" b="b"/>
                              <a:pathLst>
                                <a:path w="1248" h="608">
                                  <a:moveTo>
                                    <a:pt x="0" y="304"/>
                                  </a:moveTo>
                                  <a:lnTo>
                                    <a:pt x="624" y="0"/>
                                  </a:lnTo>
                                  <a:lnTo>
                                    <a:pt x="1248" y="304"/>
                                  </a:lnTo>
                                  <a:lnTo>
                                    <a:pt x="624" y="608"/>
                                  </a:lnTo>
                                  <a:lnTo>
                                    <a:pt x="0" y="304"/>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5700" y="8208"/>
                              <a:ext cx="1248" cy="608"/>
                            </a:xfrm>
                            <a:custGeom>
                              <a:avLst/>
                              <a:gdLst>
                                <a:gd name="T0" fmla="*/ 0 w 1248"/>
                                <a:gd name="T1" fmla="*/ 304 h 608"/>
                                <a:gd name="T2" fmla="*/ 624 w 1248"/>
                                <a:gd name="T3" fmla="*/ 0 h 608"/>
                                <a:gd name="T4" fmla="*/ 1248 w 1248"/>
                                <a:gd name="T5" fmla="*/ 304 h 608"/>
                                <a:gd name="T6" fmla="*/ 624 w 1248"/>
                                <a:gd name="T7" fmla="*/ 608 h 608"/>
                                <a:gd name="T8" fmla="*/ 0 w 1248"/>
                                <a:gd name="T9" fmla="*/ 304 h 608"/>
                              </a:gdLst>
                              <a:ahLst/>
                              <a:cxnLst>
                                <a:cxn ang="0">
                                  <a:pos x="T0" y="T1"/>
                                </a:cxn>
                                <a:cxn ang="0">
                                  <a:pos x="T2" y="T3"/>
                                </a:cxn>
                                <a:cxn ang="0">
                                  <a:pos x="T4" y="T5"/>
                                </a:cxn>
                                <a:cxn ang="0">
                                  <a:pos x="T6" y="T7"/>
                                </a:cxn>
                                <a:cxn ang="0">
                                  <a:pos x="T8" y="T9"/>
                                </a:cxn>
                              </a:cxnLst>
                              <a:rect l="0" t="0" r="r" b="b"/>
                              <a:pathLst>
                                <a:path w="1248" h="608">
                                  <a:moveTo>
                                    <a:pt x="0" y="304"/>
                                  </a:moveTo>
                                  <a:lnTo>
                                    <a:pt x="624" y="0"/>
                                  </a:lnTo>
                                  <a:lnTo>
                                    <a:pt x="1248" y="304"/>
                                  </a:lnTo>
                                  <a:lnTo>
                                    <a:pt x="624" y="608"/>
                                  </a:lnTo>
                                  <a:lnTo>
                                    <a:pt x="0" y="304"/>
                                  </a:lnTo>
                                  <a:close/>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Line 11"/>
                        <wps:cNvCnPr/>
                        <wps:spPr bwMode="auto">
                          <a:xfrm flipH="1" flipV="1">
                            <a:off x="1540510" y="409575"/>
                            <a:ext cx="199390" cy="158750"/>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2"/>
                        <wps:cNvSpPr>
                          <a:spLocks/>
                        </wps:cNvSpPr>
                        <wps:spPr bwMode="auto">
                          <a:xfrm>
                            <a:off x="1383665" y="258445"/>
                            <a:ext cx="156845" cy="302260"/>
                          </a:xfrm>
                          <a:custGeom>
                            <a:avLst/>
                            <a:gdLst>
                              <a:gd name="T0" fmla="*/ 0 w 247"/>
                              <a:gd name="T1" fmla="*/ 0 h 476"/>
                              <a:gd name="T2" fmla="*/ 247 w 247"/>
                              <a:gd name="T3" fmla="*/ 0 h 476"/>
                              <a:gd name="T4" fmla="*/ 247 w 247"/>
                              <a:gd name="T5" fmla="*/ 476 h 476"/>
                              <a:gd name="T6" fmla="*/ 0 w 247"/>
                              <a:gd name="T7" fmla="*/ 476 h 476"/>
                            </a:gdLst>
                            <a:ahLst/>
                            <a:cxnLst>
                              <a:cxn ang="0">
                                <a:pos x="T0" y="T1"/>
                              </a:cxn>
                              <a:cxn ang="0">
                                <a:pos x="T2" y="T3"/>
                              </a:cxn>
                              <a:cxn ang="0">
                                <a:pos x="T4" y="T5"/>
                              </a:cxn>
                              <a:cxn ang="0">
                                <a:pos x="T6" y="T7"/>
                              </a:cxn>
                            </a:cxnLst>
                            <a:rect l="0" t="0" r="r" b="b"/>
                            <a:pathLst>
                              <a:path w="247" h="476">
                                <a:moveTo>
                                  <a:pt x="0" y="0"/>
                                </a:moveTo>
                                <a:lnTo>
                                  <a:pt x="247" y="0"/>
                                </a:lnTo>
                                <a:lnTo>
                                  <a:pt x="247" y="476"/>
                                </a:lnTo>
                                <a:lnTo>
                                  <a:pt x="0" y="476"/>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3"/>
                        <wps:cNvSpPr>
                          <a:spLocks noChangeArrowheads="1"/>
                        </wps:cNvSpPr>
                        <wps:spPr bwMode="auto">
                          <a:xfrm>
                            <a:off x="789940" y="360045"/>
                            <a:ext cx="6483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399F9" w14:textId="77777777" w:rsidR="00FF1240" w:rsidRDefault="00FF1240" w:rsidP="00F5329D">
                              <w:r>
                                <w:rPr>
                                  <w:rFonts w:cs="Arial"/>
                                  <w:color w:val="000000"/>
                                  <w:sz w:val="12"/>
                                  <w:szCs w:val="12"/>
                                  <w:lang w:val="en-US"/>
                                </w:rPr>
                                <w:t>Using the TB Index</w:t>
                              </w:r>
                            </w:p>
                          </w:txbxContent>
                        </wps:txbx>
                        <wps:bodyPr rot="0" vert="horz" wrap="none" lIns="0" tIns="0" rIns="0" bIns="0" anchor="t" anchorCtr="0" upright="1">
                          <a:spAutoFit/>
                        </wps:bodyPr>
                      </wps:wsp>
                      <wpg:wgp>
                        <wpg:cNvPr id="10" name="Group 14"/>
                        <wpg:cNvGrpSpPr>
                          <a:grpSpLocks/>
                        </wpg:cNvGrpSpPr>
                        <wpg:grpSpPr bwMode="auto">
                          <a:xfrm>
                            <a:off x="1731010" y="457835"/>
                            <a:ext cx="1049020" cy="261620"/>
                            <a:chOff x="5600" y="5135"/>
                            <a:chExt cx="1652" cy="412"/>
                          </a:xfrm>
                        </wpg:grpSpPr>
                        <wps:wsp>
                          <wps:cNvPr id="11" name="Rectangle 15"/>
                          <wps:cNvSpPr>
                            <a:spLocks noChangeArrowheads="1"/>
                          </wps:cNvSpPr>
                          <wps:spPr bwMode="auto">
                            <a:xfrm>
                              <a:off x="5600" y="5135"/>
                              <a:ext cx="1652" cy="41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5600" y="5135"/>
                              <a:ext cx="1652" cy="412"/>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 name="Rectangle 17"/>
                        <wps:cNvSpPr>
                          <a:spLocks noChangeArrowheads="1"/>
                        </wps:cNvSpPr>
                        <wps:spPr bwMode="auto">
                          <a:xfrm>
                            <a:off x="1793240" y="497205"/>
                            <a:ext cx="8642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CE20B" w14:textId="77777777" w:rsidR="00FF1240" w:rsidRDefault="00FF1240" w:rsidP="00F5329D">
                              <w:r>
                                <w:rPr>
                                  <w:rFonts w:cs="Arial"/>
                                  <w:color w:val="000000"/>
                                  <w:sz w:val="12"/>
                                  <w:szCs w:val="12"/>
                                  <w:lang w:val="en-US"/>
                                </w:rPr>
                                <w:t>Determine next Technical</w:t>
                              </w:r>
                            </w:p>
                          </w:txbxContent>
                        </wps:txbx>
                        <wps:bodyPr rot="0" vert="horz" wrap="none" lIns="0" tIns="0" rIns="0" bIns="0" anchor="t" anchorCtr="0" upright="1">
                          <a:spAutoFit/>
                        </wps:bodyPr>
                      </wps:wsp>
                      <wps:wsp>
                        <wps:cNvPr id="14" name="Rectangle 18"/>
                        <wps:cNvSpPr>
                          <a:spLocks noChangeArrowheads="1"/>
                        </wps:cNvSpPr>
                        <wps:spPr bwMode="auto">
                          <a:xfrm>
                            <a:off x="1793240" y="594360"/>
                            <a:ext cx="5422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05723" w14:textId="77777777" w:rsidR="00FF1240" w:rsidRDefault="00FF1240" w:rsidP="00F5329D">
                              <w:r>
                                <w:rPr>
                                  <w:rFonts w:cs="Arial"/>
                                  <w:color w:val="000000"/>
                                  <w:sz w:val="12"/>
                                  <w:szCs w:val="12"/>
                                  <w:lang w:val="en-US"/>
                                </w:rPr>
                                <w:t xml:space="preserve">Bulletin Number </w:t>
                              </w:r>
                            </w:p>
                          </w:txbxContent>
                        </wps:txbx>
                        <wps:bodyPr rot="0" vert="horz" wrap="none" lIns="0" tIns="0" rIns="0" bIns="0" anchor="t" anchorCtr="0" upright="1">
                          <a:spAutoFit/>
                        </wps:bodyPr>
                      </wps:wsp>
                      <wpg:wgp>
                        <wpg:cNvPr id="15" name="Group 19"/>
                        <wpg:cNvGrpSpPr>
                          <a:grpSpLocks/>
                        </wpg:cNvGrpSpPr>
                        <wpg:grpSpPr bwMode="auto">
                          <a:xfrm>
                            <a:off x="1615440" y="942340"/>
                            <a:ext cx="1182370" cy="359410"/>
                            <a:chOff x="5418" y="5898"/>
                            <a:chExt cx="1862" cy="566"/>
                          </a:xfrm>
                        </wpg:grpSpPr>
                        <wps:wsp>
                          <wps:cNvPr id="16" name="Rectangle 20"/>
                          <wps:cNvSpPr>
                            <a:spLocks noChangeArrowheads="1"/>
                          </wps:cNvSpPr>
                          <wps:spPr bwMode="auto">
                            <a:xfrm>
                              <a:off x="5418" y="5898"/>
                              <a:ext cx="1862" cy="56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1"/>
                          <wps:cNvSpPr>
                            <a:spLocks noChangeArrowheads="1"/>
                          </wps:cNvSpPr>
                          <wps:spPr bwMode="auto">
                            <a:xfrm>
                              <a:off x="5418" y="5898"/>
                              <a:ext cx="1862" cy="566"/>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 name="Rectangle 22"/>
                        <wps:cNvSpPr>
                          <a:spLocks noChangeArrowheads="1"/>
                        </wps:cNvSpPr>
                        <wps:spPr bwMode="auto">
                          <a:xfrm>
                            <a:off x="1677035" y="981075"/>
                            <a:ext cx="98742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57A6F" w14:textId="77777777" w:rsidR="00FF1240" w:rsidRDefault="00FF1240" w:rsidP="00F5329D">
                              <w:r>
                                <w:rPr>
                                  <w:rFonts w:cs="Arial"/>
                                  <w:color w:val="000000"/>
                                  <w:sz w:val="12"/>
                                  <w:szCs w:val="12"/>
                                  <w:lang w:val="en-US"/>
                                </w:rPr>
                                <w:t>Create new entry in TB Index</w:t>
                              </w:r>
                            </w:p>
                          </w:txbxContent>
                        </wps:txbx>
                        <wps:bodyPr rot="0" vert="horz" wrap="none" lIns="0" tIns="0" rIns="0" bIns="0" anchor="t" anchorCtr="0" upright="1">
                          <a:spAutoFit/>
                        </wps:bodyPr>
                      </wps:wsp>
                      <wps:wsp>
                        <wps:cNvPr id="19" name="Rectangle 23"/>
                        <wps:cNvSpPr>
                          <a:spLocks noChangeArrowheads="1"/>
                        </wps:cNvSpPr>
                        <wps:spPr bwMode="auto">
                          <a:xfrm>
                            <a:off x="1677035" y="1078865"/>
                            <a:ext cx="2292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2C6A7" w14:textId="77777777" w:rsidR="00FF1240" w:rsidRDefault="00FF1240" w:rsidP="00F5329D">
                              <w:r>
                                <w:rPr>
                                  <w:rFonts w:cs="Arial"/>
                                  <w:color w:val="000000"/>
                                  <w:sz w:val="12"/>
                                  <w:szCs w:val="12"/>
                                  <w:lang w:val="en-US"/>
                                </w:rPr>
                                <w:t xml:space="preserve">(status </w:t>
                              </w:r>
                            </w:p>
                          </w:txbxContent>
                        </wps:txbx>
                        <wps:bodyPr rot="0" vert="horz" wrap="none" lIns="0" tIns="0" rIns="0" bIns="0" anchor="t" anchorCtr="0" upright="1">
                          <a:spAutoFit/>
                        </wps:bodyPr>
                      </wps:wsp>
                      <wps:wsp>
                        <wps:cNvPr id="20" name="Rectangle 24"/>
                        <wps:cNvSpPr>
                          <a:spLocks noChangeArrowheads="1"/>
                        </wps:cNvSpPr>
                        <wps:spPr bwMode="auto">
                          <a:xfrm>
                            <a:off x="1946910" y="1078865"/>
                            <a:ext cx="25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80E0A" w14:textId="77777777" w:rsidR="00FF1240" w:rsidRDefault="00FF1240" w:rsidP="00F5329D">
                              <w:r>
                                <w:rPr>
                                  <w:rFonts w:cs="Arial"/>
                                  <w:color w:val="000000"/>
                                  <w:sz w:val="12"/>
                                  <w:szCs w:val="12"/>
                                  <w:lang w:val="en-US"/>
                                </w:rPr>
                                <w:t>“</w:t>
                              </w:r>
                            </w:p>
                          </w:txbxContent>
                        </wps:txbx>
                        <wps:bodyPr rot="0" vert="horz" wrap="none" lIns="0" tIns="0" rIns="0" bIns="0" anchor="t" anchorCtr="0" upright="1">
                          <a:spAutoFit/>
                        </wps:bodyPr>
                      </wps:wsp>
                      <wps:wsp>
                        <wps:cNvPr id="21" name="Rectangle 25"/>
                        <wps:cNvSpPr>
                          <a:spLocks noChangeArrowheads="1"/>
                        </wps:cNvSpPr>
                        <wps:spPr bwMode="auto">
                          <a:xfrm>
                            <a:off x="1972310" y="1078865"/>
                            <a:ext cx="43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CE55" w14:textId="77777777" w:rsidR="00FF1240" w:rsidRDefault="00FF1240" w:rsidP="00F5329D">
                              <w:r>
                                <w:rPr>
                                  <w:rFonts w:cs="Arial"/>
                                  <w:color w:val="000000"/>
                                  <w:sz w:val="12"/>
                                  <w:szCs w:val="12"/>
                                  <w:lang w:val="en-US"/>
                                </w:rPr>
                                <w:t>circulated for</w:t>
                              </w:r>
                            </w:p>
                          </w:txbxContent>
                        </wps:txbx>
                        <wps:bodyPr rot="0" vert="horz" wrap="none" lIns="0" tIns="0" rIns="0" bIns="0" anchor="t" anchorCtr="0" upright="1">
                          <a:spAutoFit/>
                        </wps:bodyPr>
                      </wps:wsp>
                      <wps:wsp>
                        <wps:cNvPr id="22" name="Rectangle 26"/>
                        <wps:cNvSpPr>
                          <a:spLocks noChangeArrowheads="1"/>
                        </wps:cNvSpPr>
                        <wps:spPr bwMode="auto">
                          <a:xfrm>
                            <a:off x="1677035" y="1176655"/>
                            <a:ext cx="3136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7C2B6" w14:textId="77777777" w:rsidR="00FF1240" w:rsidRDefault="00FF1240" w:rsidP="00F5329D">
                              <w:r>
                                <w:rPr>
                                  <w:rFonts w:cs="Arial"/>
                                  <w:color w:val="000000"/>
                                  <w:sz w:val="12"/>
                                  <w:szCs w:val="12"/>
                                  <w:lang w:val="en-US"/>
                                </w:rPr>
                                <w:t>comment</w:t>
                              </w:r>
                            </w:p>
                          </w:txbxContent>
                        </wps:txbx>
                        <wps:bodyPr rot="0" vert="horz" wrap="none" lIns="0" tIns="0" rIns="0" bIns="0" anchor="t" anchorCtr="0" upright="1">
                          <a:spAutoFit/>
                        </wps:bodyPr>
                      </wps:wsp>
                      <wps:wsp>
                        <wps:cNvPr id="23" name="Rectangle 27"/>
                        <wps:cNvSpPr>
                          <a:spLocks noChangeArrowheads="1"/>
                        </wps:cNvSpPr>
                        <wps:spPr bwMode="auto">
                          <a:xfrm>
                            <a:off x="2014220" y="1176655"/>
                            <a:ext cx="25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EC7BF" w14:textId="77777777" w:rsidR="00FF1240" w:rsidRDefault="00FF1240" w:rsidP="00F5329D">
                              <w:r>
                                <w:rPr>
                                  <w:rFonts w:cs="Arial"/>
                                  <w:color w:val="000000"/>
                                  <w:sz w:val="12"/>
                                  <w:szCs w:val="12"/>
                                  <w:lang w:val="en-US"/>
                                </w:rPr>
                                <w:t>”</w:t>
                              </w:r>
                            </w:p>
                          </w:txbxContent>
                        </wps:txbx>
                        <wps:bodyPr rot="0" vert="horz" wrap="none" lIns="0" tIns="0" rIns="0" bIns="0" anchor="t" anchorCtr="0" upright="1">
                          <a:spAutoFit/>
                        </wps:bodyPr>
                      </wps:wsp>
                      <wps:wsp>
                        <wps:cNvPr id="24" name="Rectangle 28"/>
                        <wps:cNvSpPr>
                          <a:spLocks noChangeArrowheads="1"/>
                        </wps:cNvSpPr>
                        <wps:spPr bwMode="auto">
                          <a:xfrm>
                            <a:off x="2040890" y="1176655"/>
                            <a:ext cx="25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E49F1" w14:textId="77777777" w:rsidR="00FF1240" w:rsidRDefault="00FF1240" w:rsidP="00F5329D">
                              <w:r>
                                <w:rPr>
                                  <w:rFonts w:cs="Arial"/>
                                  <w:color w:val="000000"/>
                                  <w:sz w:val="12"/>
                                  <w:szCs w:val="12"/>
                                  <w:lang w:val="en-US"/>
                                </w:rPr>
                                <w:t xml:space="preserve">) </w:t>
                              </w:r>
                            </w:p>
                          </w:txbxContent>
                        </wps:txbx>
                        <wps:bodyPr rot="0" vert="horz" wrap="none" lIns="0" tIns="0" rIns="0" bIns="0" anchor="t" anchorCtr="0" upright="1">
                          <a:spAutoFit/>
                        </wps:bodyPr>
                      </wps:wsp>
                      <wpg:wgp>
                        <wpg:cNvPr id="25" name="Group 29"/>
                        <wpg:cNvGrpSpPr>
                          <a:grpSpLocks/>
                        </wpg:cNvGrpSpPr>
                        <wpg:grpSpPr bwMode="auto">
                          <a:xfrm>
                            <a:off x="1615440" y="1535430"/>
                            <a:ext cx="1195070" cy="164465"/>
                            <a:chOff x="5418" y="6832"/>
                            <a:chExt cx="1882" cy="259"/>
                          </a:xfrm>
                        </wpg:grpSpPr>
                        <wps:wsp>
                          <wps:cNvPr id="26" name="Rectangle 30"/>
                          <wps:cNvSpPr>
                            <a:spLocks noChangeArrowheads="1"/>
                          </wps:cNvSpPr>
                          <wps:spPr bwMode="auto">
                            <a:xfrm>
                              <a:off x="5418" y="6832"/>
                              <a:ext cx="1882" cy="259"/>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1"/>
                          <wps:cNvSpPr>
                            <a:spLocks noChangeArrowheads="1"/>
                          </wps:cNvSpPr>
                          <wps:spPr bwMode="auto">
                            <a:xfrm>
                              <a:off x="5418" y="6832"/>
                              <a:ext cx="1882" cy="259"/>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8" name="Rectangle 32"/>
                        <wps:cNvSpPr>
                          <a:spLocks noChangeArrowheads="1"/>
                        </wps:cNvSpPr>
                        <wps:spPr bwMode="auto">
                          <a:xfrm>
                            <a:off x="1677035" y="1574165"/>
                            <a:ext cx="9994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64CE" w14:textId="77777777" w:rsidR="00FF1240" w:rsidRDefault="00FF1240" w:rsidP="00F5329D">
                              <w:r>
                                <w:rPr>
                                  <w:rFonts w:cs="Arial"/>
                                  <w:color w:val="000000"/>
                                  <w:sz w:val="12"/>
                                  <w:szCs w:val="12"/>
                                  <w:lang w:val="en-US"/>
                                </w:rPr>
                                <w:t>Write version 1 of the new TB</w:t>
                              </w:r>
                            </w:p>
                          </w:txbxContent>
                        </wps:txbx>
                        <wps:bodyPr rot="0" vert="horz" wrap="none" lIns="0" tIns="0" rIns="0" bIns="0" anchor="t" anchorCtr="0" upright="1">
                          <a:spAutoFit/>
                        </wps:bodyPr>
                      </wps:wsp>
                      <wps:wsp>
                        <wps:cNvPr id="29" name="Freeform 33"/>
                        <wps:cNvSpPr>
                          <a:spLocks noEditPoints="1"/>
                        </wps:cNvSpPr>
                        <wps:spPr bwMode="auto">
                          <a:xfrm>
                            <a:off x="2160905" y="714375"/>
                            <a:ext cx="60960" cy="236855"/>
                          </a:xfrm>
                          <a:custGeom>
                            <a:avLst/>
                            <a:gdLst>
                              <a:gd name="T0" fmla="*/ 467 w 800"/>
                              <a:gd name="T1" fmla="*/ 66 h 3100"/>
                              <a:gd name="T2" fmla="*/ 467 w 800"/>
                              <a:gd name="T3" fmla="*/ 2433 h 3100"/>
                              <a:gd name="T4" fmla="*/ 400 w 800"/>
                              <a:gd name="T5" fmla="*/ 2500 h 3100"/>
                              <a:gd name="T6" fmla="*/ 334 w 800"/>
                              <a:gd name="T7" fmla="*/ 2433 h 3100"/>
                              <a:gd name="T8" fmla="*/ 334 w 800"/>
                              <a:gd name="T9" fmla="*/ 66 h 3100"/>
                              <a:gd name="T10" fmla="*/ 400 w 800"/>
                              <a:gd name="T11" fmla="*/ 0 h 3100"/>
                              <a:gd name="T12" fmla="*/ 467 w 800"/>
                              <a:gd name="T13" fmla="*/ 66 h 3100"/>
                              <a:gd name="T14" fmla="*/ 800 w 800"/>
                              <a:gd name="T15" fmla="*/ 2300 h 3100"/>
                              <a:gd name="T16" fmla="*/ 400 w 800"/>
                              <a:gd name="T17" fmla="*/ 3100 h 3100"/>
                              <a:gd name="T18" fmla="*/ 0 w 800"/>
                              <a:gd name="T19" fmla="*/ 2300 h 3100"/>
                              <a:gd name="T20" fmla="*/ 800 w 800"/>
                              <a:gd name="T21" fmla="*/ 2300 h 3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3100">
                                <a:moveTo>
                                  <a:pt x="467" y="66"/>
                                </a:moveTo>
                                <a:lnTo>
                                  <a:pt x="467" y="2433"/>
                                </a:lnTo>
                                <a:cubicBezTo>
                                  <a:pt x="467" y="2470"/>
                                  <a:pt x="437" y="2500"/>
                                  <a:pt x="400" y="2500"/>
                                </a:cubicBezTo>
                                <a:cubicBezTo>
                                  <a:pt x="364" y="2500"/>
                                  <a:pt x="334" y="2470"/>
                                  <a:pt x="334" y="2433"/>
                                </a:cubicBezTo>
                                <a:lnTo>
                                  <a:pt x="334" y="66"/>
                                </a:lnTo>
                                <a:cubicBezTo>
                                  <a:pt x="334" y="30"/>
                                  <a:pt x="364" y="0"/>
                                  <a:pt x="400" y="0"/>
                                </a:cubicBezTo>
                                <a:cubicBezTo>
                                  <a:pt x="437" y="0"/>
                                  <a:pt x="467" y="30"/>
                                  <a:pt x="467" y="66"/>
                                </a:cubicBezTo>
                                <a:close/>
                                <a:moveTo>
                                  <a:pt x="800" y="2300"/>
                                </a:moveTo>
                                <a:lnTo>
                                  <a:pt x="400" y="3100"/>
                                </a:lnTo>
                                <a:lnTo>
                                  <a:pt x="0" y="2300"/>
                                </a:lnTo>
                                <a:lnTo>
                                  <a:pt x="800" y="230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30" name="Freeform 34"/>
                        <wps:cNvSpPr>
                          <a:spLocks noEditPoints="1"/>
                        </wps:cNvSpPr>
                        <wps:spPr bwMode="auto">
                          <a:xfrm>
                            <a:off x="2160905" y="1290320"/>
                            <a:ext cx="60960" cy="236220"/>
                          </a:xfrm>
                          <a:custGeom>
                            <a:avLst/>
                            <a:gdLst>
                              <a:gd name="T0" fmla="*/ 234 w 400"/>
                              <a:gd name="T1" fmla="*/ 33 h 1550"/>
                              <a:gd name="T2" fmla="*/ 234 w 400"/>
                              <a:gd name="T3" fmla="*/ 1217 h 1550"/>
                              <a:gd name="T4" fmla="*/ 200 w 400"/>
                              <a:gd name="T5" fmla="*/ 1250 h 1550"/>
                              <a:gd name="T6" fmla="*/ 167 w 400"/>
                              <a:gd name="T7" fmla="*/ 1217 h 1550"/>
                              <a:gd name="T8" fmla="*/ 167 w 400"/>
                              <a:gd name="T9" fmla="*/ 33 h 1550"/>
                              <a:gd name="T10" fmla="*/ 200 w 400"/>
                              <a:gd name="T11" fmla="*/ 0 h 1550"/>
                              <a:gd name="T12" fmla="*/ 234 w 400"/>
                              <a:gd name="T13" fmla="*/ 33 h 1550"/>
                              <a:gd name="T14" fmla="*/ 400 w 400"/>
                              <a:gd name="T15" fmla="*/ 1150 h 1550"/>
                              <a:gd name="T16" fmla="*/ 200 w 400"/>
                              <a:gd name="T17" fmla="*/ 1550 h 1550"/>
                              <a:gd name="T18" fmla="*/ 0 w 400"/>
                              <a:gd name="T19" fmla="*/ 1150 h 1550"/>
                              <a:gd name="T20" fmla="*/ 400 w 400"/>
                              <a:gd name="T21" fmla="*/ 1150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550">
                                <a:moveTo>
                                  <a:pt x="234" y="33"/>
                                </a:moveTo>
                                <a:lnTo>
                                  <a:pt x="234" y="1217"/>
                                </a:lnTo>
                                <a:cubicBezTo>
                                  <a:pt x="234" y="1235"/>
                                  <a:pt x="219" y="1250"/>
                                  <a:pt x="200" y="1250"/>
                                </a:cubicBezTo>
                                <a:cubicBezTo>
                                  <a:pt x="182" y="1250"/>
                                  <a:pt x="167" y="1235"/>
                                  <a:pt x="167" y="1217"/>
                                </a:cubicBezTo>
                                <a:lnTo>
                                  <a:pt x="167" y="33"/>
                                </a:lnTo>
                                <a:cubicBezTo>
                                  <a:pt x="167" y="15"/>
                                  <a:pt x="182" y="0"/>
                                  <a:pt x="200" y="0"/>
                                </a:cubicBezTo>
                                <a:cubicBezTo>
                                  <a:pt x="219" y="0"/>
                                  <a:pt x="234" y="15"/>
                                  <a:pt x="234" y="33"/>
                                </a:cubicBezTo>
                                <a:close/>
                                <a:moveTo>
                                  <a:pt x="400" y="1150"/>
                                </a:moveTo>
                                <a:lnTo>
                                  <a:pt x="200" y="1550"/>
                                </a:lnTo>
                                <a:lnTo>
                                  <a:pt x="0" y="1150"/>
                                </a:lnTo>
                                <a:lnTo>
                                  <a:pt x="400" y="115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g:wgp>
                        <wpg:cNvPr id="31" name="Group 35"/>
                        <wpg:cNvGrpSpPr>
                          <a:grpSpLocks/>
                        </wpg:cNvGrpSpPr>
                        <wpg:grpSpPr bwMode="auto">
                          <a:xfrm>
                            <a:off x="1788160" y="1939925"/>
                            <a:ext cx="881380" cy="261620"/>
                            <a:chOff x="5690" y="7469"/>
                            <a:chExt cx="1388" cy="412"/>
                          </a:xfrm>
                        </wpg:grpSpPr>
                        <wps:wsp>
                          <wps:cNvPr id="160" name="Rectangle 36"/>
                          <wps:cNvSpPr>
                            <a:spLocks noChangeArrowheads="1"/>
                          </wps:cNvSpPr>
                          <wps:spPr bwMode="auto">
                            <a:xfrm>
                              <a:off x="5690" y="7469"/>
                              <a:ext cx="1388" cy="41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37"/>
                          <wps:cNvSpPr>
                            <a:spLocks noChangeArrowheads="1"/>
                          </wps:cNvSpPr>
                          <wps:spPr bwMode="auto">
                            <a:xfrm>
                              <a:off x="5690" y="7469"/>
                              <a:ext cx="1388" cy="412"/>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2" name="Rectangle 38"/>
                        <wps:cNvSpPr>
                          <a:spLocks noChangeArrowheads="1"/>
                        </wps:cNvSpPr>
                        <wps:spPr bwMode="auto">
                          <a:xfrm>
                            <a:off x="1850390" y="1978025"/>
                            <a:ext cx="7073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11670" w14:textId="77777777" w:rsidR="00FF1240" w:rsidRDefault="00FF1240" w:rsidP="00F5329D">
                              <w:r>
                                <w:rPr>
                                  <w:rFonts w:cs="Arial"/>
                                  <w:color w:val="000000"/>
                                  <w:sz w:val="12"/>
                                  <w:szCs w:val="12"/>
                                  <w:lang w:val="en-US"/>
                                </w:rPr>
                                <w:t>Circulate the new TB</w:t>
                              </w:r>
                            </w:p>
                          </w:txbxContent>
                        </wps:txbx>
                        <wps:bodyPr rot="0" vert="horz" wrap="none" lIns="0" tIns="0" rIns="0" bIns="0" anchor="t" anchorCtr="0" upright="1">
                          <a:spAutoFit/>
                        </wps:bodyPr>
                      </wps:wsp>
                      <wps:wsp>
                        <wps:cNvPr id="163" name="Rectangle 39"/>
                        <wps:cNvSpPr>
                          <a:spLocks noChangeArrowheads="1"/>
                        </wps:cNvSpPr>
                        <wps:spPr bwMode="auto">
                          <a:xfrm>
                            <a:off x="1850390" y="2077085"/>
                            <a:ext cx="4533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30B8D" w14:textId="77777777" w:rsidR="00FF1240" w:rsidRDefault="00FF1240" w:rsidP="00F5329D">
                              <w:r>
                                <w:rPr>
                                  <w:rFonts w:cs="Arial"/>
                                  <w:color w:val="000000"/>
                                  <w:sz w:val="12"/>
                                  <w:szCs w:val="12"/>
                                  <w:lang w:val="en-US"/>
                                </w:rPr>
                                <w:t>and TB Index</w:t>
                              </w:r>
                            </w:p>
                          </w:txbxContent>
                        </wps:txbx>
                        <wps:bodyPr rot="0" vert="horz" wrap="none" lIns="0" tIns="0" rIns="0" bIns="0" anchor="t" anchorCtr="0" upright="1">
                          <a:spAutoFit/>
                        </wps:bodyPr>
                      </wps:wsp>
                      <wps:wsp>
                        <wps:cNvPr id="164" name="Freeform 40"/>
                        <wps:cNvSpPr>
                          <a:spLocks noEditPoints="1"/>
                        </wps:cNvSpPr>
                        <wps:spPr bwMode="auto">
                          <a:xfrm>
                            <a:off x="2160905" y="1694815"/>
                            <a:ext cx="60960" cy="236220"/>
                          </a:xfrm>
                          <a:custGeom>
                            <a:avLst/>
                            <a:gdLst>
                              <a:gd name="T0" fmla="*/ 234 w 400"/>
                              <a:gd name="T1" fmla="*/ 33 h 1550"/>
                              <a:gd name="T2" fmla="*/ 234 w 400"/>
                              <a:gd name="T3" fmla="*/ 1217 h 1550"/>
                              <a:gd name="T4" fmla="*/ 200 w 400"/>
                              <a:gd name="T5" fmla="*/ 1250 h 1550"/>
                              <a:gd name="T6" fmla="*/ 167 w 400"/>
                              <a:gd name="T7" fmla="*/ 1217 h 1550"/>
                              <a:gd name="T8" fmla="*/ 167 w 400"/>
                              <a:gd name="T9" fmla="*/ 33 h 1550"/>
                              <a:gd name="T10" fmla="*/ 200 w 400"/>
                              <a:gd name="T11" fmla="*/ 0 h 1550"/>
                              <a:gd name="T12" fmla="*/ 234 w 400"/>
                              <a:gd name="T13" fmla="*/ 33 h 1550"/>
                              <a:gd name="T14" fmla="*/ 400 w 400"/>
                              <a:gd name="T15" fmla="*/ 1150 h 1550"/>
                              <a:gd name="T16" fmla="*/ 200 w 400"/>
                              <a:gd name="T17" fmla="*/ 1550 h 1550"/>
                              <a:gd name="T18" fmla="*/ 0 w 400"/>
                              <a:gd name="T19" fmla="*/ 1150 h 1550"/>
                              <a:gd name="T20" fmla="*/ 400 w 400"/>
                              <a:gd name="T21" fmla="*/ 1150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550">
                                <a:moveTo>
                                  <a:pt x="234" y="33"/>
                                </a:moveTo>
                                <a:lnTo>
                                  <a:pt x="234" y="1217"/>
                                </a:lnTo>
                                <a:cubicBezTo>
                                  <a:pt x="234" y="1235"/>
                                  <a:pt x="219" y="1250"/>
                                  <a:pt x="200" y="1250"/>
                                </a:cubicBezTo>
                                <a:cubicBezTo>
                                  <a:pt x="182" y="1250"/>
                                  <a:pt x="167" y="1235"/>
                                  <a:pt x="167" y="1217"/>
                                </a:cubicBezTo>
                                <a:lnTo>
                                  <a:pt x="167" y="33"/>
                                </a:lnTo>
                                <a:cubicBezTo>
                                  <a:pt x="167" y="15"/>
                                  <a:pt x="182" y="0"/>
                                  <a:pt x="200" y="0"/>
                                </a:cubicBezTo>
                                <a:cubicBezTo>
                                  <a:pt x="219" y="0"/>
                                  <a:pt x="234" y="15"/>
                                  <a:pt x="234" y="33"/>
                                </a:cubicBezTo>
                                <a:close/>
                                <a:moveTo>
                                  <a:pt x="400" y="1150"/>
                                </a:moveTo>
                                <a:lnTo>
                                  <a:pt x="200" y="1550"/>
                                </a:lnTo>
                                <a:lnTo>
                                  <a:pt x="0" y="1150"/>
                                </a:lnTo>
                                <a:lnTo>
                                  <a:pt x="400" y="115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165" name="Line 41"/>
                        <wps:cNvCnPr/>
                        <wps:spPr bwMode="auto">
                          <a:xfrm flipH="1" flipV="1">
                            <a:off x="1483360" y="1851025"/>
                            <a:ext cx="304800" cy="137160"/>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s:wsp>
                        <wps:cNvPr id="166" name="Freeform 42"/>
                        <wps:cNvSpPr>
                          <a:spLocks/>
                        </wps:cNvSpPr>
                        <wps:spPr bwMode="auto">
                          <a:xfrm>
                            <a:off x="1326515" y="1699895"/>
                            <a:ext cx="156845" cy="302260"/>
                          </a:xfrm>
                          <a:custGeom>
                            <a:avLst/>
                            <a:gdLst>
                              <a:gd name="T0" fmla="*/ 0 w 247"/>
                              <a:gd name="T1" fmla="*/ 0 h 476"/>
                              <a:gd name="T2" fmla="*/ 247 w 247"/>
                              <a:gd name="T3" fmla="*/ 0 h 476"/>
                              <a:gd name="T4" fmla="*/ 247 w 247"/>
                              <a:gd name="T5" fmla="*/ 476 h 476"/>
                              <a:gd name="T6" fmla="*/ 0 w 247"/>
                              <a:gd name="T7" fmla="*/ 476 h 476"/>
                            </a:gdLst>
                            <a:ahLst/>
                            <a:cxnLst>
                              <a:cxn ang="0">
                                <a:pos x="T0" y="T1"/>
                              </a:cxn>
                              <a:cxn ang="0">
                                <a:pos x="T2" y="T3"/>
                              </a:cxn>
                              <a:cxn ang="0">
                                <a:pos x="T4" y="T5"/>
                              </a:cxn>
                              <a:cxn ang="0">
                                <a:pos x="T6" y="T7"/>
                              </a:cxn>
                            </a:cxnLst>
                            <a:rect l="0" t="0" r="r" b="b"/>
                            <a:pathLst>
                              <a:path w="247" h="476">
                                <a:moveTo>
                                  <a:pt x="0" y="0"/>
                                </a:moveTo>
                                <a:lnTo>
                                  <a:pt x="247" y="0"/>
                                </a:lnTo>
                                <a:lnTo>
                                  <a:pt x="247" y="476"/>
                                </a:lnTo>
                                <a:lnTo>
                                  <a:pt x="0" y="476"/>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43"/>
                        <wps:cNvSpPr>
                          <a:spLocks noChangeArrowheads="1"/>
                        </wps:cNvSpPr>
                        <wps:spPr bwMode="auto">
                          <a:xfrm>
                            <a:off x="173355" y="1760855"/>
                            <a:ext cx="111442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BA810" w14:textId="77777777" w:rsidR="00FF1240" w:rsidRDefault="00FF1240" w:rsidP="00F5329D">
                              <w:r>
                                <w:rPr>
                                  <w:rFonts w:cs="Arial"/>
                                  <w:color w:val="000000"/>
                                  <w:sz w:val="12"/>
                                  <w:szCs w:val="12"/>
                                  <w:lang w:val="en-US"/>
                                </w:rPr>
                                <w:t xml:space="preserve">To Technical Advisory Team and </w:t>
                              </w:r>
                            </w:p>
                          </w:txbxContent>
                        </wps:txbx>
                        <wps:bodyPr rot="0" vert="horz" wrap="none" lIns="0" tIns="0" rIns="0" bIns="0" anchor="t" anchorCtr="0" upright="1">
                          <a:spAutoFit/>
                        </wps:bodyPr>
                      </wps:wsp>
                      <wps:wsp>
                        <wps:cNvPr id="168" name="Rectangle 44"/>
                        <wps:cNvSpPr>
                          <a:spLocks noChangeArrowheads="1"/>
                        </wps:cNvSpPr>
                        <wps:spPr bwMode="auto">
                          <a:xfrm>
                            <a:off x="251460" y="1859915"/>
                            <a:ext cx="9023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C1026" w14:textId="77777777" w:rsidR="00FF1240" w:rsidRDefault="00FF1240" w:rsidP="00F5329D">
                              <w:r>
                                <w:rPr>
                                  <w:rFonts w:cs="Arial"/>
                                  <w:color w:val="000000"/>
                                  <w:sz w:val="12"/>
                                  <w:szCs w:val="12"/>
                                  <w:lang w:val="en-US"/>
                                </w:rPr>
                                <w:t xml:space="preserve">participating User / Vendor </w:t>
                              </w:r>
                            </w:p>
                          </w:txbxContent>
                        </wps:txbx>
                        <wps:bodyPr rot="0" vert="horz" wrap="none" lIns="0" tIns="0" rIns="0" bIns="0" anchor="t" anchorCtr="0" upright="1">
                          <a:spAutoFit/>
                        </wps:bodyPr>
                      </wps:wsp>
                      <wps:wsp>
                        <wps:cNvPr id="169" name="Rectangle 45"/>
                        <wps:cNvSpPr>
                          <a:spLocks noChangeArrowheads="1"/>
                        </wps:cNvSpPr>
                        <wps:spPr bwMode="auto">
                          <a:xfrm>
                            <a:off x="2035810" y="2510155"/>
                            <a:ext cx="3689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215CA" w14:textId="77777777" w:rsidR="00FF1240" w:rsidRDefault="00FF1240" w:rsidP="00F5329D">
                              <w:r>
                                <w:rPr>
                                  <w:rFonts w:cs="Arial"/>
                                  <w:color w:val="000000"/>
                                  <w:sz w:val="12"/>
                                  <w:szCs w:val="12"/>
                                  <w:lang w:val="en-US"/>
                                </w:rPr>
                                <w:t>Comments</w:t>
                              </w:r>
                            </w:p>
                          </w:txbxContent>
                        </wps:txbx>
                        <wps:bodyPr rot="0" vert="horz" wrap="none" lIns="0" tIns="0" rIns="0" bIns="0" anchor="t" anchorCtr="0" upright="1">
                          <a:spAutoFit/>
                        </wps:bodyPr>
                      </wps:wsp>
                      <wps:wsp>
                        <wps:cNvPr id="170" name="Rectangle 46"/>
                        <wps:cNvSpPr>
                          <a:spLocks noChangeArrowheads="1"/>
                        </wps:cNvSpPr>
                        <wps:spPr bwMode="auto">
                          <a:xfrm>
                            <a:off x="2035810" y="2607945"/>
                            <a:ext cx="3517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20EE0" w14:textId="77777777" w:rsidR="00FF1240" w:rsidRDefault="00FF1240" w:rsidP="00F5329D">
                              <w:r>
                                <w:rPr>
                                  <w:rFonts w:cs="Arial"/>
                                  <w:color w:val="000000"/>
                                  <w:sz w:val="12"/>
                                  <w:szCs w:val="12"/>
                                  <w:lang w:val="en-US"/>
                                </w:rPr>
                                <w:t>received ?</w:t>
                              </w:r>
                            </w:p>
                          </w:txbxContent>
                        </wps:txbx>
                        <wps:bodyPr rot="0" vert="horz" wrap="none" lIns="0" tIns="0" rIns="0" bIns="0" anchor="t" anchorCtr="0" upright="1">
                          <a:spAutoFit/>
                        </wps:bodyPr>
                      </wps:wsp>
                      <wps:wsp>
                        <wps:cNvPr id="171" name="Freeform 47"/>
                        <wps:cNvSpPr>
                          <a:spLocks noEditPoints="1"/>
                        </wps:cNvSpPr>
                        <wps:spPr bwMode="auto">
                          <a:xfrm>
                            <a:off x="2589530" y="2565400"/>
                            <a:ext cx="640715" cy="60960"/>
                          </a:xfrm>
                          <a:custGeom>
                            <a:avLst/>
                            <a:gdLst>
                              <a:gd name="T0" fmla="*/ 33 w 4200"/>
                              <a:gd name="T1" fmla="*/ 167 h 400"/>
                              <a:gd name="T2" fmla="*/ 3866 w 4200"/>
                              <a:gd name="T3" fmla="*/ 167 h 400"/>
                              <a:gd name="T4" fmla="*/ 3900 w 4200"/>
                              <a:gd name="T5" fmla="*/ 200 h 400"/>
                              <a:gd name="T6" fmla="*/ 3866 w 4200"/>
                              <a:gd name="T7" fmla="*/ 234 h 400"/>
                              <a:gd name="T8" fmla="*/ 33 w 4200"/>
                              <a:gd name="T9" fmla="*/ 234 h 400"/>
                              <a:gd name="T10" fmla="*/ 0 w 4200"/>
                              <a:gd name="T11" fmla="*/ 200 h 400"/>
                              <a:gd name="T12" fmla="*/ 33 w 4200"/>
                              <a:gd name="T13" fmla="*/ 167 h 400"/>
                              <a:gd name="T14" fmla="*/ 3800 w 4200"/>
                              <a:gd name="T15" fmla="*/ 0 h 400"/>
                              <a:gd name="T16" fmla="*/ 4200 w 4200"/>
                              <a:gd name="T17" fmla="*/ 200 h 400"/>
                              <a:gd name="T18" fmla="*/ 3800 w 4200"/>
                              <a:gd name="T19" fmla="*/ 400 h 400"/>
                              <a:gd name="T20" fmla="*/ 3800 w 4200"/>
                              <a:gd name="T21"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00" h="400">
                                <a:moveTo>
                                  <a:pt x="33" y="167"/>
                                </a:moveTo>
                                <a:lnTo>
                                  <a:pt x="3866" y="167"/>
                                </a:lnTo>
                                <a:cubicBezTo>
                                  <a:pt x="3885" y="167"/>
                                  <a:pt x="3900" y="182"/>
                                  <a:pt x="3900" y="200"/>
                                </a:cubicBezTo>
                                <a:cubicBezTo>
                                  <a:pt x="3900" y="219"/>
                                  <a:pt x="3885" y="234"/>
                                  <a:pt x="3866" y="234"/>
                                </a:cubicBezTo>
                                <a:lnTo>
                                  <a:pt x="33" y="234"/>
                                </a:lnTo>
                                <a:cubicBezTo>
                                  <a:pt x="15" y="234"/>
                                  <a:pt x="0" y="219"/>
                                  <a:pt x="0" y="200"/>
                                </a:cubicBezTo>
                                <a:cubicBezTo>
                                  <a:pt x="0" y="182"/>
                                  <a:pt x="15" y="167"/>
                                  <a:pt x="33" y="167"/>
                                </a:cubicBezTo>
                                <a:close/>
                                <a:moveTo>
                                  <a:pt x="3800" y="0"/>
                                </a:moveTo>
                                <a:lnTo>
                                  <a:pt x="4200" y="200"/>
                                </a:lnTo>
                                <a:lnTo>
                                  <a:pt x="3800" y="400"/>
                                </a:lnTo>
                                <a:lnTo>
                                  <a:pt x="3800" y="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172" name="Rectangle 48"/>
                        <wps:cNvSpPr>
                          <a:spLocks noChangeArrowheads="1"/>
                        </wps:cNvSpPr>
                        <wps:spPr bwMode="auto">
                          <a:xfrm>
                            <a:off x="2675255" y="2630170"/>
                            <a:ext cx="1187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B7B8" w14:textId="77777777" w:rsidR="00FF1240" w:rsidRDefault="00FF1240" w:rsidP="00F5329D">
                              <w:r>
                                <w:rPr>
                                  <w:rFonts w:cs="Arial"/>
                                  <w:color w:val="000000"/>
                                  <w:sz w:val="12"/>
                                  <w:szCs w:val="12"/>
                                  <w:lang w:val="en-US"/>
                                </w:rPr>
                                <w:t>yes</w:t>
                              </w:r>
                            </w:p>
                          </w:txbxContent>
                        </wps:txbx>
                        <wps:bodyPr rot="0" vert="horz" wrap="none" lIns="0" tIns="0" rIns="0" bIns="0" anchor="t" anchorCtr="0" upright="1">
                          <a:spAutoFit/>
                        </wps:bodyPr>
                      </wps:wsp>
                      <wpg:wgp>
                        <wpg:cNvPr id="173" name="Group 49"/>
                        <wpg:cNvGrpSpPr>
                          <a:grpSpLocks/>
                        </wpg:cNvGrpSpPr>
                        <wpg:grpSpPr bwMode="auto">
                          <a:xfrm>
                            <a:off x="3230245" y="2392680"/>
                            <a:ext cx="1084580" cy="359410"/>
                            <a:chOff x="7961" y="8182"/>
                            <a:chExt cx="1708" cy="566"/>
                          </a:xfrm>
                        </wpg:grpSpPr>
                        <wps:wsp>
                          <wps:cNvPr id="174" name="Rectangle 50"/>
                          <wps:cNvSpPr>
                            <a:spLocks noChangeArrowheads="1"/>
                          </wps:cNvSpPr>
                          <wps:spPr bwMode="auto">
                            <a:xfrm>
                              <a:off x="7961" y="8182"/>
                              <a:ext cx="1708" cy="56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51"/>
                          <wps:cNvSpPr>
                            <a:spLocks noChangeArrowheads="1"/>
                          </wps:cNvSpPr>
                          <wps:spPr bwMode="auto">
                            <a:xfrm>
                              <a:off x="7961" y="8182"/>
                              <a:ext cx="1708" cy="566"/>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6" name="Rectangle 52"/>
                        <wps:cNvSpPr>
                          <a:spLocks noChangeArrowheads="1"/>
                        </wps:cNvSpPr>
                        <wps:spPr bwMode="auto">
                          <a:xfrm>
                            <a:off x="3291840" y="2430780"/>
                            <a:ext cx="8686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86628" w14:textId="77777777" w:rsidR="00FF1240" w:rsidRDefault="00FF1240" w:rsidP="00F5329D">
                              <w:r>
                                <w:rPr>
                                  <w:rFonts w:cs="Arial"/>
                                  <w:color w:val="000000"/>
                                  <w:sz w:val="12"/>
                                  <w:szCs w:val="12"/>
                                  <w:lang w:val="en-US"/>
                                </w:rPr>
                                <w:t xml:space="preserve">Update the TB, increment </w:t>
                              </w:r>
                            </w:p>
                          </w:txbxContent>
                        </wps:txbx>
                        <wps:bodyPr rot="0" vert="horz" wrap="none" lIns="0" tIns="0" rIns="0" bIns="0" anchor="t" anchorCtr="0" upright="1">
                          <a:spAutoFit/>
                        </wps:bodyPr>
                      </wps:wsp>
                      <wps:wsp>
                        <wps:cNvPr id="177" name="Rectangle 53"/>
                        <wps:cNvSpPr>
                          <a:spLocks noChangeArrowheads="1"/>
                        </wps:cNvSpPr>
                        <wps:spPr bwMode="auto">
                          <a:xfrm>
                            <a:off x="3291840" y="2528570"/>
                            <a:ext cx="8940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F113" w14:textId="77777777" w:rsidR="00FF1240" w:rsidRDefault="00FF1240" w:rsidP="00F5329D">
                              <w:r>
                                <w:rPr>
                                  <w:rFonts w:cs="Arial"/>
                                  <w:color w:val="000000"/>
                                  <w:sz w:val="12"/>
                                  <w:szCs w:val="12"/>
                                  <w:lang w:val="en-US"/>
                                </w:rPr>
                                <w:t>the TB version, update the</w:t>
                              </w:r>
                            </w:p>
                          </w:txbxContent>
                        </wps:txbx>
                        <wps:bodyPr rot="0" vert="horz" wrap="none" lIns="0" tIns="0" rIns="0" bIns="0" anchor="t" anchorCtr="0" upright="1">
                          <a:spAutoFit/>
                        </wps:bodyPr>
                      </wps:wsp>
                      <wps:wsp>
                        <wps:cNvPr id="178" name="Rectangle 54"/>
                        <wps:cNvSpPr>
                          <a:spLocks noChangeArrowheads="1"/>
                        </wps:cNvSpPr>
                        <wps:spPr bwMode="auto">
                          <a:xfrm>
                            <a:off x="3291840" y="2627630"/>
                            <a:ext cx="7035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BD086" w14:textId="77777777" w:rsidR="00FF1240" w:rsidRDefault="00FF1240" w:rsidP="00F5329D">
                              <w:r>
                                <w:rPr>
                                  <w:rFonts w:cs="Arial"/>
                                  <w:color w:val="000000"/>
                                  <w:sz w:val="12"/>
                                  <w:szCs w:val="12"/>
                                  <w:lang w:val="en-US"/>
                                </w:rPr>
                                <w:t>entry in the TB Index</w:t>
                              </w:r>
                            </w:p>
                          </w:txbxContent>
                        </wps:txbx>
                        <wps:bodyPr rot="0" vert="horz" wrap="none" lIns="0" tIns="0" rIns="0" bIns="0" anchor="t" anchorCtr="0" upright="1">
                          <a:spAutoFit/>
                        </wps:bodyPr>
                      </wps:wsp>
                      <wps:wsp>
                        <wps:cNvPr id="179" name="Freeform 55"/>
                        <wps:cNvSpPr>
                          <a:spLocks noEditPoints="1"/>
                        </wps:cNvSpPr>
                        <wps:spPr bwMode="auto">
                          <a:xfrm>
                            <a:off x="2191385" y="1784985"/>
                            <a:ext cx="1564005" cy="60960"/>
                          </a:xfrm>
                          <a:custGeom>
                            <a:avLst/>
                            <a:gdLst>
                              <a:gd name="T0" fmla="*/ 10217 w 10250"/>
                              <a:gd name="T1" fmla="*/ 233 h 400"/>
                              <a:gd name="T2" fmla="*/ 334 w 10250"/>
                              <a:gd name="T3" fmla="*/ 233 h 400"/>
                              <a:gd name="T4" fmla="*/ 300 w 10250"/>
                              <a:gd name="T5" fmla="*/ 200 h 400"/>
                              <a:gd name="T6" fmla="*/ 334 w 10250"/>
                              <a:gd name="T7" fmla="*/ 166 h 400"/>
                              <a:gd name="T8" fmla="*/ 10217 w 10250"/>
                              <a:gd name="T9" fmla="*/ 166 h 400"/>
                              <a:gd name="T10" fmla="*/ 10250 w 10250"/>
                              <a:gd name="T11" fmla="*/ 200 h 400"/>
                              <a:gd name="T12" fmla="*/ 10217 w 10250"/>
                              <a:gd name="T13" fmla="*/ 233 h 400"/>
                              <a:gd name="T14" fmla="*/ 400 w 10250"/>
                              <a:gd name="T15" fmla="*/ 400 h 400"/>
                              <a:gd name="T16" fmla="*/ 0 w 10250"/>
                              <a:gd name="T17" fmla="*/ 200 h 400"/>
                              <a:gd name="T18" fmla="*/ 400 w 10250"/>
                              <a:gd name="T19" fmla="*/ 0 h 400"/>
                              <a:gd name="T20" fmla="*/ 400 w 10250"/>
                              <a:gd name="T21"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50" h="400">
                                <a:moveTo>
                                  <a:pt x="10217" y="233"/>
                                </a:moveTo>
                                <a:lnTo>
                                  <a:pt x="334" y="233"/>
                                </a:lnTo>
                                <a:cubicBezTo>
                                  <a:pt x="315" y="233"/>
                                  <a:pt x="300" y="218"/>
                                  <a:pt x="300" y="200"/>
                                </a:cubicBezTo>
                                <a:cubicBezTo>
                                  <a:pt x="300" y="181"/>
                                  <a:pt x="315" y="166"/>
                                  <a:pt x="334" y="166"/>
                                </a:cubicBezTo>
                                <a:lnTo>
                                  <a:pt x="10217" y="166"/>
                                </a:lnTo>
                                <a:cubicBezTo>
                                  <a:pt x="10236" y="166"/>
                                  <a:pt x="10250" y="181"/>
                                  <a:pt x="10250" y="200"/>
                                </a:cubicBezTo>
                                <a:cubicBezTo>
                                  <a:pt x="10250" y="218"/>
                                  <a:pt x="10236" y="233"/>
                                  <a:pt x="10217" y="233"/>
                                </a:cubicBezTo>
                                <a:close/>
                                <a:moveTo>
                                  <a:pt x="400" y="400"/>
                                </a:moveTo>
                                <a:lnTo>
                                  <a:pt x="0" y="200"/>
                                </a:lnTo>
                                <a:lnTo>
                                  <a:pt x="400" y="0"/>
                                </a:lnTo>
                                <a:lnTo>
                                  <a:pt x="400" y="40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180" name="Line 56"/>
                        <wps:cNvCnPr/>
                        <wps:spPr bwMode="auto">
                          <a:xfrm>
                            <a:off x="3749040" y="1815465"/>
                            <a:ext cx="0" cy="577215"/>
                          </a:xfrm>
                          <a:prstGeom prst="line">
                            <a:avLst/>
                          </a:prstGeom>
                          <a:noFill/>
                          <a:ln w="7620" cap="rnd">
                            <a:solidFill>
                              <a:srgbClr val="4677BF"/>
                            </a:solidFill>
                            <a:round/>
                            <a:headEnd/>
                            <a:tailEnd/>
                          </a:ln>
                          <a:extLst>
                            <a:ext uri="{909E8E84-426E-40DD-AFC4-6F175D3DCCD1}">
                              <a14:hiddenFill xmlns:a14="http://schemas.microsoft.com/office/drawing/2010/main">
                                <a:noFill/>
                              </a14:hiddenFill>
                            </a:ext>
                          </a:extLst>
                        </wps:spPr>
                        <wps:bodyPr/>
                      </wps:wsp>
                      <wps:wsp>
                        <wps:cNvPr id="181" name="Freeform 57"/>
                        <wps:cNvSpPr>
                          <a:spLocks noEditPoints="1"/>
                        </wps:cNvSpPr>
                        <wps:spPr bwMode="auto">
                          <a:xfrm>
                            <a:off x="2154555" y="2790190"/>
                            <a:ext cx="60960" cy="236220"/>
                          </a:xfrm>
                          <a:custGeom>
                            <a:avLst/>
                            <a:gdLst>
                              <a:gd name="T0" fmla="*/ 233 w 400"/>
                              <a:gd name="T1" fmla="*/ 34 h 1550"/>
                              <a:gd name="T2" fmla="*/ 233 w 400"/>
                              <a:gd name="T3" fmla="*/ 1217 h 1550"/>
                              <a:gd name="T4" fmla="*/ 200 w 400"/>
                              <a:gd name="T5" fmla="*/ 1250 h 1550"/>
                              <a:gd name="T6" fmla="*/ 166 w 400"/>
                              <a:gd name="T7" fmla="*/ 1217 h 1550"/>
                              <a:gd name="T8" fmla="*/ 166 w 400"/>
                              <a:gd name="T9" fmla="*/ 34 h 1550"/>
                              <a:gd name="T10" fmla="*/ 200 w 400"/>
                              <a:gd name="T11" fmla="*/ 0 h 1550"/>
                              <a:gd name="T12" fmla="*/ 233 w 400"/>
                              <a:gd name="T13" fmla="*/ 34 h 1550"/>
                              <a:gd name="T14" fmla="*/ 400 w 400"/>
                              <a:gd name="T15" fmla="*/ 1150 h 1550"/>
                              <a:gd name="T16" fmla="*/ 200 w 400"/>
                              <a:gd name="T17" fmla="*/ 1550 h 1550"/>
                              <a:gd name="T18" fmla="*/ 0 w 400"/>
                              <a:gd name="T19" fmla="*/ 1150 h 1550"/>
                              <a:gd name="T20" fmla="*/ 400 w 400"/>
                              <a:gd name="T21" fmla="*/ 1150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550">
                                <a:moveTo>
                                  <a:pt x="233" y="34"/>
                                </a:moveTo>
                                <a:lnTo>
                                  <a:pt x="233" y="1217"/>
                                </a:lnTo>
                                <a:cubicBezTo>
                                  <a:pt x="233" y="1236"/>
                                  <a:pt x="218" y="1250"/>
                                  <a:pt x="200" y="1250"/>
                                </a:cubicBezTo>
                                <a:cubicBezTo>
                                  <a:pt x="181" y="1250"/>
                                  <a:pt x="166" y="1236"/>
                                  <a:pt x="166" y="1217"/>
                                </a:cubicBezTo>
                                <a:lnTo>
                                  <a:pt x="166" y="34"/>
                                </a:lnTo>
                                <a:cubicBezTo>
                                  <a:pt x="166" y="15"/>
                                  <a:pt x="181" y="0"/>
                                  <a:pt x="200" y="0"/>
                                </a:cubicBezTo>
                                <a:cubicBezTo>
                                  <a:pt x="218" y="0"/>
                                  <a:pt x="233" y="15"/>
                                  <a:pt x="233" y="34"/>
                                </a:cubicBezTo>
                                <a:close/>
                                <a:moveTo>
                                  <a:pt x="400" y="1150"/>
                                </a:moveTo>
                                <a:lnTo>
                                  <a:pt x="200" y="1550"/>
                                </a:lnTo>
                                <a:lnTo>
                                  <a:pt x="0" y="1150"/>
                                </a:lnTo>
                                <a:lnTo>
                                  <a:pt x="400" y="115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g:wgp>
                        <wpg:cNvPr id="182" name="Group 58"/>
                        <wpg:cNvGrpSpPr>
                          <a:grpSpLocks/>
                        </wpg:cNvGrpSpPr>
                        <wpg:grpSpPr bwMode="auto">
                          <a:xfrm>
                            <a:off x="1788160" y="3026410"/>
                            <a:ext cx="791845" cy="386715"/>
                            <a:chOff x="5690" y="9180"/>
                            <a:chExt cx="1247" cy="609"/>
                          </a:xfrm>
                        </wpg:grpSpPr>
                        <wps:wsp>
                          <wps:cNvPr id="184" name="Freeform 59"/>
                          <wps:cNvSpPr>
                            <a:spLocks/>
                          </wps:cNvSpPr>
                          <wps:spPr bwMode="auto">
                            <a:xfrm>
                              <a:off x="5690" y="9180"/>
                              <a:ext cx="1247" cy="609"/>
                            </a:xfrm>
                            <a:custGeom>
                              <a:avLst/>
                              <a:gdLst>
                                <a:gd name="T0" fmla="*/ 0 w 1247"/>
                                <a:gd name="T1" fmla="*/ 305 h 609"/>
                                <a:gd name="T2" fmla="*/ 624 w 1247"/>
                                <a:gd name="T3" fmla="*/ 0 h 609"/>
                                <a:gd name="T4" fmla="*/ 1247 w 1247"/>
                                <a:gd name="T5" fmla="*/ 305 h 609"/>
                                <a:gd name="T6" fmla="*/ 624 w 1247"/>
                                <a:gd name="T7" fmla="*/ 609 h 609"/>
                                <a:gd name="T8" fmla="*/ 0 w 1247"/>
                                <a:gd name="T9" fmla="*/ 305 h 609"/>
                              </a:gdLst>
                              <a:ahLst/>
                              <a:cxnLst>
                                <a:cxn ang="0">
                                  <a:pos x="T0" y="T1"/>
                                </a:cxn>
                                <a:cxn ang="0">
                                  <a:pos x="T2" y="T3"/>
                                </a:cxn>
                                <a:cxn ang="0">
                                  <a:pos x="T4" y="T5"/>
                                </a:cxn>
                                <a:cxn ang="0">
                                  <a:pos x="T6" y="T7"/>
                                </a:cxn>
                                <a:cxn ang="0">
                                  <a:pos x="T8" y="T9"/>
                                </a:cxn>
                              </a:cxnLst>
                              <a:rect l="0" t="0" r="r" b="b"/>
                              <a:pathLst>
                                <a:path w="1247" h="609">
                                  <a:moveTo>
                                    <a:pt x="0" y="305"/>
                                  </a:moveTo>
                                  <a:lnTo>
                                    <a:pt x="624" y="0"/>
                                  </a:lnTo>
                                  <a:lnTo>
                                    <a:pt x="1247" y="305"/>
                                  </a:lnTo>
                                  <a:lnTo>
                                    <a:pt x="624" y="609"/>
                                  </a:lnTo>
                                  <a:lnTo>
                                    <a:pt x="0" y="305"/>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60"/>
                          <wps:cNvSpPr>
                            <a:spLocks/>
                          </wps:cNvSpPr>
                          <wps:spPr bwMode="auto">
                            <a:xfrm>
                              <a:off x="5690" y="9180"/>
                              <a:ext cx="1247" cy="609"/>
                            </a:xfrm>
                            <a:custGeom>
                              <a:avLst/>
                              <a:gdLst>
                                <a:gd name="T0" fmla="*/ 0 w 1247"/>
                                <a:gd name="T1" fmla="*/ 305 h 609"/>
                                <a:gd name="T2" fmla="*/ 624 w 1247"/>
                                <a:gd name="T3" fmla="*/ 0 h 609"/>
                                <a:gd name="T4" fmla="*/ 1247 w 1247"/>
                                <a:gd name="T5" fmla="*/ 305 h 609"/>
                                <a:gd name="T6" fmla="*/ 624 w 1247"/>
                                <a:gd name="T7" fmla="*/ 609 h 609"/>
                                <a:gd name="T8" fmla="*/ 0 w 1247"/>
                                <a:gd name="T9" fmla="*/ 305 h 609"/>
                              </a:gdLst>
                              <a:ahLst/>
                              <a:cxnLst>
                                <a:cxn ang="0">
                                  <a:pos x="T0" y="T1"/>
                                </a:cxn>
                                <a:cxn ang="0">
                                  <a:pos x="T2" y="T3"/>
                                </a:cxn>
                                <a:cxn ang="0">
                                  <a:pos x="T4" y="T5"/>
                                </a:cxn>
                                <a:cxn ang="0">
                                  <a:pos x="T6" y="T7"/>
                                </a:cxn>
                                <a:cxn ang="0">
                                  <a:pos x="T8" y="T9"/>
                                </a:cxn>
                              </a:cxnLst>
                              <a:rect l="0" t="0" r="r" b="b"/>
                              <a:pathLst>
                                <a:path w="1247" h="609">
                                  <a:moveTo>
                                    <a:pt x="0" y="305"/>
                                  </a:moveTo>
                                  <a:lnTo>
                                    <a:pt x="624" y="0"/>
                                  </a:lnTo>
                                  <a:lnTo>
                                    <a:pt x="1247" y="305"/>
                                  </a:lnTo>
                                  <a:lnTo>
                                    <a:pt x="624" y="609"/>
                                  </a:lnTo>
                                  <a:lnTo>
                                    <a:pt x="0" y="305"/>
                                  </a:lnTo>
                                  <a:close/>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6" name="Rectangle 61"/>
                        <wps:cNvSpPr>
                          <a:spLocks noChangeArrowheads="1"/>
                        </wps:cNvSpPr>
                        <wps:spPr bwMode="auto">
                          <a:xfrm>
                            <a:off x="1920240" y="3185160"/>
                            <a:ext cx="5003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71A39" w14:textId="77777777" w:rsidR="00FF1240" w:rsidRDefault="00FF1240" w:rsidP="00F5329D">
                              <w:r>
                                <w:rPr>
                                  <w:rFonts w:cs="Arial"/>
                                  <w:color w:val="000000"/>
                                  <w:sz w:val="12"/>
                                  <w:szCs w:val="12"/>
                                  <w:lang w:val="en-US"/>
                                </w:rPr>
                                <w:t>TB Accepted ?</w:t>
                              </w:r>
                            </w:p>
                          </w:txbxContent>
                        </wps:txbx>
                        <wps:bodyPr rot="0" vert="horz" wrap="none" lIns="0" tIns="0" rIns="0" bIns="0" anchor="t" anchorCtr="0" upright="1">
                          <a:spAutoFit/>
                        </wps:bodyPr>
                      </wps:wsp>
                      <wps:wsp>
                        <wps:cNvPr id="187" name="Freeform 62"/>
                        <wps:cNvSpPr>
                          <a:spLocks noEditPoints="1"/>
                        </wps:cNvSpPr>
                        <wps:spPr bwMode="auto">
                          <a:xfrm>
                            <a:off x="2583180" y="3183255"/>
                            <a:ext cx="647065" cy="60960"/>
                          </a:xfrm>
                          <a:custGeom>
                            <a:avLst/>
                            <a:gdLst>
                              <a:gd name="T0" fmla="*/ 33 w 4242"/>
                              <a:gd name="T1" fmla="*/ 167 h 400"/>
                              <a:gd name="T2" fmla="*/ 3908 w 4242"/>
                              <a:gd name="T3" fmla="*/ 167 h 400"/>
                              <a:gd name="T4" fmla="*/ 3942 w 4242"/>
                              <a:gd name="T5" fmla="*/ 200 h 400"/>
                              <a:gd name="T6" fmla="*/ 3908 w 4242"/>
                              <a:gd name="T7" fmla="*/ 234 h 400"/>
                              <a:gd name="T8" fmla="*/ 33 w 4242"/>
                              <a:gd name="T9" fmla="*/ 234 h 400"/>
                              <a:gd name="T10" fmla="*/ 0 w 4242"/>
                              <a:gd name="T11" fmla="*/ 200 h 400"/>
                              <a:gd name="T12" fmla="*/ 33 w 4242"/>
                              <a:gd name="T13" fmla="*/ 167 h 400"/>
                              <a:gd name="T14" fmla="*/ 3842 w 4242"/>
                              <a:gd name="T15" fmla="*/ 0 h 400"/>
                              <a:gd name="T16" fmla="*/ 4242 w 4242"/>
                              <a:gd name="T17" fmla="*/ 200 h 400"/>
                              <a:gd name="T18" fmla="*/ 3842 w 4242"/>
                              <a:gd name="T19" fmla="*/ 400 h 400"/>
                              <a:gd name="T20" fmla="*/ 3842 w 4242"/>
                              <a:gd name="T21"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42" h="400">
                                <a:moveTo>
                                  <a:pt x="33" y="167"/>
                                </a:moveTo>
                                <a:lnTo>
                                  <a:pt x="3908" y="167"/>
                                </a:lnTo>
                                <a:cubicBezTo>
                                  <a:pt x="3927" y="167"/>
                                  <a:pt x="3942" y="182"/>
                                  <a:pt x="3942" y="200"/>
                                </a:cubicBezTo>
                                <a:cubicBezTo>
                                  <a:pt x="3942" y="219"/>
                                  <a:pt x="3927" y="234"/>
                                  <a:pt x="3908" y="234"/>
                                </a:cubicBezTo>
                                <a:lnTo>
                                  <a:pt x="33" y="234"/>
                                </a:lnTo>
                                <a:cubicBezTo>
                                  <a:pt x="15" y="234"/>
                                  <a:pt x="0" y="219"/>
                                  <a:pt x="0" y="200"/>
                                </a:cubicBezTo>
                                <a:cubicBezTo>
                                  <a:pt x="0" y="182"/>
                                  <a:pt x="15" y="167"/>
                                  <a:pt x="33" y="167"/>
                                </a:cubicBezTo>
                                <a:close/>
                                <a:moveTo>
                                  <a:pt x="3842" y="0"/>
                                </a:moveTo>
                                <a:lnTo>
                                  <a:pt x="4242" y="200"/>
                                </a:lnTo>
                                <a:lnTo>
                                  <a:pt x="3842" y="400"/>
                                </a:lnTo>
                                <a:lnTo>
                                  <a:pt x="3842" y="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188" name="Rectangle 63"/>
                        <wps:cNvSpPr>
                          <a:spLocks noChangeArrowheads="1"/>
                        </wps:cNvSpPr>
                        <wps:spPr bwMode="auto">
                          <a:xfrm>
                            <a:off x="2232660" y="2810510"/>
                            <a:ext cx="850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E1EA7" w14:textId="77777777" w:rsidR="00FF1240" w:rsidRDefault="00FF1240" w:rsidP="00F5329D">
                              <w:r>
                                <w:rPr>
                                  <w:rFonts w:cs="Arial"/>
                                  <w:color w:val="000000"/>
                                  <w:sz w:val="12"/>
                                  <w:szCs w:val="12"/>
                                  <w:lang w:val="en-US"/>
                                </w:rPr>
                                <w:t>no</w:t>
                              </w:r>
                            </w:p>
                          </w:txbxContent>
                        </wps:txbx>
                        <wps:bodyPr rot="0" vert="horz" wrap="none" lIns="0" tIns="0" rIns="0" bIns="0" anchor="t" anchorCtr="0" upright="1">
                          <a:spAutoFit/>
                        </wps:bodyPr>
                      </wps:wsp>
                      <wps:wsp>
                        <wps:cNvPr id="189" name="Rectangle 64"/>
                        <wps:cNvSpPr>
                          <a:spLocks noChangeArrowheads="1"/>
                        </wps:cNvSpPr>
                        <wps:spPr bwMode="auto">
                          <a:xfrm>
                            <a:off x="2693670" y="3263265"/>
                            <a:ext cx="850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8A9E" w14:textId="77777777" w:rsidR="00FF1240" w:rsidRDefault="00FF1240" w:rsidP="00F5329D">
                              <w:r>
                                <w:rPr>
                                  <w:rFonts w:cs="Arial"/>
                                  <w:color w:val="000000"/>
                                  <w:sz w:val="12"/>
                                  <w:szCs w:val="12"/>
                                  <w:lang w:val="en-US"/>
                                </w:rPr>
                                <w:t>no</w:t>
                              </w:r>
                            </w:p>
                          </w:txbxContent>
                        </wps:txbx>
                        <wps:bodyPr rot="0" vert="horz" wrap="none" lIns="0" tIns="0" rIns="0" bIns="0" anchor="t" anchorCtr="0" upright="1">
                          <a:spAutoFit/>
                        </wps:bodyPr>
                      </wps:wsp>
                      <wps:wsp>
                        <wps:cNvPr id="190" name="Rectangle 65"/>
                        <wps:cNvSpPr>
                          <a:spLocks noChangeArrowheads="1"/>
                        </wps:cNvSpPr>
                        <wps:spPr bwMode="auto">
                          <a:xfrm>
                            <a:off x="2112645" y="50165"/>
                            <a:ext cx="1587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F1151" w14:textId="77777777" w:rsidR="00FF1240" w:rsidRDefault="00FF1240" w:rsidP="00F5329D">
                              <w:r>
                                <w:rPr>
                                  <w:rFonts w:ascii="Wingdings" w:hAnsi="Wingdings" w:cs="Wingdings"/>
                                  <w:color w:val="4677BF"/>
                                  <w:sz w:val="28"/>
                                  <w:szCs w:val="28"/>
                                  <w:lang w:val="en-US"/>
                                </w:rPr>
                                <w:t></w:t>
                              </w:r>
                            </w:p>
                          </w:txbxContent>
                        </wps:txbx>
                        <wps:bodyPr rot="0" vert="horz" wrap="none" lIns="0" tIns="0" rIns="0" bIns="0" anchor="t" anchorCtr="0" upright="1">
                          <a:spAutoFit/>
                        </wps:bodyPr>
                      </wps:wsp>
                      <wps:wsp>
                        <wps:cNvPr id="191" name="Freeform 66"/>
                        <wps:cNvSpPr>
                          <a:spLocks noEditPoints="1"/>
                        </wps:cNvSpPr>
                        <wps:spPr bwMode="auto">
                          <a:xfrm>
                            <a:off x="2160905" y="196215"/>
                            <a:ext cx="60960" cy="236220"/>
                          </a:xfrm>
                          <a:custGeom>
                            <a:avLst/>
                            <a:gdLst>
                              <a:gd name="T0" fmla="*/ 467 w 800"/>
                              <a:gd name="T1" fmla="*/ 66 h 3100"/>
                              <a:gd name="T2" fmla="*/ 467 w 800"/>
                              <a:gd name="T3" fmla="*/ 2433 h 3100"/>
                              <a:gd name="T4" fmla="*/ 400 w 800"/>
                              <a:gd name="T5" fmla="*/ 2500 h 3100"/>
                              <a:gd name="T6" fmla="*/ 334 w 800"/>
                              <a:gd name="T7" fmla="*/ 2433 h 3100"/>
                              <a:gd name="T8" fmla="*/ 334 w 800"/>
                              <a:gd name="T9" fmla="*/ 66 h 3100"/>
                              <a:gd name="T10" fmla="*/ 400 w 800"/>
                              <a:gd name="T11" fmla="*/ 0 h 3100"/>
                              <a:gd name="T12" fmla="*/ 467 w 800"/>
                              <a:gd name="T13" fmla="*/ 66 h 3100"/>
                              <a:gd name="T14" fmla="*/ 800 w 800"/>
                              <a:gd name="T15" fmla="*/ 2300 h 3100"/>
                              <a:gd name="T16" fmla="*/ 400 w 800"/>
                              <a:gd name="T17" fmla="*/ 3100 h 3100"/>
                              <a:gd name="T18" fmla="*/ 0 w 800"/>
                              <a:gd name="T19" fmla="*/ 2300 h 3100"/>
                              <a:gd name="T20" fmla="*/ 800 w 800"/>
                              <a:gd name="T21" fmla="*/ 2300 h 3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3100">
                                <a:moveTo>
                                  <a:pt x="467" y="66"/>
                                </a:moveTo>
                                <a:lnTo>
                                  <a:pt x="467" y="2433"/>
                                </a:lnTo>
                                <a:cubicBezTo>
                                  <a:pt x="467" y="2470"/>
                                  <a:pt x="437" y="2500"/>
                                  <a:pt x="400" y="2500"/>
                                </a:cubicBezTo>
                                <a:cubicBezTo>
                                  <a:pt x="364" y="2500"/>
                                  <a:pt x="334" y="2470"/>
                                  <a:pt x="334" y="2433"/>
                                </a:cubicBezTo>
                                <a:lnTo>
                                  <a:pt x="334" y="66"/>
                                </a:lnTo>
                                <a:cubicBezTo>
                                  <a:pt x="334" y="30"/>
                                  <a:pt x="364" y="0"/>
                                  <a:pt x="400" y="0"/>
                                </a:cubicBezTo>
                                <a:cubicBezTo>
                                  <a:pt x="437" y="0"/>
                                  <a:pt x="467" y="30"/>
                                  <a:pt x="467" y="66"/>
                                </a:cubicBezTo>
                                <a:close/>
                                <a:moveTo>
                                  <a:pt x="800" y="2300"/>
                                </a:moveTo>
                                <a:lnTo>
                                  <a:pt x="400" y="3100"/>
                                </a:lnTo>
                                <a:lnTo>
                                  <a:pt x="0" y="2300"/>
                                </a:lnTo>
                                <a:lnTo>
                                  <a:pt x="800" y="230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g:wgp>
                        <wpg:cNvPr id="192" name="Group 67"/>
                        <wpg:cNvGrpSpPr>
                          <a:grpSpLocks/>
                        </wpg:cNvGrpSpPr>
                        <wpg:grpSpPr bwMode="auto">
                          <a:xfrm>
                            <a:off x="2336165" y="55880"/>
                            <a:ext cx="1296670" cy="156845"/>
                            <a:chOff x="6553" y="4502"/>
                            <a:chExt cx="2042" cy="247"/>
                          </a:xfrm>
                        </wpg:grpSpPr>
                        <wps:wsp>
                          <wps:cNvPr id="193" name="Rectangle 68"/>
                          <wps:cNvSpPr>
                            <a:spLocks noChangeArrowheads="1"/>
                          </wps:cNvSpPr>
                          <wps:spPr bwMode="auto">
                            <a:xfrm>
                              <a:off x="6553" y="4502"/>
                              <a:ext cx="2042" cy="247"/>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69"/>
                          <wps:cNvSpPr>
                            <a:spLocks noChangeArrowheads="1"/>
                          </wps:cNvSpPr>
                          <wps:spPr bwMode="auto">
                            <a:xfrm>
                              <a:off x="6553" y="4502"/>
                              <a:ext cx="2042" cy="247"/>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5" name="Rectangle 70"/>
                        <wps:cNvSpPr>
                          <a:spLocks noChangeArrowheads="1"/>
                        </wps:cNvSpPr>
                        <wps:spPr bwMode="auto">
                          <a:xfrm>
                            <a:off x="2386330" y="92710"/>
                            <a:ext cx="11182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C2E2" w14:textId="77777777" w:rsidR="00FF1240" w:rsidRDefault="00FF1240" w:rsidP="00F5329D">
                              <w:r>
                                <w:rPr>
                                  <w:rFonts w:cs="Arial"/>
                                  <w:b/>
                                  <w:bCs/>
                                  <w:color w:val="000000"/>
                                  <w:sz w:val="12"/>
                                  <w:szCs w:val="12"/>
                                  <w:lang w:val="en-US"/>
                                </w:rPr>
                                <w:t>Creating the Technical Bulletin</w:t>
                              </w:r>
                            </w:p>
                          </w:txbxContent>
                        </wps:txbx>
                        <wps:bodyPr rot="0" vert="horz" wrap="none" lIns="0" tIns="0" rIns="0" bIns="0" anchor="t" anchorCtr="0" upright="1">
                          <a:spAutoFit/>
                        </wps:bodyPr>
                      </wps:wsp>
                      <wpg:wgp>
                        <wpg:cNvPr id="196" name="Group 71"/>
                        <wpg:cNvGrpSpPr>
                          <a:grpSpLocks/>
                        </wpg:cNvGrpSpPr>
                        <wpg:grpSpPr bwMode="auto">
                          <a:xfrm>
                            <a:off x="3250565" y="3083560"/>
                            <a:ext cx="1075690" cy="262255"/>
                            <a:chOff x="7993" y="9270"/>
                            <a:chExt cx="1694" cy="413"/>
                          </a:xfrm>
                        </wpg:grpSpPr>
                        <wps:wsp>
                          <wps:cNvPr id="197" name="Rectangle 72"/>
                          <wps:cNvSpPr>
                            <a:spLocks noChangeArrowheads="1"/>
                          </wps:cNvSpPr>
                          <wps:spPr bwMode="auto">
                            <a:xfrm>
                              <a:off x="7993" y="9270"/>
                              <a:ext cx="1694" cy="41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73"/>
                          <wps:cNvSpPr>
                            <a:spLocks noChangeArrowheads="1"/>
                          </wps:cNvSpPr>
                          <wps:spPr bwMode="auto">
                            <a:xfrm>
                              <a:off x="7993" y="9270"/>
                              <a:ext cx="1694" cy="413"/>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9" name="Rectangle 74"/>
                        <wps:cNvSpPr>
                          <a:spLocks noChangeArrowheads="1"/>
                        </wps:cNvSpPr>
                        <wps:spPr bwMode="auto">
                          <a:xfrm>
                            <a:off x="3311525" y="3122930"/>
                            <a:ext cx="8896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C5371" w14:textId="77777777" w:rsidR="00FF1240" w:rsidRDefault="00FF1240" w:rsidP="00F5329D">
                              <w:r>
                                <w:rPr>
                                  <w:rFonts w:cs="Arial"/>
                                  <w:color w:val="000000"/>
                                  <w:sz w:val="12"/>
                                  <w:szCs w:val="12"/>
                                  <w:lang w:val="en-US"/>
                                </w:rPr>
                                <w:t>Determine remedial action</w:t>
                              </w:r>
                            </w:p>
                          </w:txbxContent>
                        </wps:txbx>
                        <wps:bodyPr rot="0" vert="horz" wrap="none" lIns="0" tIns="0" rIns="0" bIns="0" anchor="t" anchorCtr="0" upright="1">
                          <a:spAutoFit/>
                        </wps:bodyPr>
                      </wps:wsp>
                      <wps:wsp>
                        <wps:cNvPr id="200" name="Rectangle 75"/>
                        <wps:cNvSpPr>
                          <a:spLocks noChangeArrowheads="1"/>
                        </wps:cNvSpPr>
                        <wps:spPr bwMode="auto">
                          <a:xfrm>
                            <a:off x="3311525" y="3220720"/>
                            <a:ext cx="6610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596AD" w14:textId="77777777" w:rsidR="00FF1240" w:rsidRDefault="00FF1240" w:rsidP="00F5329D">
                              <w:r>
                                <w:rPr>
                                  <w:rFonts w:cs="Arial"/>
                                  <w:color w:val="000000"/>
                                  <w:sz w:val="12"/>
                                  <w:szCs w:val="12"/>
                                  <w:lang w:val="en-US"/>
                                </w:rPr>
                                <w:t>to get TB accepted.</w:t>
                              </w:r>
                            </w:p>
                          </w:txbxContent>
                        </wps:txbx>
                        <wps:bodyPr rot="0" vert="horz" wrap="none" lIns="0" tIns="0" rIns="0" bIns="0" anchor="t" anchorCtr="0" upright="1">
                          <a:spAutoFit/>
                        </wps:bodyPr>
                      </wps:wsp>
                      <wps:wsp>
                        <wps:cNvPr id="201" name="Freeform 76"/>
                        <wps:cNvSpPr>
                          <a:spLocks noEditPoints="1"/>
                        </wps:cNvSpPr>
                        <wps:spPr bwMode="auto">
                          <a:xfrm>
                            <a:off x="3718560" y="2738120"/>
                            <a:ext cx="60960" cy="351155"/>
                          </a:xfrm>
                          <a:custGeom>
                            <a:avLst/>
                            <a:gdLst>
                              <a:gd name="T0" fmla="*/ 166 w 400"/>
                              <a:gd name="T1" fmla="*/ 2266 h 2300"/>
                              <a:gd name="T2" fmla="*/ 166 w 400"/>
                              <a:gd name="T3" fmla="*/ 333 h 2300"/>
                              <a:gd name="T4" fmla="*/ 200 w 400"/>
                              <a:gd name="T5" fmla="*/ 300 h 2300"/>
                              <a:gd name="T6" fmla="*/ 233 w 400"/>
                              <a:gd name="T7" fmla="*/ 333 h 2300"/>
                              <a:gd name="T8" fmla="*/ 233 w 400"/>
                              <a:gd name="T9" fmla="*/ 2266 h 2300"/>
                              <a:gd name="T10" fmla="*/ 200 w 400"/>
                              <a:gd name="T11" fmla="*/ 2300 h 2300"/>
                              <a:gd name="T12" fmla="*/ 166 w 400"/>
                              <a:gd name="T13" fmla="*/ 2266 h 2300"/>
                              <a:gd name="T14" fmla="*/ 0 w 400"/>
                              <a:gd name="T15" fmla="*/ 400 h 2300"/>
                              <a:gd name="T16" fmla="*/ 200 w 400"/>
                              <a:gd name="T17" fmla="*/ 0 h 2300"/>
                              <a:gd name="T18" fmla="*/ 400 w 400"/>
                              <a:gd name="T19" fmla="*/ 400 h 2300"/>
                              <a:gd name="T20" fmla="*/ 0 w 400"/>
                              <a:gd name="T21" fmla="*/ 400 h 2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2300">
                                <a:moveTo>
                                  <a:pt x="166" y="2266"/>
                                </a:moveTo>
                                <a:lnTo>
                                  <a:pt x="166" y="333"/>
                                </a:lnTo>
                                <a:cubicBezTo>
                                  <a:pt x="166" y="315"/>
                                  <a:pt x="181" y="300"/>
                                  <a:pt x="200" y="300"/>
                                </a:cubicBezTo>
                                <a:cubicBezTo>
                                  <a:pt x="218" y="300"/>
                                  <a:pt x="233" y="315"/>
                                  <a:pt x="233" y="333"/>
                                </a:cubicBezTo>
                                <a:lnTo>
                                  <a:pt x="233" y="2266"/>
                                </a:lnTo>
                                <a:cubicBezTo>
                                  <a:pt x="233" y="2285"/>
                                  <a:pt x="218" y="2300"/>
                                  <a:pt x="200" y="2300"/>
                                </a:cubicBezTo>
                                <a:cubicBezTo>
                                  <a:pt x="181" y="2300"/>
                                  <a:pt x="166" y="2285"/>
                                  <a:pt x="166" y="2266"/>
                                </a:cubicBezTo>
                                <a:close/>
                                <a:moveTo>
                                  <a:pt x="0" y="400"/>
                                </a:moveTo>
                                <a:lnTo>
                                  <a:pt x="200" y="0"/>
                                </a:lnTo>
                                <a:lnTo>
                                  <a:pt x="400" y="400"/>
                                </a:lnTo>
                                <a:lnTo>
                                  <a:pt x="0" y="40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202" name="Freeform 77"/>
                        <wps:cNvSpPr>
                          <a:spLocks noEditPoints="1"/>
                        </wps:cNvSpPr>
                        <wps:spPr bwMode="auto">
                          <a:xfrm>
                            <a:off x="2160905" y="3424555"/>
                            <a:ext cx="60960" cy="236220"/>
                          </a:xfrm>
                          <a:custGeom>
                            <a:avLst/>
                            <a:gdLst>
                              <a:gd name="T0" fmla="*/ 234 w 400"/>
                              <a:gd name="T1" fmla="*/ 33 h 1550"/>
                              <a:gd name="T2" fmla="*/ 234 w 400"/>
                              <a:gd name="T3" fmla="*/ 1216 h 1550"/>
                              <a:gd name="T4" fmla="*/ 200 w 400"/>
                              <a:gd name="T5" fmla="*/ 1250 h 1550"/>
                              <a:gd name="T6" fmla="*/ 167 w 400"/>
                              <a:gd name="T7" fmla="*/ 1216 h 1550"/>
                              <a:gd name="T8" fmla="*/ 167 w 400"/>
                              <a:gd name="T9" fmla="*/ 33 h 1550"/>
                              <a:gd name="T10" fmla="*/ 200 w 400"/>
                              <a:gd name="T11" fmla="*/ 0 h 1550"/>
                              <a:gd name="T12" fmla="*/ 234 w 400"/>
                              <a:gd name="T13" fmla="*/ 33 h 1550"/>
                              <a:gd name="T14" fmla="*/ 400 w 400"/>
                              <a:gd name="T15" fmla="*/ 1150 h 1550"/>
                              <a:gd name="T16" fmla="*/ 200 w 400"/>
                              <a:gd name="T17" fmla="*/ 1550 h 1550"/>
                              <a:gd name="T18" fmla="*/ 0 w 400"/>
                              <a:gd name="T19" fmla="*/ 1150 h 1550"/>
                              <a:gd name="T20" fmla="*/ 400 w 400"/>
                              <a:gd name="T21" fmla="*/ 1150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550">
                                <a:moveTo>
                                  <a:pt x="234" y="33"/>
                                </a:moveTo>
                                <a:lnTo>
                                  <a:pt x="234" y="1216"/>
                                </a:lnTo>
                                <a:cubicBezTo>
                                  <a:pt x="234" y="1235"/>
                                  <a:pt x="219" y="1250"/>
                                  <a:pt x="200" y="1250"/>
                                </a:cubicBezTo>
                                <a:cubicBezTo>
                                  <a:pt x="182" y="1250"/>
                                  <a:pt x="167" y="1235"/>
                                  <a:pt x="167" y="1216"/>
                                </a:cubicBezTo>
                                <a:lnTo>
                                  <a:pt x="167" y="33"/>
                                </a:lnTo>
                                <a:cubicBezTo>
                                  <a:pt x="167" y="15"/>
                                  <a:pt x="182" y="0"/>
                                  <a:pt x="200" y="0"/>
                                </a:cubicBezTo>
                                <a:cubicBezTo>
                                  <a:pt x="219" y="0"/>
                                  <a:pt x="234" y="15"/>
                                  <a:pt x="234" y="33"/>
                                </a:cubicBezTo>
                                <a:close/>
                                <a:moveTo>
                                  <a:pt x="400" y="1150"/>
                                </a:moveTo>
                                <a:lnTo>
                                  <a:pt x="200" y="1550"/>
                                </a:lnTo>
                                <a:lnTo>
                                  <a:pt x="0" y="1150"/>
                                </a:lnTo>
                                <a:lnTo>
                                  <a:pt x="400" y="115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203" name="Rectangle 78"/>
                        <wps:cNvSpPr>
                          <a:spLocks noChangeArrowheads="1"/>
                        </wps:cNvSpPr>
                        <wps:spPr bwMode="auto">
                          <a:xfrm>
                            <a:off x="2272665" y="3443605"/>
                            <a:ext cx="1187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4E29" w14:textId="77777777" w:rsidR="00FF1240" w:rsidRDefault="00FF1240" w:rsidP="00F5329D">
                              <w:r>
                                <w:rPr>
                                  <w:rFonts w:cs="Arial"/>
                                  <w:color w:val="000000"/>
                                  <w:sz w:val="12"/>
                                  <w:szCs w:val="12"/>
                                  <w:lang w:val="en-US"/>
                                </w:rPr>
                                <w:t>yes</w:t>
                              </w:r>
                            </w:p>
                          </w:txbxContent>
                        </wps:txbx>
                        <wps:bodyPr rot="0" vert="horz" wrap="none" lIns="0" tIns="0" rIns="0" bIns="0" anchor="t" anchorCtr="0" upright="1">
                          <a:spAutoFit/>
                        </wps:bodyPr>
                      </wps:wsp>
                      <wpg:wgp>
                        <wpg:cNvPr id="204" name="Group 79"/>
                        <wpg:cNvGrpSpPr>
                          <a:grpSpLocks/>
                        </wpg:cNvGrpSpPr>
                        <wpg:grpSpPr bwMode="auto">
                          <a:xfrm>
                            <a:off x="1558290" y="3661410"/>
                            <a:ext cx="1301750" cy="261620"/>
                            <a:chOff x="5328" y="10180"/>
                            <a:chExt cx="2050" cy="412"/>
                          </a:xfrm>
                        </wpg:grpSpPr>
                        <wps:wsp>
                          <wps:cNvPr id="205" name="Rectangle 80"/>
                          <wps:cNvSpPr>
                            <a:spLocks noChangeArrowheads="1"/>
                          </wps:cNvSpPr>
                          <wps:spPr bwMode="auto">
                            <a:xfrm>
                              <a:off x="5328" y="10180"/>
                              <a:ext cx="2050" cy="41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81"/>
                          <wps:cNvSpPr>
                            <a:spLocks noChangeArrowheads="1"/>
                          </wps:cNvSpPr>
                          <wps:spPr bwMode="auto">
                            <a:xfrm>
                              <a:off x="5328" y="10180"/>
                              <a:ext cx="2050" cy="412"/>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7" name="Rectangle 82"/>
                        <wps:cNvSpPr>
                          <a:spLocks noChangeArrowheads="1"/>
                        </wps:cNvSpPr>
                        <wps:spPr bwMode="auto">
                          <a:xfrm>
                            <a:off x="1619885" y="3700145"/>
                            <a:ext cx="6946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93128" w14:textId="77777777" w:rsidR="00FF1240" w:rsidRDefault="00FF1240" w:rsidP="00F5329D">
                              <w:r>
                                <w:rPr>
                                  <w:rFonts w:cs="Arial"/>
                                  <w:color w:val="000000"/>
                                  <w:sz w:val="12"/>
                                  <w:szCs w:val="12"/>
                                  <w:lang w:val="en-US"/>
                                </w:rPr>
                                <w:t xml:space="preserve">Change TB status to </w:t>
                              </w:r>
                            </w:p>
                          </w:txbxContent>
                        </wps:txbx>
                        <wps:bodyPr rot="0" vert="horz" wrap="none" lIns="0" tIns="0" rIns="0" bIns="0" anchor="t" anchorCtr="0" upright="1">
                          <a:spAutoFit/>
                        </wps:bodyPr>
                      </wps:wsp>
                      <wps:wsp>
                        <wps:cNvPr id="208" name="Rectangle 83"/>
                        <wps:cNvSpPr>
                          <a:spLocks noChangeArrowheads="1"/>
                        </wps:cNvSpPr>
                        <wps:spPr bwMode="auto">
                          <a:xfrm>
                            <a:off x="2391410" y="3700145"/>
                            <a:ext cx="25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A7DA2" w14:textId="77777777" w:rsidR="00FF1240" w:rsidRDefault="00FF1240" w:rsidP="00F5329D">
                              <w:r>
                                <w:rPr>
                                  <w:rFonts w:cs="Arial"/>
                                  <w:color w:val="000000"/>
                                  <w:sz w:val="12"/>
                                  <w:szCs w:val="12"/>
                                  <w:lang w:val="en-US"/>
                                </w:rPr>
                                <w:t>“</w:t>
                              </w:r>
                            </w:p>
                          </w:txbxContent>
                        </wps:txbx>
                        <wps:bodyPr rot="0" vert="horz" wrap="none" lIns="0" tIns="0" rIns="0" bIns="0" anchor="t" anchorCtr="0" upright="1">
                          <a:spAutoFit/>
                        </wps:bodyPr>
                      </wps:wsp>
                      <wps:wsp>
                        <wps:cNvPr id="209" name="Rectangle 84"/>
                        <wps:cNvSpPr>
                          <a:spLocks noChangeArrowheads="1"/>
                        </wps:cNvSpPr>
                        <wps:spPr bwMode="auto">
                          <a:xfrm>
                            <a:off x="2418080" y="3700145"/>
                            <a:ext cx="3098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E70E4" w14:textId="77777777" w:rsidR="00FF1240" w:rsidRDefault="00FF1240" w:rsidP="00F5329D">
                              <w:r>
                                <w:rPr>
                                  <w:rFonts w:cs="Arial"/>
                                  <w:color w:val="000000"/>
                                  <w:sz w:val="12"/>
                                  <w:szCs w:val="12"/>
                                  <w:lang w:val="en-US"/>
                                </w:rPr>
                                <w:t>accepted</w:t>
                              </w:r>
                            </w:p>
                          </w:txbxContent>
                        </wps:txbx>
                        <wps:bodyPr rot="0" vert="horz" wrap="none" lIns="0" tIns="0" rIns="0" bIns="0" anchor="t" anchorCtr="0" upright="1">
                          <a:spAutoFit/>
                        </wps:bodyPr>
                      </wps:wsp>
                      <wps:wsp>
                        <wps:cNvPr id="210" name="Rectangle 85"/>
                        <wps:cNvSpPr>
                          <a:spLocks noChangeArrowheads="1"/>
                        </wps:cNvSpPr>
                        <wps:spPr bwMode="auto">
                          <a:xfrm>
                            <a:off x="2748915" y="3700145"/>
                            <a:ext cx="25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6F4D5" w14:textId="77777777" w:rsidR="00FF1240" w:rsidRDefault="00FF1240" w:rsidP="00F5329D">
                              <w:r>
                                <w:rPr>
                                  <w:rFonts w:cs="Arial"/>
                                  <w:color w:val="000000"/>
                                  <w:sz w:val="12"/>
                                  <w:szCs w:val="12"/>
                                  <w:lang w:val="en-US"/>
                                </w:rPr>
                                <w:t>”</w:t>
                              </w:r>
                            </w:p>
                          </w:txbxContent>
                        </wps:txbx>
                        <wps:bodyPr rot="0" vert="horz" wrap="none" lIns="0" tIns="0" rIns="0" bIns="0" anchor="t" anchorCtr="0" upright="1">
                          <a:spAutoFit/>
                        </wps:bodyPr>
                      </wps:wsp>
                      <wps:wsp>
                        <wps:cNvPr id="211" name="Rectangle 86"/>
                        <wps:cNvSpPr>
                          <a:spLocks noChangeArrowheads="1"/>
                        </wps:cNvSpPr>
                        <wps:spPr bwMode="auto">
                          <a:xfrm>
                            <a:off x="2775585" y="3700145"/>
                            <a:ext cx="215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D2A46" w14:textId="77777777" w:rsidR="00FF1240" w:rsidRDefault="00FF1240" w:rsidP="00F5329D">
                              <w:r>
                                <w:rPr>
                                  <w:rFonts w:cs="Arial"/>
                                  <w:color w:val="000000"/>
                                  <w:sz w:val="12"/>
                                  <w:szCs w:val="12"/>
                                  <w:lang w:val="en-US"/>
                                </w:rPr>
                                <w:t>.</w:t>
                              </w:r>
                            </w:p>
                          </w:txbxContent>
                        </wps:txbx>
                        <wps:bodyPr rot="0" vert="horz" wrap="none" lIns="0" tIns="0" rIns="0" bIns="0" anchor="t" anchorCtr="0" upright="1">
                          <a:spAutoFit/>
                        </wps:bodyPr>
                      </wps:wsp>
                      <wps:wsp>
                        <wps:cNvPr id="212" name="Rectangle 87"/>
                        <wps:cNvSpPr>
                          <a:spLocks noChangeArrowheads="1"/>
                        </wps:cNvSpPr>
                        <wps:spPr bwMode="auto">
                          <a:xfrm>
                            <a:off x="1619885" y="3797935"/>
                            <a:ext cx="5721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511C4" w14:textId="77777777" w:rsidR="00FF1240" w:rsidRDefault="00FF1240" w:rsidP="00F5329D">
                              <w:r>
                                <w:rPr>
                                  <w:rFonts w:cs="Arial"/>
                                  <w:color w:val="000000"/>
                                  <w:sz w:val="12"/>
                                  <w:szCs w:val="12"/>
                                  <w:lang w:val="en-US"/>
                                </w:rPr>
                                <w:t>Update TB Index</w:t>
                              </w:r>
                            </w:p>
                          </w:txbxContent>
                        </wps:txbx>
                        <wps:bodyPr rot="0" vert="horz" wrap="none" lIns="0" tIns="0" rIns="0" bIns="0" anchor="t" anchorCtr="0" upright="1">
                          <a:spAutoFit/>
                        </wps:bodyPr>
                      </wps:wsp>
                      <wps:wsp>
                        <wps:cNvPr id="213" name="Freeform 88"/>
                        <wps:cNvSpPr>
                          <a:spLocks noEditPoints="1"/>
                        </wps:cNvSpPr>
                        <wps:spPr bwMode="auto">
                          <a:xfrm>
                            <a:off x="2160905" y="3917950"/>
                            <a:ext cx="60960" cy="236220"/>
                          </a:xfrm>
                          <a:custGeom>
                            <a:avLst/>
                            <a:gdLst>
                              <a:gd name="T0" fmla="*/ 117 w 200"/>
                              <a:gd name="T1" fmla="*/ 17 h 775"/>
                              <a:gd name="T2" fmla="*/ 117 w 200"/>
                              <a:gd name="T3" fmla="*/ 609 h 775"/>
                              <a:gd name="T4" fmla="*/ 100 w 200"/>
                              <a:gd name="T5" fmla="*/ 625 h 775"/>
                              <a:gd name="T6" fmla="*/ 84 w 200"/>
                              <a:gd name="T7" fmla="*/ 609 h 775"/>
                              <a:gd name="T8" fmla="*/ 84 w 200"/>
                              <a:gd name="T9" fmla="*/ 17 h 775"/>
                              <a:gd name="T10" fmla="*/ 100 w 200"/>
                              <a:gd name="T11" fmla="*/ 0 h 775"/>
                              <a:gd name="T12" fmla="*/ 117 w 200"/>
                              <a:gd name="T13" fmla="*/ 17 h 775"/>
                              <a:gd name="T14" fmla="*/ 200 w 200"/>
                              <a:gd name="T15" fmla="*/ 575 h 775"/>
                              <a:gd name="T16" fmla="*/ 100 w 200"/>
                              <a:gd name="T17" fmla="*/ 775 h 775"/>
                              <a:gd name="T18" fmla="*/ 0 w 200"/>
                              <a:gd name="T19" fmla="*/ 575 h 775"/>
                              <a:gd name="T20" fmla="*/ 200 w 200"/>
                              <a:gd name="T21" fmla="*/ 57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775">
                                <a:moveTo>
                                  <a:pt x="117" y="17"/>
                                </a:moveTo>
                                <a:lnTo>
                                  <a:pt x="117" y="609"/>
                                </a:lnTo>
                                <a:cubicBezTo>
                                  <a:pt x="117" y="618"/>
                                  <a:pt x="110" y="625"/>
                                  <a:pt x="100" y="625"/>
                                </a:cubicBezTo>
                                <a:cubicBezTo>
                                  <a:pt x="91" y="625"/>
                                  <a:pt x="84" y="618"/>
                                  <a:pt x="84" y="609"/>
                                </a:cubicBezTo>
                                <a:lnTo>
                                  <a:pt x="84" y="17"/>
                                </a:lnTo>
                                <a:cubicBezTo>
                                  <a:pt x="84" y="8"/>
                                  <a:pt x="91" y="0"/>
                                  <a:pt x="100" y="0"/>
                                </a:cubicBezTo>
                                <a:cubicBezTo>
                                  <a:pt x="110" y="0"/>
                                  <a:pt x="117" y="8"/>
                                  <a:pt x="117" y="17"/>
                                </a:cubicBezTo>
                                <a:close/>
                                <a:moveTo>
                                  <a:pt x="200" y="575"/>
                                </a:moveTo>
                                <a:lnTo>
                                  <a:pt x="100" y="775"/>
                                </a:lnTo>
                                <a:lnTo>
                                  <a:pt x="0" y="575"/>
                                </a:lnTo>
                                <a:lnTo>
                                  <a:pt x="200" y="575"/>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g:wgp>
                        <wpg:cNvPr id="214" name="Group 89"/>
                        <wpg:cNvGrpSpPr>
                          <a:grpSpLocks/>
                        </wpg:cNvGrpSpPr>
                        <wpg:grpSpPr bwMode="auto">
                          <a:xfrm>
                            <a:off x="1558290" y="4180840"/>
                            <a:ext cx="1275080" cy="262255"/>
                            <a:chOff x="5328" y="10998"/>
                            <a:chExt cx="2008" cy="413"/>
                          </a:xfrm>
                        </wpg:grpSpPr>
                        <wps:wsp>
                          <wps:cNvPr id="215" name="Rectangle 90"/>
                          <wps:cNvSpPr>
                            <a:spLocks noChangeArrowheads="1"/>
                          </wps:cNvSpPr>
                          <wps:spPr bwMode="auto">
                            <a:xfrm>
                              <a:off x="5328" y="10998"/>
                              <a:ext cx="2008" cy="41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91"/>
                          <wps:cNvSpPr>
                            <a:spLocks noChangeArrowheads="1"/>
                          </wps:cNvSpPr>
                          <wps:spPr bwMode="auto">
                            <a:xfrm>
                              <a:off x="5328" y="10998"/>
                              <a:ext cx="2008" cy="413"/>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7" name="Rectangle 92"/>
                        <wps:cNvSpPr>
                          <a:spLocks noChangeArrowheads="1"/>
                        </wps:cNvSpPr>
                        <wps:spPr bwMode="auto">
                          <a:xfrm>
                            <a:off x="1619885" y="4220210"/>
                            <a:ext cx="10718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466A2" w14:textId="77777777" w:rsidR="00FF1240" w:rsidRDefault="00FF1240" w:rsidP="00F5329D">
                              <w:r>
                                <w:rPr>
                                  <w:rFonts w:cs="Arial"/>
                                  <w:color w:val="000000"/>
                                  <w:sz w:val="12"/>
                                  <w:szCs w:val="12"/>
                                  <w:lang w:val="en-US"/>
                                </w:rPr>
                                <w:t>TB and Index made available to</w:t>
                              </w:r>
                            </w:p>
                          </w:txbxContent>
                        </wps:txbx>
                        <wps:bodyPr rot="0" vert="horz" wrap="none" lIns="0" tIns="0" rIns="0" bIns="0" anchor="t" anchorCtr="0" upright="1">
                          <a:spAutoFit/>
                        </wps:bodyPr>
                      </wps:wsp>
                      <wps:wsp>
                        <wps:cNvPr id="218" name="Rectangle 93"/>
                        <wps:cNvSpPr>
                          <a:spLocks noChangeArrowheads="1"/>
                        </wps:cNvSpPr>
                        <wps:spPr bwMode="auto">
                          <a:xfrm>
                            <a:off x="1619885" y="4317365"/>
                            <a:ext cx="9785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027B" w14:textId="77777777" w:rsidR="00FF1240" w:rsidRDefault="00FF1240" w:rsidP="00F5329D">
                              <w:r>
                                <w:rPr>
                                  <w:rFonts w:cs="Arial"/>
                                  <w:color w:val="000000"/>
                                  <w:sz w:val="12"/>
                                  <w:szCs w:val="12"/>
                                  <w:lang w:val="en-US"/>
                                </w:rPr>
                                <w:t>WITS members (via website)</w:t>
                              </w:r>
                            </w:p>
                          </w:txbxContent>
                        </wps:txbx>
                        <wps:bodyPr rot="0" vert="horz" wrap="none" lIns="0" tIns="0" rIns="0" bIns="0" anchor="t" anchorCtr="0" upright="1">
                          <a:spAutoFit/>
                        </wps:bodyPr>
                      </wps:wsp>
                      <wps:wsp>
                        <wps:cNvPr id="219" name="Freeform 94"/>
                        <wps:cNvSpPr>
                          <a:spLocks noEditPoints="1"/>
                        </wps:cNvSpPr>
                        <wps:spPr bwMode="auto">
                          <a:xfrm>
                            <a:off x="2160905" y="2172335"/>
                            <a:ext cx="60960" cy="236855"/>
                          </a:xfrm>
                          <a:custGeom>
                            <a:avLst/>
                            <a:gdLst>
                              <a:gd name="T0" fmla="*/ 234 w 400"/>
                              <a:gd name="T1" fmla="*/ 34 h 1550"/>
                              <a:gd name="T2" fmla="*/ 234 w 400"/>
                              <a:gd name="T3" fmla="*/ 1217 h 1550"/>
                              <a:gd name="T4" fmla="*/ 200 w 400"/>
                              <a:gd name="T5" fmla="*/ 1250 h 1550"/>
                              <a:gd name="T6" fmla="*/ 167 w 400"/>
                              <a:gd name="T7" fmla="*/ 1217 h 1550"/>
                              <a:gd name="T8" fmla="*/ 167 w 400"/>
                              <a:gd name="T9" fmla="*/ 34 h 1550"/>
                              <a:gd name="T10" fmla="*/ 200 w 400"/>
                              <a:gd name="T11" fmla="*/ 0 h 1550"/>
                              <a:gd name="T12" fmla="*/ 234 w 400"/>
                              <a:gd name="T13" fmla="*/ 34 h 1550"/>
                              <a:gd name="T14" fmla="*/ 400 w 400"/>
                              <a:gd name="T15" fmla="*/ 1150 h 1550"/>
                              <a:gd name="T16" fmla="*/ 200 w 400"/>
                              <a:gd name="T17" fmla="*/ 1550 h 1550"/>
                              <a:gd name="T18" fmla="*/ 0 w 400"/>
                              <a:gd name="T19" fmla="*/ 1150 h 1550"/>
                              <a:gd name="T20" fmla="*/ 400 w 400"/>
                              <a:gd name="T21" fmla="*/ 1150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550">
                                <a:moveTo>
                                  <a:pt x="234" y="34"/>
                                </a:moveTo>
                                <a:lnTo>
                                  <a:pt x="234" y="1217"/>
                                </a:lnTo>
                                <a:cubicBezTo>
                                  <a:pt x="234" y="1236"/>
                                  <a:pt x="219" y="1250"/>
                                  <a:pt x="200" y="1250"/>
                                </a:cubicBezTo>
                                <a:cubicBezTo>
                                  <a:pt x="182" y="1250"/>
                                  <a:pt x="167" y="1236"/>
                                  <a:pt x="167" y="1217"/>
                                </a:cubicBezTo>
                                <a:lnTo>
                                  <a:pt x="167" y="34"/>
                                </a:lnTo>
                                <a:cubicBezTo>
                                  <a:pt x="167" y="15"/>
                                  <a:pt x="182" y="0"/>
                                  <a:pt x="200" y="0"/>
                                </a:cubicBezTo>
                                <a:cubicBezTo>
                                  <a:pt x="219" y="0"/>
                                  <a:pt x="234" y="15"/>
                                  <a:pt x="234" y="34"/>
                                </a:cubicBezTo>
                                <a:close/>
                                <a:moveTo>
                                  <a:pt x="400" y="1150"/>
                                </a:moveTo>
                                <a:lnTo>
                                  <a:pt x="200" y="1550"/>
                                </a:lnTo>
                                <a:lnTo>
                                  <a:pt x="0" y="1150"/>
                                </a:lnTo>
                                <a:lnTo>
                                  <a:pt x="400" y="115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g:wgp>
                        <wpg:cNvPr id="220" name="Group 95"/>
                        <wpg:cNvGrpSpPr>
                          <a:grpSpLocks/>
                        </wpg:cNvGrpSpPr>
                        <wpg:grpSpPr bwMode="auto">
                          <a:xfrm>
                            <a:off x="1794510" y="2409190"/>
                            <a:ext cx="792480" cy="386080"/>
                            <a:chOff x="5700" y="8208"/>
                            <a:chExt cx="1248" cy="608"/>
                          </a:xfrm>
                        </wpg:grpSpPr>
                        <wps:wsp>
                          <wps:cNvPr id="221" name="Freeform 96"/>
                          <wps:cNvSpPr>
                            <a:spLocks/>
                          </wps:cNvSpPr>
                          <wps:spPr bwMode="auto">
                            <a:xfrm>
                              <a:off x="5700" y="8208"/>
                              <a:ext cx="1248" cy="608"/>
                            </a:xfrm>
                            <a:custGeom>
                              <a:avLst/>
                              <a:gdLst>
                                <a:gd name="T0" fmla="*/ 0 w 1248"/>
                                <a:gd name="T1" fmla="*/ 304 h 608"/>
                                <a:gd name="T2" fmla="*/ 624 w 1248"/>
                                <a:gd name="T3" fmla="*/ 0 h 608"/>
                                <a:gd name="T4" fmla="*/ 1248 w 1248"/>
                                <a:gd name="T5" fmla="*/ 304 h 608"/>
                                <a:gd name="T6" fmla="*/ 624 w 1248"/>
                                <a:gd name="T7" fmla="*/ 608 h 608"/>
                                <a:gd name="T8" fmla="*/ 0 w 1248"/>
                                <a:gd name="T9" fmla="*/ 304 h 608"/>
                              </a:gdLst>
                              <a:ahLst/>
                              <a:cxnLst>
                                <a:cxn ang="0">
                                  <a:pos x="T0" y="T1"/>
                                </a:cxn>
                                <a:cxn ang="0">
                                  <a:pos x="T2" y="T3"/>
                                </a:cxn>
                                <a:cxn ang="0">
                                  <a:pos x="T4" y="T5"/>
                                </a:cxn>
                                <a:cxn ang="0">
                                  <a:pos x="T6" y="T7"/>
                                </a:cxn>
                                <a:cxn ang="0">
                                  <a:pos x="T8" y="T9"/>
                                </a:cxn>
                              </a:cxnLst>
                              <a:rect l="0" t="0" r="r" b="b"/>
                              <a:pathLst>
                                <a:path w="1248" h="608">
                                  <a:moveTo>
                                    <a:pt x="0" y="304"/>
                                  </a:moveTo>
                                  <a:lnTo>
                                    <a:pt x="624" y="0"/>
                                  </a:lnTo>
                                  <a:lnTo>
                                    <a:pt x="1248" y="304"/>
                                  </a:lnTo>
                                  <a:lnTo>
                                    <a:pt x="624" y="608"/>
                                  </a:lnTo>
                                  <a:lnTo>
                                    <a:pt x="0" y="304"/>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97"/>
                          <wps:cNvSpPr>
                            <a:spLocks/>
                          </wps:cNvSpPr>
                          <wps:spPr bwMode="auto">
                            <a:xfrm>
                              <a:off x="5700" y="8208"/>
                              <a:ext cx="1248" cy="608"/>
                            </a:xfrm>
                            <a:custGeom>
                              <a:avLst/>
                              <a:gdLst>
                                <a:gd name="T0" fmla="*/ 0 w 1248"/>
                                <a:gd name="T1" fmla="*/ 304 h 608"/>
                                <a:gd name="T2" fmla="*/ 624 w 1248"/>
                                <a:gd name="T3" fmla="*/ 0 h 608"/>
                                <a:gd name="T4" fmla="*/ 1248 w 1248"/>
                                <a:gd name="T5" fmla="*/ 304 h 608"/>
                                <a:gd name="T6" fmla="*/ 624 w 1248"/>
                                <a:gd name="T7" fmla="*/ 608 h 608"/>
                                <a:gd name="T8" fmla="*/ 0 w 1248"/>
                                <a:gd name="T9" fmla="*/ 304 h 608"/>
                              </a:gdLst>
                              <a:ahLst/>
                              <a:cxnLst>
                                <a:cxn ang="0">
                                  <a:pos x="T0" y="T1"/>
                                </a:cxn>
                                <a:cxn ang="0">
                                  <a:pos x="T2" y="T3"/>
                                </a:cxn>
                                <a:cxn ang="0">
                                  <a:pos x="T4" y="T5"/>
                                </a:cxn>
                                <a:cxn ang="0">
                                  <a:pos x="T6" y="T7"/>
                                </a:cxn>
                                <a:cxn ang="0">
                                  <a:pos x="T8" y="T9"/>
                                </a:cxn>
                              </a:cxnLst>
                              <a:rect l="0" t="0" r="r" b="b"/>
                              <a:pathLst>
                                <a:path w="1248" h="608">
                                  <a:moveTo>
                                    <a:pt x="0" y="304"/>
                                  </a:moveTo>
                                  <a:lnTo>
                                    <a:pt x="624" y="0"/>
                                  </a:lnTo>
                                  <a:lnTo>
                                    <a:pt x="1248" y="304"/>
                                  </a:lnTo>
                                  <a:lnTo>
                                    <a:pt x="624" y="608"/>
                                  </a:lnTo>
                                  <a:lnTo>
                                    <a:pt x="0" y="304"/>
                                  </a:lnTo>
                                  <a:close/>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3" name="Line 98"/>
                        <wps:cNvCnPr/>
                        <wps:spPr bwMode="auto">
                          <a:xfrm flipH="1" flipV="1">
                            <a:off x="1540510" y="409575"/>
                            <a:ext cx="199390" cy="158750"/>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s:wsp>
                        <wps:cNvPr id="224" name="Freeform 99"/>
                        <wps:cNvSpPr>
                          <a:spLocks/>
                        </wps:cNvSpPr>
                        <wps:spPr bwMode="auto">
                          <a:xfrm>
                            <a:off x="1383665" y="258445"/>
                            <a:ext cx="156845" cy="302260"/>
                          </a:xfrm>
                          <a:custGeom>
                            <a:avLst/>
                            <a:gdLst>
                              <a:gd name="T0" fmla="*/ 0 w 247"/>
                              <a:gd name="T1" fmla="*/ 0 h 476"/>
                              <a:gd name="T2" fmla="*/ 247 w 247"/>
                              <a:gd name="T3" fmla="*/ 0 h 476"/>
                              <a:gd name="T4" fmla="*/ 247 w 247"/>
                              <a:gd name="T5" fmla="*/ 476 h 476"/>
                              <a:gd name="T6" fmla="*/ 0 w 247"/>
                              <a:gd name="T7" fmla="*/ 476 h 476"/>
                            </a:gdLst>
                            <a:ahLst/>
                            <a:cxnLst>
                              <a:cxn ang="0">
                                <a:pos x="T0" y="T1"/>
                              </a:cxn>
                              <a:cxn ang="0">
                                <a:pos x="T2" y="T3"/>
                              </a:cxn>
                              <a:cxn ang="0">
                                <a:pos x="T4" y="T5"/>
                              </a:cxn>
                              <a:cxn ang="0">
                                <a:pos x="T6" y="T7"/>
                              </a:cxn>
                            </a:cxnLst>
                            <a:rect l="0" t="0" r="r" b="b"/>
                            <a:pathLst>
                              <a:path w="247" h="476">
                                <a:moveTo>
                                  <a:pt x="0" y="0"/>
                                </a:moveTo>
                                <a:lnTo>
                                  <a:pt x="247" y="0"/>
                                </a:lnTo>
                                <a:lnTo>
                                  <a:pt x="247" y="476"/>
                                </a:lnTo>
                                <a:lnTo>
                                  <a:pt x="0" y="476"/>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00"/>
                        <wps:cNvSpPr>
                          <a:spLocks noChangeArrowheads="1"/>
                        </wps:cNvSpPr>
                        <wps:spPr bwMode="auto">
                          <a:xfrm>
                            <a:off x="789940" y="360045"/>
                            <a:ext cx="6483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E3ABB" w14:textId="77777777" w:rsidR="00FF1240" w:rsidRDefault="00FF1240" w:rsidP="00F5329D">
                              <w:r>
                                <w:rPr>
                                  <w:rFonts w:cs="Arial"/>
                                  <w:color w:val="000000"/>
                                  <w:sz w:val="12"/>
                                  <w:szCs w:val="12"/>
                                  <w:lang w:val="en-US"/>
                                </w:rPr>
                                <w:t>Using the TB Index</w:t>
                              </w:r>
                            </w:p>
                          </w:txbxContent>
                        </wps:txbx>
                        <wps:bodyPr rot="0" vert="horz" wrap="none" lIns="0" tIns="0" rIns="0" bIns="0" anchor="t" anchorCtr="0" upright="1">
                          <a:spAutoFit/>
                        </wps:bodyPr>
                      </wps:wsp>
                      <wpg:wgp>
                        <wpg:cNvPr id="226" name="Group 101"/>
                        <wpg:cNvGrpSpPr>
                          <a:grpSpLocks/>
                        </wpg:cNvGrpSpPr>
                        <wpg:grpSpPr bwMode="auto">
                          <a:xfrm>
                            <a:off x="1731010" y="457835"/>
                            <a:ext cx="1049020" cy="261620"/>
                            <a:chOff x="5600" y="5135"/>
                            <a:chExt cx="1652" cy="412"/>
                          </a:xfrm>
                        </wpg:grpSpPr>
                        <wps:wsp>
                          <wps:cNvPr id="227" name="Rectangle 102"/>
                          <wps:cNvSpPr>
                            <a:spLocks noChangeArrowheads="1"/>
                          </wps:cNvSpPr>
                          <wps:spPr bwMode="auto">
                            <a:xfrm>
                              <a:off x="5600" y="5135"/>
                              <a:ext cx="1652" cy="41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03"/>
                          <wps:cNvSpPr>
                            <a:spLocks noChangeArrowheads="1"/>
                          </wps:cNvSpPr>
                          <wps:spPr bwMode="auto">
                            <a:xfrm>
                              <a:off x="5600" y="5135"/>
                              <a:ext cx="1652" cy="412"/>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9" name="Rectangle 104"/>
                        <wps:cNvSpPr>
                          <a:spLocks noChangeArrowheads="1"/>
                        </wps:cNvSpPr>
                        <wps:spPr bwMode="auto">
                          <a:xfrm>
                            <a:off x="1793240" y="497205"/>
                            <a:ext cx="8642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0CEAC" w14:textId="77777777" w:rsidR="00FF1240" w:rsidRDefault="00FF1240" w:rsidP="00F5329D">
                              <w:r>
                                <w:rPr>
                                  <w:rFonts w:cs="Arial"/>
                                  <w:color w:val="000000"/>
                                  <w:sz w:val="12"/>
                                  <w:szCs w:val="12"/>
                                  <w:lang w:val="en-US"/>
                                </w:rPr>
                                <w:t>Determine next Technical</w:t>
                              </w:r>
                            </w:p>
                          </w:txbxContent>
                        </wps:txbx>
                        <wps:bodyPr rot="0" vert="horz" wrap="none" lIns="0" tIns="0" rIns="0" bIns="0" anchor="t" anchorCtr="0" upright="1">
                          <a:spAutoFit/>
                        </wps:bodyPr>
                      </wps:wsp>
                      <wps:wsp>
                        <wps:cNvPr id="230" name="Rectangle 105"/>
                        <wps:cNvSpPr>
                          <a:spLocks noChangeArrowheads="1"/>
                        </wps:cNvSpPr>
                        <wps:spPr bwMode="auto">
                          <a:xfrm>
                            <a:off x="1793240" y="594360"/>
                            <a:ext cx="5422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6C71" w14:textId="77777777" w:rsidR="00FF1240" w:rsidRDefault="00FF1240" w:rsidP="00F5329D">
                              <w:r>
                                <w:rPr>
                                  <w:rFonts w:cs="Arial"/>
                                  <w:color w:val="000000"/>
                                  <w:sz w:val="12"/>
                                  <w:szCs w:val="12"/>
                                  <w:lang w:val="en-US"/>
                                </w:rPr>
                                <w:t xml:space="preserve">Bulletin Number </w:t>
                              </w:r>
                            </w:p>
                          </w:txbxContent>
                        </wps:txbx>
                        <wps:bodyPr rot="0" vert="horz" wrap="none" lIns="0" tIns="0" rIns="0" bIns="0" anchor="t" anchorCtr="0" upright="1">
                          <a:spAutoFit/>
                        </wps:bodyPr>
                      </wps:wsp>
                      <wpg:wgp>
                        <wpg:cNvPr id="231" name="Group 106"/>
                        <wpg:cNvGrpSpPr>
                          <a:grpSpLocks/>
                        </wpg:cNvGrpSpPr>
                        <wpg:grpSpPr bwMode="auto">
                          <a:xfrm>
                            <a:off x="1615440" y="942340"/>
                            <a:ext cx="1182370" cy="359410"/>
                            <a:chOff x="5418" y="5898"/>
                            <a:chExt cx="1862" cy="566"/>
                          </a:xfrm>
                        </wpg:grpSpPr>
                        <wps:wsp>
                          <wps:cNvPr id="232" name="Rectangle 107"/>
                          <wps:cNvSpPr>
                            <a:spLocks noChangeArrowheads="1"/>
                          </wps:cNvSpPr>
                          <wps:spPr bwMode="auto">
                            <a:xfrm>
                              <a:off x="5418" y="5898"/>
                              <a:ext cx="1862" cy="56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08"/>
                          <wps:cNvSpPr>
                            <a:spLocks noChangeArrowheads="1"/>
                          </wps:cNvSpPr>
                          <wps:spPr bwMode="auto">
                            <a:xfrm>
                              <a:off x="5418" y="5898"/>
                              <a:ext cx="1862" cy="566"/>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34" name="Rectangle 109"/>
                        <wps:cNvSpPr>
                          <a:spLocks noChangeArrowheads="1"/>
                        </wps:cNvSpPr>
                        <wps:spPr bwMode="auto">
                          <a:xfrm>
                            <a:off x="1677035" y="981075"/>
                            <a:ext cx="98742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A4D45" w14:textId="77777777" w:rsidR="00FF1240" w:rsidRDefault="00FF1240" w:rsidP="00F5329D">
                              <w:r>
                                <w:rPr>
                                  <w:rFonts w:cs="Arial"/>
                                  <w:color w:val="000000"/>
                                  <w:sz w:val="12"/>
                                  <w:szCs w:val="12"/>
                                  <w:lang w:val="en-US"/>
                                </w:rPr>
                                <w:t>Create new entry in TB Index</w:t>
                              </w:r>
                            </w:p>
                          </w:txbxContent>
                        </wps:txbx>
                        <wps:bodyPr rot="0" vert="horz" wrap="none" lIns="0" tIns="0" rIns="0" bIns="0" anchor="t" anchorCtr="0" upright="1">
                          <a:spAutoFit/>
                        </wps:bodyPr>
                      </wps:wsp>
                      <wps:wsp>
                        <wps:cNvPr id="235" name="Rectangle 110"/>
                        <wps:cNvSpPr>
                          <a:spLocks noChangeArrowheads="1"/>
                        </wps:cNvSpPr>
                        <wps:spPr bwMode="auto">
                          <a:xfrm>
                            <a:off x="1677035" y="1078865"/>
                            <a:ext cx="2292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9491F" w14:textId="77777777" w:rsidR="00FF1240" w:rsidRDefault="00FF1240" w:rsidP="00F5329D">
                              <w:r>
                                <w:rPr>
                                  <w:rFonts w:cs="Arial"/>
                                  <w:color w:val="000000"/>
                                  <w:sz w:val="12"/>
                                  <w:szCs w:val="12"/>
                                  <w:lang w:val="en-US"/>
                                </w:rPr>
                                <w:t xml:space="preserve">(status </w:t>
                              </w:r>
                            </w:p>
                          </w:txbxContent>
                        </wps:txbx>
                        <wps:bodyPr rot="0" vert="horz" wrap="none" lIns="0" tIns="0" rIns="0" bIns="0" anchor="t" anchorCtr="0" upright="1">
                          <a:spAutoFit/>
                        </wps:bodyPr>
                      </wps:wsp>
                      <wps:wsp>
                        <wps:cNvPr id="236" name="Rectangle 111"/>
                        <wps:cNvSpPr>
                          <a:spLocks noChangeArrowheads="1"/>
                        </wps:cNvSpPr>
                        <wps:spPr bwMode="auto">
                          <a:xfrm>
                            <a:off x="1946910" y="1078865"/>
                            <a:ext cx="25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74BE" w14:textId="77777777" w:rsidR="00FF1240" w:rsidRDefault="00FF1240" w:rsidP="00F5329D">
                              <w:r>
                                <w:rPr>
                                  <w:rFonts w:cs="Arial"/>
                                  <w:color w:val="000000"/>
                                  <w:sz w:val="12"/>
                                  <w:szCs w:val="12"/>
                                  <w:lang w:val="en-US"/>
                                </w:rPr>
                                <w:t>“</w:t>
                              </w:r>
                            </w:p>
                          </w:txbxContent>
                        </wps:txbx>
                        <wps:bodyPr rot="0" vert="horz" wrap="none" lIns="0" tIns="0" rIns="0" bIns="0" anchor="t" anchorCtr="0" upright="1">
                          <a:spAutoFit/>
                        </wps:bodyPr>
                      </wps:wsp>
                      <wps:wsp>
                        <wps:cNvPr id="237" name="Rectangle 112"/>
                        <wps:cNvSpPr>
                          <a:spLocks noChangeArrowheads="1"/>
                        </wps:cNvSpPr>
                        <wps:spPr bwMode="auto">
                          <a:xfrm>
                            <a:off x="1972310" y="1078865"/>
                            <a:ext cx="43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D356" w14:textId="77777777" w:rsidR="00FF1240" w:rsidRDefault="00FF1240" w:rsidP="00F5329D">
                              <w:r>
                                <w:rPr>
                                  <w:rFonts w:cs="Arial"/>
                                  <w:color w:val="000000"/>
                                  <w:sz w:val="12"/>
                                  <w:szCs w:val="12"/>
                                  <w:lang w:val="en-US"/>
                                </w:rPr>
                                <w:t>circulated for</w:t>
                              </w:r>
                            </w:p>
                          </w:txbxContent>
                        </wps:txbx>
                        <wps:bodyPr rot="0" vert="horz" wrap="none" lIns="0" tIns="0" rIns="0" bIns="0" anchor="t" anchorCtr="0" upright="1">
                          <a:spAutoFit/>
                        </wps:bodyPr>
                      </wps:wsp>
                      <wps:wsp>
                        <wps:cNvPr id="238" name="Rectangle 113"/>
                        <wps:cNvSpPr>
                          <a:spLocks noChangeArrowheads="1"/>
                        </wps:cNvSpPr>
                        <wps:spPr bwMode="auto">
                          <a:xfrm>
                            <a:off x="1677035" y="1176655"/>
                            <a:ext cx="3136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1E3AC" w14:textId="77777777" w:rsidR="00FF1240" w:rsidRDefault="00FF1240" w:rsidP="00F5329D">
                              <w:r>
                                <w:rPr>
                                  <w:rFonts w:cs="Arial"/>
                                  <w:color w:val="000000"/>
                                  <w:sz w:val="12"/>
                                  <w:szCs w:val="12"/>
                                  <w:lang w:val="en-US"/>
                                </w:rPr>
                                <w:t>comment</w:t>
                              </w:r>
                            </w:p>
                          </w:txbxContent>
                        </wps:txbx>
                        <wps:bodyPr rot="0" vert="horz" wrap="none" lIns="0" tIns="0" rIns="0" bIns="0" anchor="t" anchorCtr="0" upright="1">
                          <a:spAutoFit/>
                        </wps:bodyPr>
                      </wps:wsp>
                      <wps:wsp>
                        <wps:cNvPr id="239" name="Rectangle 114"/>
                        <wps:cNvSpPr>
                          <a:spLocks noChangeArrowheads="1"/>
                        </wps:cNvSpPr>
                        <wps:spPr bwMode="auto">
                          <a:xfrm>
                            <a:off x="2014220" y="1176655"/>
                            <a:ext cx="25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3F3D7" w14:textId="77777777" w:rsidR="00FF1240" w:rsidRDefault="00FF1240" w:rsidP="00F5329D">
                              <w:r>
                                <w:rPr>
                                  <w:rFonts w:cs="Arial"/>
                                  <w:color w:val="000000"/>
                                  <w:sz w:val="12"/>
                                  <w:szCs w:val="12"/>
                                  <w:lang w:val="en-US"/>
                                </w:rPr>
                                <w:t>”</w:t>
                              </w:r>
                            </w:p>
                          </w:txbxContent>
                        </wps:txbx>
                        <wps:bodyPr rot="0" vert="horz" wrap="none" lIns="0" tIns="0" rIns="0" bIns="0" anchor="t" anchorCtr="0" upright="1">
                          <a:spAutoFit/>
                        </wps:bodyPr>
                      </wps:wsp>
                      <wps:wsp>
                        <wps:cNvPr id="240" name="Rectangle 115"/>
                        <wps:cNvSpPr>
                          <a:spLocks noChangeArrowheads="1"/>
                        </wps:cNvSpPr>
                        <wps:spPr bwMode="auto">
                          <a:xfrm>
                            <a:off x="2040890" y="1176655"/>
                            <a:ext cx="25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C435" w14:textId="77777777" w:rsidR="00FF1240" w:rsidRDefault="00FF1240" w:rsidP="00F5329D">
                              <w:r>
                                <w:rPr>
                                  <w:rFonts w:cs="Arial"/>
                                  <w:color w:val="000000"/>
                                  <w:sz w:val="12"/>
                                  <w:szCs w:val="12"/>
                                  <w:lang w:val="en-US"/>
                                </w:rPr>
                                <w:t xml:space="preserve">) </w:t>
                              </w:r>
                            </w:p>
                          </w:txbxContent>
                        </wps:txbx>
                        <wps:bodyPr rot="0" vert="horz" wrap="none" lIns="0" tIns="0" rIns="0" bIns="0" anchor="t" anchorCtr="0" upright="1">
                          <a:spAutoFit/>
                        </wps:bodyPr>
                      </wps:wsp>
                      <wpg:wgp>
                        <wpg:cNvPr id="241" name="Group 116"/>
                        <wpg:cNvGrpSpPr>
                          <a:grpSpLocks/>
                        </wpg:cNvGrpSpPr>
                        <wpg:grpSpPr bwMode="auto">
                          <a:xfrm>
                            <a:off x="1615440" y="1535430"/>
                            <a:ext cx="1195070" cy="164465"/>
                            <a:chOff x="5418" y="6832"/>
                            <a:chExt cx="1882" cy="259"/>
                          </a:xfrm>
                        </wpg:grpSpPr>
                        <wps:wsp>
                          <wps:cNvPr id="242" name="Rectangle 117"/>
                          <wps:cNvSpPr>
                            <a:spLocks noChangeArrowheads="1"/>
                          </wps:cNvSpPr>
                          <wps:spPr bwMode="auto">
                            <a:xfrm>
                              <a:off x="5418" y="6832"/>
                              <a:ext cx="1882" cy="259"/>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18"/>
                          <wps:cNvSpPr>
                            <a:spLocks noChangeArrowheads="1"/>
                          </wps:cNvSpPr>
                          <wps:spPr bwMode="auto">
                            <a:xfrm>
                              <a:off x="5418" y="6832"/>
                              <a:ext cx="1882" cy="259"/>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44" name="Rectangle 119"/>
                        <wps:cNvSpPr>
                          <a:spLocks noChangeArrowheads="1"/>
                        </wps:cNvSpPr>
                        <wps:spPr bwMode="auto">
                          <a:xfrm>
                            <a:off x="1677035" y="1574165"/>
                            <a:ext cx="9994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06564" w14:textId="77777777" w:rsidR="00FF1240" w:rsidRDefault="00FF1240" w:rsidP="00F5329D">
                              <w:r>
                                <w:rPr>
                                  <w:rFonts w:cs="Arial"/>
                                  <w:color w:val="000000"/>
                                  <w:sz w:val="12"/>
                                  <w:szCs w:val="12"/>
                                  <w:lang w:val="en-US"/>
                                </w:rPr>
                                <w:t>Write version 1 of the new TB</w:t>
                              </w:r>
                            </w:p>
                          </w:txbxContent>
                        </wps:txbx>
                        <wps:bodyPr rot="0" vert="horz" wrap="none" lIns="0" tIns="0" rIns="0" bIns="0" anchor="t" anchorCtr="0" upright="1">
                          <a:spAutoFit/>
                        </wps:bodyPr>
                      </wps:wsp>
                      <wps:wsp>
                        <wps:cNvPr id="245" name="Freeform 120"/>
                        <wps:cNvSpPr>
                          <a:spLocks noEditPoints="1"/>
                        </wps:cNvSpPr>
                        <wps:spPr bwMode="auto">
                          <a:xfrm>
                            <a:off x="2160905" y="714375"/>
                            <a:ext cx="60960" cy="236855"/>
                          </a:xfrm>
                          <a:custGeom>
                            <a:avLst/>
                            <a:gdLst>
                              <a:gd name="T0" fmla="*/ 467 w 800"/>
                              <a:gd name="T1" fmla="*/ 66 h 3100"/>
                              <a:gd name="T2" fmla="*/ 467 w 800"/>
                              <a:gd name="T3" fmla="*/ 2433 h 3100"/>
                              <a:gd name="T4" fmla="*/ 400 w 800"/>
                              <a:gd name="T5" fmla="*/ 2500 h 3100"/>
                              <a:gd name="T6" fmla="*/ 334 w 800"/>
                              <a:gd name="T7" fmla="*/ 2433 h 3100"/>
                              <a:gd name="T8" fmla="*/ 334 w 800"/>
                              <a:gd name="T9" fmla="*/ 66 h 3100"/>
                              <a:gd name="T10" fmla="*/ 400 w 800"/>
                              <a:gd name="T11" fmla="*/ 0 h 3100"/>
                              <a:gd name="T12" fmla="*/ 467 w 800"/>
                              <a:gd name="T13" fmla="*/ 66 h 3100"/>
                              <a:gd name="T14" fmla="*/ 800 w 800"/>
                              <a:gd name="T15" fmla="*/ 2300 h 3100"/>
                              <a:gd name="T16" fmla="*/ 400 w 800"/>
                              <a:gd name="T17" fmla="*/ 3100 h 3100"/>
                              <a:gd name="T18" fmla="*/ 0 w 800"/>
                              <a:gd name="T19" fmla="*/ 2300 h 3100"/>
                              <a:gd name="T20" fmla="*/ 800 w 800"/>
                              <a:gd name="T21" fmla="*/ 2300 h 3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3100">
                                <a:moveTo>
                                  <a:pt x="467" y="66"/>
                                </a:moveTo>
                                <a:lnTo>
                                  <a:pt x="467" y="2433"/>
                                </a:lnTo>
                                <a:cubicBezTo>
                                  <a:pt x="467" y="2470"/>
                                  <a:pt x="437" y="2500"/>
                                  <a:pt x="400" y="2500"/>
                                </a:cubicBezTo>
                                <a:cubicBezTo>
                                  <a:pt x="364" y="2500"/>
                                  <a:pt x="334" y="2470"/>
                                  <a:pt x="334" y="2433"/>
                                </a:cubicBezTo>
                                <a:lnTo>
                                  <a:pt x="334" y="66"/>
                                </a:lnTo>
                                <a:cubicBezTo>
                                  <a:pt x="334" y="30"/>
                                  <a:pt x="364" y="0"/>
                                  <a:pt x="400" y="0"/>
                                </a:cubicBezTo>
                                <a:cubicBezTo>
                                  <a:pt x="437" y="0"/>
                                  <a:pt x="467" y="30"/>
                                  <a:pt x="467" y="66"/>
                                </a:cubicBezTo>
                                <a:close/>
                                <a:moveTo>
                                  <a:pt x="800" y="2300"/>
                                </a:moveTo>
                                <a:lnTo>
                                  <a:pt x="400" y="3100"/>
                                </a:lnTo>
                                <a:lnTo>
                                  <a:pt x="0" y="2300"/>
                                </a:lnTo>
                                <a:lnTo>
                                  <a:pt x="800" y="230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246" name="Freeform 121"/>
                        <wps:cNvSpPr>
                          <a:spLocks noEditPoints="1"/>
                        </wps:cNvSpPr>
                        <wps:spPr bwMode="auto">
                          <a:xfrm>
                            <a:off x="2160905" y="1290320"/>
                            <a:ext cx="60960" cy="236220"/>
                          </a:xfrm>
                          <a:custGeom>
                            <a:avLst/>
                            <a:gdLst>
                              <a:gd name="T0" fmla="*/ 234 w 400"/>
                              <a:gd name="T1" fmla="*/ 33 h 1550"/>
                              <a:gd name="T2" fmla="*/ 234 w 400"/>
                              <a:gd name="T3" fmla="*/ 1217 h 1550"/>
                              <a:gd name="T4" fmla="*/ 200 w 400"/>
                              <a:gd name="T5" fmla="*/ 1250 h 1550"/>
                              <a:gd name="T6" fmla="*/ 167 w 400"/>
                              <a:gd name="T7" fmla="*/ 1217 h 1550"/>
                              <a:gd name="T8" fmla="*/ 167 w 400"/>
                              <a:gd name="T9" fmla="*/ 33 h 1550"/>
                              <a:gd name="T10" fmla="*/ 200 w 400"/>
                              <a:gd name="T11" fmla="*/ 0 h 1550"/>
                              <a:gd name="T12" fmla="*/ 234 w 400"/>
                              <a:gd name="T13" fmla="*/ 33 h 1550"/>
                              <a:gd name="T14" fmla="*/ 400 w 400"/>
                              <a:gd name="T15" fmla="*/ 1150 h 1550"/>
                              <a:gd name="T16" fmla="*/ 200 w 400"/>
                              <a:gd name="T17" fmla="*/ 1550 h 1550"/>
                              <a:gd name="T18" fmla="*/ 0 w 400"/>
                              <a:gd name="T19" fmla="*/ 1150 h 1550"/>
                              <a:gd name="T20" fmla="*/ 400 w 400"/>
                              <a:gd name="T21" fmla="*/ 1150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550">
                                <a:moveTo>
                                  <a:pt x="234" y="33"/>
                                </a:moveTo>
                                <a:lnTo>
                                  <a:pt x="234" y="1217"/>
                                </a:lnTo>
                                <a:cubicBezTo>
                                  <a:pt x="234" y="1235"/>
                                  <a:pt x="219" y="1250"/>
                                  <a:pt x="200" y="1250"/>
                                </a:cubicBezTo>
                                <a:cubicBezTo>
                                  <a:pt x="182" y="1250"/>
                                  <a:pt x="167" y="1235"/>
                                  <a:pt x="167" y="1217"/>
                                </a:cubicBezTo>
                                <a:lnTo>
                                  <a:pt x="167" y="33"/>
                                </a:lnTo>
                                <a:cubicBezTo>
                                  <a:pt x="167" y="15"/>
                                  <a:pt x="182" y="0"/>
                                  <a:pt x="200" y="0"/>
                                </a:cubicBezTo>
                                <a:cubicBezTo>
                                  <a:pt x="219" y="0"/>
                                  <a:pt x="234" y="15"/>
                                  <a:pt x="234" y="33"/>
                                </a:cubicBezTo>
                                <a:close/>
                                <a:moveTo>
                                  <a:pt x="400" y="1150"/>
                                </a:moveTo>
                                <a:lnTo>
                                  <a:pt x="200" y="1550"/>
                                </a:lnTo>
                                <a:lnTo>
                                  <a:pt x="0" y="1150"/>
                                </a:lnTo>
                                <a:lnTo>
                                  <a:pt x="400" y="115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g:wgp>
                        <wpg:cNvPr id="247" name="Group 122"/>
                        <wpg:cNvGrpSpPr>
                          <a:grpSpLocks/>
                        </wpg:cNvGrpSpPr>
                        <wpg:grpSpPr bwMode="auto">
                          <a:xfrm>
                            <a:off x="1788160" y="1939925"/>
                            <a:ext cx="881380" cy="261620"/>
                            <a:chOff x="5690" y="7469"/>
                            <a:chExt cx="1388" cy="412"/>
                          </a:xfrm>
                        </wpg:grpSpPr>
                        <wps:wsp>
                          <wps:cNvPr id="248" name="Rectangle 123"/>
                          <wps:cNvSpPr>
                            <a:spLocks noChangeArrowheads="1"/>
                          </wps:cNvSpPr>
                          <wps:spPr bwMode="auto">
                            <a:xfrm>
                              <a:off x="5690" y="7469"/>
                              <a:ext cx="1388" cy="41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24"/>
                          <wps:cNvSpPr>
                            <a:spLocks noChangeArrowheads="1"/>
                          </wps:cNvSpPr>
                          <wps:spPr bwMode="auto">
                            <a:xfrm>
                              <a:off x="5690" y="7469"/>
                              <a:ext cx="1388" cy="412"/>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50" name="Rectangle 125"/>
                        <wps:cNvSpPr>
                          <a:spLocks noChangeArrowheads="1"/>
                        </wps:cNvSpPr>
                        <wps:spPr bwMode="auto">
                          <a:xfrm>
                            <a:off x="1850390" y="1978025"/>
                            <a:ext cx="7073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A2F24" w14:textId="77777777" w:rsidR="00FF1240" w:rsidRDefault="00FF1240" w:rsidP="00F5329D">
                              <w:r>
                                <w:rPr>
                                  <w:rFonts w:cs="Arial"/>
                                  <w:color w:val="000000"/>
                                  <w:sz w:val="12"/>
                                  <w:szCs w:val="12"/>
                                  <w:lang w:val="en-US"/>
                                </w:rPr>
                                <w:t>Circulate the new TB</w:t>
                              </w:r>
                            </w:p>
                          </w:txbxContent>
                        </wps:txbx>
                        <wps:bodyPr rot="0" vert="horz" wrap="none" lIns="0" tIns="0" rIns="0" bIns="0" anchor="t" anchorCtr="0" upright="1">
                          <a:spAutoFit/>
                        </wps:bodyPr>
                      </wps:wsp>
                      <wps:wsp>
                        <wps:cNvPr id="251" name="Rectangle 126"/>
                        <wps:cNvSpPr>
                          <a:spLocks noChangeArrowheads="1"/>
                        </wps:cNvSpPr>
                        <wps:spPr bwMode="auto">
                          <a:xfrm>
                            <a:off x="1850390" y="2077085"/>
                            <a:ext cx="4533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8E3F1" w14:textId="77777777" w:rsidR="00FF1240" w:rsidRDefault="00FF1240" w:rsidP="00F5329D">
                              <w:r>
                                <w:rPr>
                                  <w:rFonts w:cs="Arial"/>
                                  <w:color w:val="000000"/>
                                  <w:sz w:val="12"/>
                                  <w:szCs w:val="12"/>
                                  <w:lang w:val="en-US"/>
                                </w:rPr>
                                <w:t>and TB Index</w:t>
                              </w:r>
                            </w:p>
                          </w:txbxContent>
                        </wps:txbx>
                        <wps:bodyPr rot="0" vert="horz" wrap="none" lIns="0" tIns="0" rIns="0" bIns="0" anchor="t" anchorCtr="0" upright="1">
                          <a:spAutoFit/>
                        </wps:bodyPr>
                      </wps:wsp>
                      <wps:wsp>
                        <wps:cNvPr id="252" name="Freeform 127"/>
                        <wps:cNvSpPr>
                          <a:spLocks noEditPoints="1"/>
                        </wps:cNvSpPr>
                        <wps:spPr bwMode="auto">
                          <a:xfrm>
                            <a:off x="2160905" y="1694815"/>
                            <a:ext cx="60960" cy="236220"/>
                          </a:xfrm>
                          <a:custGeom>
                            <a:avLst/>
                            <a:gdLst>
                              <a:gd name="T0" fmla="*/ 234 w 400"/>
                              <a:gd name="T1" fmla="*/ 33 h 1550"/>
                              <a:gd name="T2" fmla="*/ 234 w 400"/>
                              <a:gd name="T3" fmla="*/ 1217 h 1550"/>
                              <a:gd name="T4" fmla="*/ 200 w 400"/>
                              <a:gd name="T5" fmla="*/ 1250 h 1550"/>
                              <a:gd name="T6" fmla="*/ 167 w 400"/>
                              <a:gd name="T7" fmla="*/ 1217 h 1550"/>
                              <a:gd name="T8" fmla="*/ 167 w 400"/>
                              <a:gd name="T9" fmla="*/ 33 h 1550"/>
                              <a:gd name="T10" fmla="*/ 200 w 400"/>
                              <a:gd name="T11" fmla="*/ 0 h 1550"/>
                              <a:gd name="T12" fmla="*/ 234 w 400"/>
                              <a:gd name="T13" fmla="*/ 33 h 1550"/>
                              <a:gd name="T14" fmla="*/ 400 w 400"/>
                              <a:gd name="T15" fmla="*/ 1150 h 1550"/>
                              <a:gd name="T16" fmla="*/ 200 w 400"/>
                              <a:gd name="T17" fmla="*/ 1550 h 1550"/>
                              <a:gd name="T18" fmla="*/ 0 w 400"/>
                              <a:gd name="T19" fmla="*/ 1150 h 1550"/>
                              <a:gd name="T20" fmla="*/ 400 w 400"/>
                              <a:gd name="T21" fmla="*/ 1150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550">
                                <a:moveTo>
                                  <a:pt x="234" y="33"/>
                                </a:moveTo>
                                <a:lnTo>
                                  <a:pt x="234" y="1217"/>
                                </a:lnTo>
                                <a:cubicBezTo>
                                  <a:pt x="234" y="1235"/>
                                  <a:pt x="219" y="1250"/>
                                  <a:pt x="200" y="1250"/>
                                </a:cubicBezTo>
                                <a:cubicBezTo>
                                  <a:pt x="182" y="1250"/>
                                  <a:pt x="167" y="1235"/>
                                  <a:pt x="167" y="1217"/>
                                </a:cubicBezTo>
                                <a:lnTo>
                                  <a:pt x="167" y="33"/>
                                </a:lnTo>
                                <a:cubicBezTo>
                                  <a:pt x="167" y="15"/>
                                  <a:pt x="182" y="0"/>
                                  <a:pt x="200" y="0"/>
                                </a:cubicBezTo>
                                <a:cubicBezTo>
                                  <a:pt x="219" y="0"/>
                                  <a:pt x="234" y="15"/>
                                  <a:pt x="234" y="33"/>
                                </a:cubicBezTo>
                                <a:close/>
                                <a:moveTo>
                                  <a:pt x="400" y="1150"/>
                                </a:moveTo>
                                <a:lnTo>
                                  <a:pt x="200" y="1550"/>
                                </a:lnTo>
                                <a:lnTo>
                                  <a:pt x="0" y="1150"/>
                                </a:lnTo>
                                <a:lnTo>
                                  <a:pt x="400" y="115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253" name="Line 128"/>
                        <wps:cNvCnPr/>
                        <wps:spPr bwMode="auto">
                          <a:xfrm flipH="1" flipV="1">
                            <a:off x="1483360" y="1851025"/>
                            <a:ext cx="304800" cy="137160"/>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s:wsp>
                        <wps:cNvPr id="254" name="Freeform 129"/>
                        <wps:cNvSpPr>
                          <a:spLocks/>
                        </wps:cNvSpPr>
                        <wps:spPr bwMode="auto">
                          <a:xfrm>
                            <a:off x="1326515" y="1699895"/>
                            <a:ext cx="156845" cy="302260"/>
                          </a:xfrm>
                          <a:custGeom>
                            <a:avLst/>
                            <a:gdLst>
                              <a:gd name="T0" fmla="*/ 0 w 247"/>
                              <a:gd name="T1" fmla="*/ 0 h 476"/>
                              <a:gd name="T2" fmla="*/ 247 w 247"/>
                              <a:gd name="T3" fmla="*/ 0 h 476"/>
                              <a:gd name="T4" fmla="*/ 247 w 247"/>
                              <a:gd name="T5" fmla="*/ 476 h 476"/>
                              <a:gd name="T6" fmla="*/ 0 w 247"/>
                              <a:gd name="T7" fmla="*/ 476 h 476"/>
                            </a:gdLst>
                            <a:ahLst/>
                            <a:cxnLst>
                              <a:cxn ang="0">
                                <a:pos x="T0" y="T1"/>
                              </a:cxn>
                              <a:cxn ang="0">
                                <a:pos x="T2" y="T3"/>
                              </a:cxn>
                              <a:cxn ang="0">
                                <a:pos x="T4" y="T5"/>
                              </a:cxn>
                              <a:cxn ang="0">
                                <a:pos x="T6" y="T7"/>
                              </a:cxn>
                            </a:cxnLst>
                            <a:rect l="0" t="0" r="r" b="b"/>
                            <a:pathLst>
                              <a:path w="247" h="476">
                                <a:moveTo>
                                  <a:pt x="0" y="0"/>
                                </a:moveTo>
                                <a:lnTo>
                                  <a:pt x="247" y="0"/>
                                </a:lnTo>
                                <a:lnTo>
                                  <a:pt x="247" y="476"/>
                                </a:lnTo>
                                <a:lnTo>
                                  <a:pt x="0" y="476"/>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130"/>
                        <wps:cNvSpPr>
                          <a:spLocks noChangeArrowheads="1"/>
                        </wps:cNvSpPr>
                        <wps:spPr bwMode="auto">
                          <a:xfrm>
                            <a:off x="173355" y="1760855"/>
                            <a:ext cx="111442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64993" w14:textId="77777777" w:rsidR="00FF1240" w:rsidRDefault="00FF1240" w:rsidP="00F5329D">
                              <w:r>
                                <w:rPr>
                                  <w:rFonts w:cs="Arial"/>
                                  <w:color w:val="000000"/>
                                  <w:sz w:val="12"/>
                                  <w:szCs w:val="12"/>
                                  <w:lang w:val="en-US"/>
                                </w:rPr>
                                <w:t xml:space="preserve">To Technical Advisory Team and </w:t>
                              </w:r>
                            </w:p>
                          </w:txbxContent>
                        </wps:txbx>
                        <wps:bodyPr rot="0" vert="horz" wrap="none" lIns="0" tIns="0" rIns="0" bIns="0" anchor="t" anchorCtr="0" upright="1">
                          <a:spAutoFit/>
                        </wps:bodyPr>
                      </wps:wsp>
                      <wps:wsp>
                        <wps:cNvPr id="257" name="Rectangle 132"/>
                        <wps:cNvSpPr>
                          <a:spLocks noChangeArrowheads="1"/>
                        </wps:cNvSpPr>
                        <wps:spPr bwMode="auto">
                          <a:xfrm>
                            <a:off x="3535045" y="432435"/>
                            <a:ext cx="68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F676" w14:textId="77777777" w:rsidR="00FF1240" w:rsidRPr="002D6953" w:rsidRDefault="00FF1240" w:rsidP="00F5329D"/>
                          </w:txbxContent>
                        </wps:txbx>
                        <wps:bodyPr rot="0" vert="horz" wrap="none" lIns="0" tIns="0" rIns="0" bIns="0" anchor="t" anchorCtr="0" upright="1">
                          <a:spAutoFit/>
                        </wps:bodyPr>
                      </wps:wsp>
                      <wps:wsp>
                        <wps:cNvPr id="258" name="Rectangle 133"/>
                        <wps:cNvSpPr>
                          <a:spLocks noChangeArrowheads="1"/>
                        </wps:cNvSpPr>
                        <wps:spPr bwMode="auto">
                          <a:xfrm>
                            <a:off x="3535045" y="529590"/>
                            <a:ext cx="68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BFBEB" w14:textId="77777777" w:rsidR="00FF1240" w:rsidRPr="002D6953" w:rsidRDefault="00FF1240" w:rsidP="00F5329D"/>
                          </w:txbxContent>
                        </wps:txbx>
                        <wps:bodyPr rot="0" vert="horz" wrap="none" lIns="0" tIns="0" rIns="0" bIns="0" anchor="t" anchorCtr="0" upright="1">
                          <a:spAutoFit/>
                        </wps:bodyPr>
                      </wps:wsp>
                      <wps:wsp>
                        <wps:cNvPr id="259" name="Rectangle 134"/>
                        <wps:cNvSpPr>
                          <a:spLocks noChangeArrowheads="1"/>
                        </wps:cNvSpPr>
                        <wps:spPr bwMode="auto">
                          <a:xfrm>
                            <a:off x="2035810" y="2510155"/>
                            <a:ext cx="3689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AEFB" w14:textId="77777777" w:rsidR="00FF1240" w:rsidRDefault="00FF1240" w:rsidP="00F5329D">
                              <w:r>
                                <w:rPr>
                                  <w:rFonts w:cs="Arial"/>
                                  <w:color w:val="000000"/>
                                  <w:sz w:val="12"/>
                                  <w:szCs w:val="12"/>
                                  <w:lang w:val="en-US"/>
                                </w:rPr>
                                <w:t>Comments</w:t>
                              </w:r>
                            </w:p>
                          </w:txbxContent>
                        </wps:txbx>
                        <wps:bodyPr rot="0" vert="horz" wrap="none" lIns="0" tIns="0" rIns="0" bIns="0" anchor="t" anchorCtr="0" upright="1">
                          <a:spAutoFit/>
                        </wps:bodyPr>
                      </wps:wsp>
                      <wps:wsp>
                        <wps:cNvPr id="260" name="Rectangle 135"/>
                        <wps:cNvSpPr>
                          <a:spLocks noChangeArrowheads="1"/>
                        </wps:cNvSpPr>
                        <wps:spPr bwMode="auto">
                          <a:xfrm>
                            <a:off x="2035810" y="2607945"/>
                            <a:ext cx="3517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8E3BB" w14:textId="77777777" w:rsidR="00FF1240" w:rsidRDefault="00FF1240" w:rsidP="00F5329D">
                              <w:r>
                                <w:rPr>
                                  <w:rFonts w:cs="Arial"/>
                                  <w:color w:val="000000"/>
                                  <w:sz w:val="12"/>
                                  <w:szCs w:val="12"/>
                                  <w:lang w:val="en-US"/>
                                </w:rPr>
                                <w:t>received ?</w:t>
                              </w:r>
                            </w:p>
                          </w:txbxContent>
                        </wps:txbx>
                        <wps:bodyPr rot="0" vert="horz" wrap="none" lIns="0" tIns="0" rIns="0" bIns="0" anchor="t" anchorCtr="0" upright="1">
                          <a:spAutoFit/>
                        </wps:bodyPr>
                      </wps:wsp>
                      <wps:wsp>
                        <wps:cNvPr id="261" name="Freeform 136"/>
                        <wps:cNvSpPr>
                          <a:spLocks noEditPoints="1"/>
                        </wps:cNvSpPr>
                        <wps:spPr bwMode="auto">
                          <a:xfrm>
                            <a:off x="2589530" y="2565400"/>
                            <a:ext cx="640715" cy="60960"/>
                          </a:xfrm>
                          <a:custGeom>
                            <a:avLst/>
                            <a:gdLst>
                              <a:gd name="T0" fmla="*/ 33 w 4200"/>
                              <a:gd name="T1" fmla="*/ 167 h 400"/>
                              <a:gd name="T2" fmla="*/ 3866 w 4200"/>
                              <a:gd name="T3" fmla="*/ 167 h 400"/>
                              <a:gd name="T4" fmla="*/ 3900 w 4200"/>
                              <a:gd name="T5" fmla="*/ 200 h 400"/>
                              <a:gd name="T6" fmla="*/ 3866 w 4200"/>
                              <a:gd name="T7" fmla="*/ 234 h 400"/>
                              <a:gd name="T8" fmla="*/ 33 w 4200"/>
                              <a:gd name="T9" fmla="*/ 234 h 400"/>
                              <a:gd name="T10" fmla="*/ 0 w 4200"/>
                              <a:gd name="T11" fmla="*/ 200 h 400"/>
                              <a:gd name="T12" fmla="*/ 33 w 4200"/>
                              <a:gd name="T13" fmla="*/ 167 h 400"/>
                              <a:gd name="T14" fmla="*/ 3800 w 4200"/>
                              <a:gd name="T15" fmla="*/ 0 h 400"/>
                              <a:gd name="T16" fmla="*/ 4200 w 4200"/>
                              <a:gd name="T17" fmla="*/ 200 h 400"/>
                              <a:gd name="T18" fmla="*/ 3800 w 4200"/>
                              <a:gd name="T19" fmla="*/ 400 h 400"/>
                              <a:gd name="T20" fmla="*/ 3800 w 4200"/>
                              <a:gd name="T21"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00" h="400">
                                <a:moveTo>
                                  <a:pt x="33" y="167"/>
                                </a:moveTo>
                                <a:lnTo>
                                  <a:pt x="3866" y="167"/>
                                </a:lnTo>
                                <a:cubicBezTo>
                                  <a:pt x="3885" y="167"/>
                                  <a:pt x="3900" y="182"/>
                                  <a:pt x="3900" y="200"/>
                                </a:cubicBezTo>
                                <a:cubicBezTo>
                                  <a:pt x="3900" y="219"/>
                                  <a:pt x="3885" y="234"/>
                                  <a:pt x="3866" y="234"/>
                                </a:cubicBezTo>
                                <a:lnTo>
                                  <a:pt x="33" y="234"/>
                                </a:lnTo>
                                <a:cubicBezTo>
                                  <a:pt x="15" y="234"/>
                                  <a:pt x="0" y="219"/>
                                  <a:pt x="0" y="200"/>
                                </a:cubicBezTo>
                                <a:cubicBezTo>
                                  <a:pt x="0" y="182"/>
                                  <a:pt x="15" y="167"/>
                                  <a:pt x="33" y="167"/>
                                </a:cubicBezTo>
                                <a:close/>
                                <a:moveTo>
                                  <a:pt x="3800" y="0"/>
                                </a:moveTo>
                                <a:lnTo>
                                  <a:pt x="4200" y="200"/>
                                </a:lnTo>
                                <a:lnTo>
                                  <a:pt x="3800" y="400"/>
                                </a:lnTo>
                                <a:lnTo>
                                  <a:pt x="3800" y="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262" name="Rectangle 137"/>
                        <wps:cNvSpPr>
                          <a:spLocks noChangeArrowheads="1"/>
                        </wps:cNvSpPr>
                        <wps:spPr bwMode="auto">
                          <a:xfrm>
                            <a:off x="2675255" y="2630170"/>
                            <a:ext cx="1187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B8F2F" w14:textId="77777777" w:rsidR="00FF1240" w:rsidRDefault="00FF1240" w:rsidP="00F5329D">
                              <w:r>
                                <w:rPr>
                                  <w:rFonts w:cs="Arial"/>
                                  <w:color w:val="000000"/>
                                  <w:sz w:val="12"/>
                                  <w:szCs w:val="12"/>
                                  <w:lang w:val="en-US"/>
                                </w:rPr>
                                <w:t>yes</w:t>
                              </w:r>
                            </w:p>
                          </w:txbxContent>
                        </wps:txbx>
                        <wps:bodyPr rot="0" vert="horz" wrap="none" lIns="0" tIns="0" rIns="0" bIns="0" anchor="t" anchorCtr="0" upright="1">
                          <a:spAutoFit/>
                        </wps:bodyPr>
                      </wps:wsp>
                      <wpg:wgp>
                        <wpg:cNvPr id="263" name="Group 138"/>
                        <wpg:cNvGrpSpPr>
                          <a:grpSpLocks/>
                        </wpg:cNvGrpSpPr>
                        <wpg:grpSpPr bwMode="auto">
                          <a:xfrm>
                            <a:off x="3230245" y="2392680"/>
                            <a:ext cx="1084580" cy="359410"/>
                            <a:chOff x="7961" y="8182"/>
                            <a:chExt cx="1708" cy="566"/>
                          </a:xfrm>
                        </wpg:grpSpPr>
                        <wps:wsp>
                          <wps:cNvPr id="264" name="Rectangle 139"/>
                          <wps:cNvSpPr>
                            <a:spLocks noChangeArrowheads="1"/>
                          </wps:cNvSpPr>
                          <wps:spPr bwMode="auto">
                            <a:xfrm>
                              <a:off x="7961" y="8182"/>
                              <a:ext cx="1708" cy="56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40"/>
                          <wps:cNvSpPr>
                            <a:spLocks noChangeArrowheads="1"/>
                          </wps:cNvSpPr>
                          <wps:spPr bwMode="auto">
                            <a:xfrm>
                              <a:off x="7961" y="8182"/>
                              <a:ext cx="1708" cy="566"/>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66" name="Rectangle 141"/>
                        <wps:cNvSpPr>
                          <a:spLocks noChangeArrowheads="1"/>
                        </wps:cNvSpPr>
                        <wps:spPr bwMode="auto">
                          <a:xfrm>
                            <a:off x="3291840" y="2430780"/>
                            <a:ext cx="8686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CD42" w14:textId="77777777" w:rsidR="00FF1240" w:rsidRDefault="00FF1240" w:rsidP="00F5329D">
                              <w:r>
                                <w:rPr>
                                  <w:rFonts w:cs="Arial"/>
                                  <w:color w:val="000000"/>
                                  <w:sz w:val="12"/>
                                  <w:szCs w:val="12"/>
                                  <w:lang w:val="en-US"/>
                                </w:rPr>
                                <w:t xml:space="preserve">Update the TB, increment </w:t>
                              </w:r>
                            </w:p>
                          </w:txbxContent>
                        </wps:txbx>
                        <wps:bodyPr rot="0" vert="horz" wrap="none" lIns="0" tIns="0" rIns="0" bIns="0" anchor="t" anchorCtr="0" upright="1">
                          <a:spAutoFit/>
                        </wps:bodyPr>
                      </wps:wsp>
                      <wps:wsp>
                        <wps:cNvPr id="267" name="Rectangle 142"/>
                        <wps:cNvSpPr>
                          <a:spLocks noChangeArrowheads="1"/>
                        </wps:cNvSpPr>
                        <wps:spPr bwMode="auto">
                          <a:xfrm>
                            <a:off x="3291840" y="2528570"/>
                            <a:ext cx="8940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4548" w14:textId="77777777" w:rsidR="00FF1240" w:rsidRDefault="00FF1240" w:rsidP="00F5329D">
                              <w:r>
                                <w:rPr>
                                  <w:rFonts w:cs="Arial"/>
                                  <w:color w:val="000000"/>
                                  <w:sz w:val="12"/>
                                  <w:szCs w:val="12"/>
                                  <w:lang w:val="en-US"/>
                                </w:rPr>
                                <w:t>the TB version, update the</w:t>
                              </w:r>
                            </w:p>
                          </w:txbxContent>
                        </wps:txbx>
                        <wps:bodyPr rot="0" vert="horz" wrap="none" lIns="0" tIns="0" rIns="0" bIns="0" anchor="t" anchorCtr="0" upright="1">
                          <a:spAutoFit/>
                        </wps:bodyPr>
                      </wps:wsp>
                      <wps:wsp>
                        <wps:cNvPr id="268" name="Rectangle 143"/>
                        <wps:cNvSpPr>
                          <a:spLocks noChangeArrowheads="1"/>
                        </wps:cNvSpPr>
                        <wps:spPr bwMode="auto">
                          <a:xfrm>
                            <a:off x="3291840" y="2627630"/>
                            <a:ext cx="7035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3217" w14:textId="77777777" w:rsidR="00FF1240" w:rsidRDefault="00FF1240" w:rsidP="00F5329D">
                              <w:r>
                                <w:rPr>
                                  <w:rFonts w:cs="Arial"/>
                                  <w:color w:val="000000"/>
                                  <w:sz w:val="12"/>
                                  <w:szCs w:val="12"/>
                                  <w:lang w:val="en-US"/>
                                </w:rPr>
                                <w:t>entry in the TB Index</w:t>
                              </w:r>
                            </w:p>
                          </w:txbxContent>
                        </wps:txbx>
                        <wps:bodyPr rot="0" vert="horz" wrap="none" lIns="0" tIns="0" rIns="0" bIns="0" anchor="t" anchorCtr="0" upright="1">
                          <a:spAutoFit/>
                        </wps:bodyPr>
                      </wps:wsp>
                      <wps:wsp>
                        <wps:cNvPr id="269" name="Freeform 144"/>
                        <wps:cNvSpPr>
                          <a:spLocks noEditPoints="1"/>
                        </wps:cNvSpPr>
                        <wps:spPr bwMode="auto">
                          <a:xfrm>
                            <a:off x="2191385" y="1784985"/>
                            <a:ext cx="1564005" cy="60960"/>
                          </a:xfrm>
                          <a:custGeom>
                            <a:avLst/>
                            <a:gdLst>
                              <a:gd name="T0" fmla="*/ 10217 w 10250"/>
                              <a:gd name="T1" fmla="*/ 233 h 400"/>
                              <a:gd name="T2" fmla="*/ 334 w 10250"/>
                              <a:gd name="T3" fmla="*/ 233 h 400"/>
                              <a:gd name="T4" fmla="*/ 300 w 10250"/>
                              <a:gd name="T5" fmla="*/ 200 h 400"/>
                              <a:gd name="T6" fmla="*/ 334 w 10250"/>
                              <a:gd name="T7" fmla="*/ 166 h 400"/>
                              <a:gd name="T8" fmla="*/ 10217 w 10250"/>
                              <a:gd name="T9" fmla="*/ 166 h 400"/>
                              <a:gd name="T10" fmla="*/ 10250 w 10250"/>
                              <a:gd name="T11" fmla="*/ 200 h 400"/>
                              <a:gd name="T12" fmla="*/ 10217 w 10250"/>
                              <a:gd name="T13" fmla="*/ 233 h 400"/>
                              <a:gd name="T14" fmla="*/ 400 w 10250"/>
                              <a:gd name="T15" fmla="*/ 400 h 400"/>
                              <a:gd name="T16" fmla="*/ 0 w 10250"/>
                              <a:gd name="T17" fmla="*/ 200 h 400"/>
                              <a:gd name="T18" fmla="*/ 400 w 10250"/>
                              <a:gd name="T19" fmla="*/ 0 h 400"/>
                              <a:gd name="T20" fmla="*/ 400 w 10250"/>
                              <a:gd name="T21"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50" h="400">
                                <a:moveTo>
                                  <a:pt x="10217" y="233"/>
                                </a:moveTo>
                                <a:lnTo>
                                  <a:pt x="334" y="233"/>
                                </a:lnTo>
                                <a:cubicBezTo>
                                  <a:pt x="315" y="233"/>
                                  <a:pt x="300" y="218"/>
                                  <a:pt x="300" y="200"/>
                                </a:cubicBezTo>
                                <a:cubicBezTo>
                                  <a:pt x="300" y="181"/>
                                  <a:pt x="315" y="166"/>
                                  <a:pt x="334" y="166"/>
                                </a:cubicBezTo>
                                <a:lnTo>
                                  <a:pt x="10217" y="166"/>
                                </a:lnTo>
                                <a:cubicBezTo>
                                  <a:pt x="10236" y="166"/>
                                  <a:pt x="10250" y="181"/>
                                  <a:pt x="10250" y="200"/>
                                </a:cubicBezTo>
                                <a:cubicBezTo>
                                  <a:pt x="10250" y="218"/>
                                  <a:pt x="10236" y="233"/>
                                  <a:pt x="10217" y="233"/>
                                </a:cubicBezTo>
                                <a:close/>
                                <a:moveTo>
                                  <a:pt x="400" y="400"/>
                                </a:moveTo>
                                <a:lnTo>
                                  <a:pt x="0" y="200"/>
                                </a:lnTo>
                                <a:lnTo>
                                  <a:pt x="400" y="0"/>
                                </a:lnTo>
                                <a:lnTo>
                                  <a:pt x="400" y="40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270" name="Line 145"/>
                        <wps:cNvCnPr/>
                        <wps:spPr bwMode="auto">
                          <a:xfrm>
                            <a:off x="3749040" y="1815465"/>
                            <a:ext cx="0" cy="577215"/>
                          </a:xfrm>
                          <a:prstGeom prst="line">
                            <a:avLst/>
                          </a:prstGeom>
                          <a:noFill/>
                          <a:ln w="7620" cap="rnd">
                            <a:solidFill>
                              <a:srgbClr val="4677BF"/>
                            </a:solidFill>
                            <a:round/>
                            <a:headEnd/>
                            <a:tailEnd/>
                          </a:ln>
                          <a:extLst>
                            <a:ext uri="{909E8E84-426E-40DD-AFC4-6F175D3DCCD1}">
                              <a14:hiddenFill xmlns:a14="http://schemas.microsoft.com/office/drawing/2010/main">
                                <a:noFill/>
                              </a14:hiddenFill>
                            </a:ext>
                          </a:extLst>
                        </wps:spPr>
                        <wps:bodyPr/>
                      </wps:wsp>
                      <wps:wsp>
                        <wps:cNvPr id="271" name="Freeform 146"/>
                        <wps:cNvSpPr>
                          <a:spLocks noEditPoints="1"/>
                        </wps:cNvSpPr>
                        <wps:spPr bwMode="auto">
                          <a:xfrm>
                            <a:off x="2154555" y="2790190"/>
                            <a:ext cx="60960" cy="236220"/>
                          </a:xfrm>
                          <a:custGeom>
                            <a:avLst/>
                            <a:gdLst>
                              <a:gd name="T0" fmla="*/ 233 w 400"/>
                              <a:gd name="T1" fmla="*/ 34 h 1550"/>
                              <a:gd name="T2" fmla="*/ 233 w 400"/>
                              <a:gd name="T3" fmla="*/ 1217 h 1550"/>
                              <a:gd name="T4" fmla="*/ 200 w 400"/>
                              <a:gd name="T5" fmla="*/ 1250 h 1550"/>
                              <a:gd name="T6" fmla="*/ 166 w 400"/>
                              <a:gd name="T7" fmla="*/ 1217 h 1550"/>
                              <a:gd name="T8" fmla="*/ 166 w 400"/>
                              <a:gd name="T9" fmla="*/ 34 h 1550"/>
                              <a:gd name="T10" fmla="*/ 200 w 400"/>
                              <a:gd name="T11" fmla="*/ 0 h 1550"/>
                              <a:gd name="T12" fmla="*/ 233 w 400"/>
                              <a:gd name="T13" fmla="*/ 34 h 1550"/>
                              <a:gd name="T14" fmla="*/ 400 w 400"/>
                              <a:gd name="T15" fmla="*/ 1150 h 1550"/>
                              <a:gd name="T16" fmla="*/ 200 w 400"/>
                              <a:gd name="T17" fmla="*/ 1550 h 1550"/>
                              <a:gd name="T18" fmla="*/ 0 w 400"/>
                              <a:gd name="T19" fmla="*/ 1150 h 1550"/>
                              <a:gd name="T20" fmla="*/ 400 w 400"/>
                              <a:gd name="T21" fmla="*/ 1150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550">
                                <a:moveTo>
                                  <a:pt x="233" y="34"/>
                                </a:moveTo>
                                <a:lnTo>
                                  <a:pt x="233" y="1217"/>
                                </a:lnTo>
                                <a:cubicBezTo>
                                  <a:pt x="233" y="1236"/>
                                  <a:pt x="218" y="1250"/>
                                  <a:pt x="200" y="1250"/>
                                </a:cubicBezTo>
                                <a:cubicBezTo>
                                  <a:pt x="181" y="1250"/>
                                  <a:pt x="166" y="1236"/>
                                  <a:pt x="166" y="1217"/>
                                </a:cubicBezTo>
                                <a:lnTo>
                                  <a:pt x="166" y="34"/>
                                </a:lnTo>
                                <a:cubicBezTo>
                                  <a:pt x="166" y="15"/>
                                  <a:pt x="181" y="0"/>
                                  <a:pt x="200" y="0"/>
                                </a:cubicBezTo>
                                <a:cubicBezTo>
                                  <a:pt x="218" y="0"/>
                                  <a:pt x="233" y="15"/>
                                  <a:pt x="233" y="34"/>
                                </a:cubicBezTo>
                                <a:close/>
                                <a:moveTo>
                                  <a:pt x="400" y="1150"/>
                                </a:moveTo>
                                <a:lnTo>
                                  <a:pt x="200" y="1550"/>
                                </a:lnTo>
                                <a:lnTo>
                                  <a:pt x="0" y="1150"/>
                                </a:lnTo>
                                <a:lnTo>
                                  <a:pt x="400" y="115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g:wgp>
                        <wpg:cNvPr id="272" name="Group 147"/>
                        <wpg:cNvGrpSpPr>
                          <a:grpSpLocks/>
                        </wpg:cNvGrpSpPr>
                        <wpg:grpSpPr bwMode="auto">
                          <a:xfrm>
                            <a:off x="1788160" y="3026410"/>
                            <a:ext cx="791845" cy="386715"/>
                            <a:chOff x="5690" y="9180"/>
                            <a:chExt cx="1247" cy="609"/>
                          </a:xfrm>
                        </wpg:grpSpPr>
                        <wps:wsp>
                          <wps:cNvPr id="273" name="Freeform 148"/>
                          <wps:cNvSpPr>
                            <a:spLocks/>
                          </wps:cNvSpPr>
                          <wps:spPr bwMode="auto">
                            <a:xfrm>
                              <a:off x="5690" y="9180"/>
                              <a:ext cx="1247" cy="609"/>
                            </a:xfrm>
                            <a:custGeom>
                              <a:avLst/>
                              <a:gdLst>
                                <a:gd name="T0" fmla="*/ 0 w 1247"/>
                                <a:gd name="T1" fmla="*/ 305 h 609"/>
                                <a:gd name="T2" fmla="*/ 624 w 1247"/>
                                <a:gd name="T3" fmla="*/ 0 h 609"/>
                                <a:gd name="T4" fmla="*/ 1247 w 1247"/>
                                <a:gd name="T5" fmla="*/ 305 h 609"/>
                                <a:gd name="T6" fmla="*/ 624 w 1247"/>
                                <a:gd name="T7" fmla="*/ 609 h 609"/>
                                <a:gd name="T8" fmla="*/ 0 w 1247"/>
                                <a:gd name="T9" fmla="*/ 305 h 609"/>
                              </a:gdLst>
                              <a:ahLst/>
                              <a:cxnLst>
                                <a:cxn ang="0">
                                  <a:pos x="T0" y="T1"/>
                                </a:cxn>
                                <a:cxn ang="0">
                                  <a:pos x="T2" y="T3"/>
                                </a:cxn>
                                <a:cxn ang="0">
                                  <a:pos x="T4" y="T5"/>
                                </a:cxn>
                                <a:cxn ang="0">
                                  <a:pos x="T6" y="T7"/>
                                </a:cxn>
                                <a:cxn ang="0">
                                  <a:pos x="T8" y="T9"/>
                                </a:cxn>
                              </a:cxnLst>
                              <a:rect l="0" t="0" r="r" b="b"/>
                              <a:pathLst>
                                <a:path w="1247" h="609">
                                  <a:moveTo>
                                    <a:pt x="0" y="305"/>
                                  </a:moveTo>
                                  <a:lnTo>
                                    <a:pt x="624" y="0"/>
                                  </a:lnTo>
                                  <a:lnTo>
                                    <a:pt x="1247" y="305"/>
                                  </a:lnTo>
                                  <a:lnTo>
                                    <a:pt x="624" y="609"/>
                                  </a:lnTo>
                                  <a:lnTo>
                                    <a:pt x="0" y="305"/>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49"/>
                          <wps:cNvSpPr>
                            <a:spLocks/>
                          </wps:cNvSpPr>
                          <wps:spPr bwMode="auto">
                            <a:xfrm>
                              <a:off x="5690" y="9180"/>
                              <a:ext cx="1247" cy="609"/>
                            </a:xfrm>
                            <a:custGeom>
                              <a:avLst/>
                              <a:gdLst>
                                <a:gd name="T0" fmla="*/ 0 w 1247"/>
                                <a:gd name="T1" fmla="*/ 305 h 609"/>
                                <a:gd name="T2" fmla="*/ 624 w 1247"/>
                                <a:gd name="T3" fmla="*/ 0 h 609"/>
                                <a:gd name="T4" fmla="*/ 1247 w 1247"/>
                                <a:gd name="T5" fmla="*/ 305 h 609"/>
                                <a:gd name="T6" fmla="*/ 624 w 1247"/>
                                <a:gd name="T7" fmla="*/ 609 h 609"/>
                                <a:gd name="T8" fmla="*/ 0 w 1247"/>
                                <a:gd name="T9" fmla="*/ 305 h 609"/>
                              </a:gdLst>
                              <a:ahLst/>
                              <a:cxnLst>
                                <a:cxn ang="0">
                                  <a:pos x="T0" y="T1"/>
                                </a:cxn>
                                <a:cxn ang="0">
                                  <a:pos x="T2" y="T3"/>
                                </a:cxn>
                                <a:cxn ang="0">
                                  <a:pos x="T4" y="T5"/>
                                </a:cxn>
                                <a:cxn ang="0">
                                  <a:pos x="T6" y="T7"/>
                                </a:cxn>
                                <a:cxn ang="0">
                                  <a:pos x="T8" y="T9"/>
                                </a:cxn>
                              </a:cxnLst>
                              <a:rect l="0" t="0" r="r" b="b"/>
                              <a:pathLst>
                                <a:path w="1247" h="609">
                                  <a:moveTo>
                                    <a:pt x="0" y="305"/>
                                  </a:moveTo>
                                  <a:lnTo>
                                    <a:pt x="624" y="0"/>
                                  </a:lnTo>
                                  <a:lnTo>
                                    <a:pt x="1247" y="305"/>
                                  </a:lnTo>
                                  <a:lnTo>
                                    <a:pt x="624" y="609"/>
                                  </a:lnTo>
                                  <a:lnTo>
                                    <a:pt x="0" y="305"/>
                                  </a:lnTo>
                                  <a:close/>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75" name="Rectangle 150"/>
                        <wps:cNvSpPr>
                          <a:spLocks noChangeArrowheads="1"/>
                        </wps:cNvSpPr>
                        <wps:spPr bwMode="auto">
                          <a:xfrm>
                            <a:off x="1920240" y="3185160"/>
                            <a:ext cx="5003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E54E" w14:textId="77777777" w:rsidR="00FF1240" w:rsidRDefault="00FF1240" w:rsidP="00F5329D">
                              <w:r>
                                <w:rPr>
                                  <w:rFonts w:cs="Arial"/>
                                  <w:color w:val="000000"/>
                                  <w:sz w:val="12"/>
                                  <w:szCs w:val="12"/>
                                  <w:lang w:val="en-US"/>
                                </w:rPr>
                                <w:t>TB Accepted ?</w:t>
                              </w:r>
                            </w:p>
                          </w:txbxContent>
                        </wps:txbx>
                        <wps:bodyPr rot="0" vert="horz" wrap="none" lIns="0" tIns="0" rIns="0" bIns="0" anchor="t" anchorCtr="0" upright="1">
                          <a:spAutoFit/>
                        </wps:bodyPr>
                      </wps:wsp>
                      <wps:wsp>
                        <wps:cNvPr id="276" name="Freeform 151"/>
                        <wps:cNvSpPr>
                          <a:spLocks noEditPoints="1"/>
                        </wps:cNvSpPr>
                        <wps:spPr bwMode="auto">
                          <a:xfrm>
                            <a:off x="2583180" y="3183255"/>
                            <a:ext cx="647065" cy="60960"/>
                          </a:xfrm>
                          <a:custGeom>
                            <a:avLst/>
                            <a:gdLst>
                              <a:gd name="T0" fmla="*/ 33 w 4242"/>
                              <a:gd name="T1" fmla="*/ 167 h 400"/>
                              <a:gd name="T2" fmla="*/ 3908 w 4242"/>
                              <a:gd name="T3" fmla="*/ 167 h 400"/>
                              <a:gd name="T4" fmla="*/ 3942 w 4242"/>
                              <a:gd name="T5" fmla="*/ 200 h 400"/>
                              <a:gd name="T6" fmla="*/ 3908 w 4242"/>
                              <a:gd name="T7" fmla="*/ 234 h 400"/>
                              <a:gd name="T8" fmla="*/ 33 w 4242"/>
                              <a:gd name="T9" fmla="*/ 234 h 400"/>
                              <a:gd name="T10" fmla="*/ 0 w 4242"/>
                              <a:gd name="T11" fmla="*/ 200 h 400"/>
                              <a:gd name="T12" fmla="*/ 33 w 4242"/>
                              <a:gd name="T13" fmla="*/ 167 h 400"/>
                              <a:gd name="T14" fmla="*/ 3842 w 4242"/>
                              <a:gd name="T15" fmla="*/ 0 h 400"/>
                              <a:gd name="T16" fmla="*/ 4242 w 4242"/>
                              <a:gd name="T17" fmla="*/ 200 h 400"/>
                              <a:gd name="T18" fmla="*/ 3842 w 4242"/>
                              <a:gd name="T19" fmla="*/ 400 h 400"/>
                              <a:gd name="T20" fmla="*/ 3842 w 4242"/>
                              <a:gd name="T21"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42" h="400">
                                <a:moveTo>
                                  <a:pt x="33" y="167"/>
                                </a:moveTo>
                                <a:lnTo>
                                  <a:pt x="3908" y="167"/>
                                </a:lnTo>
                                <a:cubicBezTo>
                                  <a:pt x="3927" y="167"/>
                                  <a:pt x="3942" y="182"/>
                                  <a:pt x="3942" y="200"/>
                                </a:cubicBezTo>
                                <a:cubicBezTo>
                                  <a:pt x="3942" y="219"/>
                                  <a:pt x="3927" y="234"/>
                                  <a:pt x="3908" y="234"/>
                                </a:cubicBezTo>
                                <a:lnTo>
                                  <a:pt x="33" y="234"/>
                                </a:lnTo>
                                <a:cubicBezTo>
                                  <a:pt x="15" y="234"/>
                                  <a:pt x="0" y="219"/>
                                  <a:pt x="0" y="200"/>
                                </a:cubicBezTo>
                                <a:cubicBezTo>
                                  <a:pt x="0" y="182"/>
                                  <a:pt x="15" y="167"/>
                                  <a:pt x="33" y="167"/>
                                </a:cubicBezTo>
                                <a:close/>
                                <a:moveTo>
                                  <a:pt x="3842" y="0"/>
                                </a:moveTo>
                                <a:lnTo>
                                  <a:pt x="4242" y="200"/>
                                </a:lnTo>
                                <a:lnTo>
                                  <a:pt x="3842" y="400"/>
                                </a:lnTo>
                                <a:lnTo>
                                  <a:pt x="3842" y="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277" name="Rectangle 152"/>
                        <wps:cNvSpPr>
                          <a:spLocks noChangeArrowheads="1"/>
                        </wps:cNvSpPr>
                        <wps:spPr bwMode="auto">
                          <a:xfrm>
                            <a:off x="2232660" y="2810510"/>
                            <a:ext cx="850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47F6" w14:textId="77777777" w:rsidR="00FF1240" w:rsidRDefault="00FF1240" w:rsidP="00F5329D">
                              <w:r>
                                <w:rPr>
                                  <w:rFonts w:cs="Arial"/>
                                  <w:color w:val="000000"/>
                                  <w:sz w:val="12"/>
                                  <w:szCs w:val="12"/>
                                  <w:lang w:val="en-US"/>
                                </w:rPr>
                                <w:t>no</w:t>
                              </w:r>
                            </w:p>
                          </w:txbxContent>
                        </wps:txbx>
                        <wps:bodyPr rot="0" vert="horz" wrap="none" lIns="0" tIns="0" rIns="0" bIns="0" anchor="t" anchorCtr="0" upright="1">
                          <a:spAutoFit/>
                        </wps:bodyPr>
                      </wps:wsp>
                      <wps:wsp>
                        <wps:cNvPr id="278" name="Rectangle 153"/>
                        <wps:cNvSpPr>
                          <a:spLocks noChangeArrowheads="1"/>
                        </wps:cNvSpPr>
                        <wps:spPr bwMode="auto">
                          <a:xfrm>
                            <a:off x="2693670" y="3263265"/>
                            <a:ext cx="850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3591E" w14:textId="77777777" w:rsidR="00FF1240" w:rsidRDefault="00FF1240" w:rsidP="00F5329D">
                              <w:r>
                                <w:rPr>
                                  <w:rFonts w:cs="Arial"/>
                                  <w:color w:val="000000"/>
                                  <w:sz w:val="12"/>
                                  <w:szCs w:val="12"/>
                                  <w:lang w:val="en-US"/>
                                </w:rPr>
                                <w:t>no</w:t>
                              </w:r>
                            </w:p>
                          </w:txbxContent>
                        </wps:txbx>
                        <wps:bodyPr rot="0" vert="horz" wrap="none" lIns="0" tIns="0" rIns="0" bIns="0" anchor="t" anchorCtr="0" upright="1">
                          <a:spAutoFit/>
                        </wps:bodyPr>
                      </wps:wsp>
                      <wps:wsp>
                        <wps:cNvPr id="279" name="Rectangle 154"/>
                        <wps:cNvSpPr>
                          <a:spLocks noChangeArrowheads="1"/>
                        </wps:cNvSpPr>
                        <wps:spPr bwMode="auto">
                          <a:xfrm>
                            <a:off x="2112645" y="50165"/>
                            <a:ext cx="1587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1E26F" w14:textId="77777777" w:rsidR="00FF1240" w:rsidRDefault="00FF1240" w:rsidP="00F5329D">
                              <w:r>
                                <w:rPr>
                                  <w:rFonts w:ascii="Wingdings" w:hAnsi="Wingdings" w:cs="Wingdings"/>
                                  <w:color w:val="4677BF"/>
                                  <w:sz w:val="28"/>
                                  <w:szCs w:val="28"/>
                                  <w:lang w:val="en-US"/>
                                </w:rPr>
                                <w:t></w:t>
                              </w:r>
                            </w:p>
                          </w:txbxContent>
                        </wps:txbx>
                        <wps:bodyPr rot="0" vert="horz" wrap="none" lIns="0" tIns="0" rIns="0" bIns="0" anchor="t" anchorCtr="0" upright="1">
                          <a:spAutoFit/>
                        </wps:bodyPr>
                      </wps:wsp>
                      <wps:wsp>
                        <wps:cNvPr id="280" name="Freeform 155"/>
                        <wps:cNvSpPr>
                          <a:spLocks noEditPoints="1"/>
                        </wps:cNvSpPr>
                        <wps:spPr bwMode="auto">
                          <a:xfrm>
                            <a:off x="2160905" y="196215"/>
                            <a:ext cx="60960" cy="236220"/>
                          </a:xfrm>
                          <a:custGeom>
                            <a:avLst/>
                            <a:gdLst>
                              <a:gd name="T0" fmla="*/ 467 w 800"/>
                              <a:gd name="T1" fmla="*/ 66 h 3100"/>
                              <a:gd name="T2" fmla="*/ 467 w 800"/>
                              <a:gd name="T3" fmla="*/ 2433 h 3100"/>
                              <a:gd name="T4" fmla="*/ 400 w 800"/>
                              <a:gd name="T5" fmla="*/ 2500 h 3100"/>
                              <a:gd name="T6" fmla="*/ 334 w 800"/>
                              <a:gd name="T7" fmla="*/ 2433 h 3100"/>
                              <a:gd name="T8" fmla="*/ 334 w 800"/>
                              <a:gd name="T9" fmla="*/ 66 h 3100"/>
                              <a:gd name="T10" fmla="*/ 400 w 800"/>
                              <a:gd name="T11" fmla="*/ 0 h 3100"/>
                              <a:gd name="T12" fmla="*/ 467 w 800"/>
                              <a:gd name="T13" fmla="*/ 66 h 3100"/>
                              <a:gd name="T14" fmla="*/ 800 w 800"/>
                              <a:gd name="T15" fmla="*/ 2300 h 3100"/>
                              <a:gd name="T16" fmla="*/ 400 w 800"/>
                              <a:gd name="T17" fmla="*/ 3100 h 3100"/>
                              <a:gd name="T18" fmla="*/ 0 w 800"/>
                              <a:gd name="T19" fmla="*/ 2300 h 3100"/>
                              <a:gd name="T20" fmla="*/ 800 w 800"/>
                              <a:gd name="T21" fmla="*/ 2300 h 3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3100">
                                <a:moveTo>
                                  <a:pt x="467" y="66"/>
                                </a:moveTo>
                                <a:lnTo>
                                  <a:pt x="467" y="2433"/>
                                </a:lnTo>
                                <a:cubicBezTo>
                                  <a:pt x="467" y="2470"/>
                                  <a:pt x="437" y="2500"/>
                                  <a:pt x="400" y="2500"/>
                                </a:cubicBezTo>
                                <a:cubicBezTo>
                                  <a:pt x="364" y="2500"/>
                                  <a:pt x="334" y="2470"/>
                                  <a:pt x="334" y="2433"/>
                                </a:cubicBezTo>
                                <a:lnTo>
                                  <a:pt x="334" y="66"/>
                                </a:lnTo>
                                <a:cubicBezTo>
                                  <a:pt x="334" y="30"/>
                                  <a:pt x="364" y="0"/>
                                  <a:pt x="400" y="0"/>
                                </a:cubicBezTo>
                                <a:cubicBezTo>
                                  <a:pt x="437" y="0"/>
                                  <a:pt x="467" y="30"/>
                                  <a:pt x="467" y="66"/>
                                </a:cubicBezTo>
                                <a:close/>
                                <a:moveTo>
                                  <a:pt x="800" y="2300"/>
                                </a:moveTo>
                                <a:lnTo>
                                  <a:pt x="400" y="3100"/>
                                </a:lnTo>
                                <a:lnTo>
                                  <a:pt x="0" y="2300"/>
                                </a:lnTo>
                                <a:lnTo>
                                  <a:pt x="800" y="230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g:wgp>
                        <wpg:cNvPr id="281" name="Group 156"/>
                        <wpg:cNvGrpSpPr>
                          <a:grpSpLocks/>
                        </wpg:cNvGrpSpPr>
                        <wpg:grpSpPr bwMode="auto">
                          <a:xfrm>
                            <a:off x="2336165" y="55880"/>
                            <a:ext cx="1296670" cy="156845"/>
                            <a:chOff x="6553" y="4502"/>
                            <a:chExt cx="2042" cy="247"/>
                          </a:xfrm>
                        </wpg:grpSpPr>
                        <wps:wsp>
                          <wps:cNvPr id="282" name="Rectangle 157"/>
                          <wps:cNvSpPr>
                            <a:spLocks noChangeArrowheads="1"/>
                          </wps:cNvSpPr>
                          <wps:spPr bwMode="auto">
                            <a:xfrm>
                              <a:off x="6553" y="4502"/>
                              <a:ext cx="2042" cy="247"/>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158"/>
                          <wps:cNvSpPr>
                            <a:spLocks noChangeArrowheads="1"/>
                          </wps:cNvSpPr>
                          <wps:spPr bwMode="auto">
                            <a:xfrm>
                              <a:off x="6553" y="4502"/>
                              <a:ext cx="2042" cy="247"/>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84" name="Rectangle 159"/>
                        <wps:cNvSpPr>
                          <a:spLocks noChangeArrowheads="1"/>
                        </wps:cNvSpPr>
                        <wps:spPr bwMode="auto">
                          <a:xfrm>
                            <a:off x="2386330" y="92710"/>
                            <a:ext cx="11182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03236" w14:textId="77777777" w:rsidR="00FF1240" w:rsidRDefault="00FF1240" w:rsidP="00F5329D">
                              <w:r>
                                <w:rPr>
                                  <w:rFonts w:cs="Arial"/>
                                  <w:b/>
                                  <w:bCs/>
                                  <w:color w:val="000000"/>
                                  <w:sz w:val="12"/>
                                  <w:szCs w:val="12"/>
                                  <w:lang w:val="en-US"/>
                                </w:rPr>
                                <w:t>Creating the Technical Bulletin</w:t>
                              </w:r>
                            </w:p>
                          </w:txbxContent>
                        </wps:txbx>
                        <wps:bodyPr rot="0" vert="horz" wrap="none" lIns="0" tIns="0" rIns="0" bIns="0" anchor="t" anchorCtr="0" upright="1">
                          <a:spAutoFit/>
                        </wps:bodyPr>
                      </wps:wsp>
                      <wpg:wgp>
                        <wpg:cNvPr id="285" name="Group 160"/>
                        <wpg:cNvGrpSpPr>
                          <a:grpSpLocks/>
                        </wpg:cNvGrpSpPr>
                        <wpg:grpSpPr bwMode="auto">
                          <a:xfrm>
                            <a:off x="3250565" y="3083560"/>
                            <a:ext cx="1075690" cy="262255"/>
                            <a:chOff x="7993" y="9270"/>
                            <a:chExt cx="1694" cy="413"/>
                          </a:xfrm>
                        </wpg:grpSpPr>
                        <wps:wsp>
                          <wps:cNvPr id="286" name="Rectangle 161"/>
                          <wps:cNvSpPr>
                            <a:spLocks noChangeArrowheads="1"/>
                          </wps:cNvSpPr>
                          <wps:spPr bwMode="auto">
                            <a:xfrm>
                              <a:off x="7993" y="9270"/>
                              <a:ext cx="1694" cy="41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2"/>
                          <wps:cNvSpPr>
                            <a:spLocks noChangeArrowheads="1"/>
                          </wps:cNvSpPr>
                          <wps:spPr bwMode="auto">
                            <a:xfrm>
                              <a:off x="7993" y="9270"/>
                              <a:ext cx="1694" cy="413"/>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88" name="Rectangle 163"/>
                        <wps:cNvSpPr>
                          <a:spLocks noChangeArrowheads="1"/>
                        </wps:cNvSpPr>
                        <wps:spPr bwMode="auto">
                          <a:xfrm>
                            <a:off x="3311525" y="3122930"/>
                            <a:ext cx="8896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E95EC" w14:textId="77777777" w:rsidR="00FF1240" w:rsidRDefault="00FF1240" w:rsidP="00F5329D">
                              <w:r>
                                <w:rPr>
                                  <w:rFonts w:cs="Arial"/>
                                  <w:color w:val="000000"/>
                                  <w:sz w:val="12"/>
                                  <w:szCs w:val="12"/>
                                  <w:lang w:val="en-US"/>
                                </w:rPr>
                                <w:t>Determine remedial action</w:t>
                              </w:r>
                            </w:p>
                          </w:txbxContent>
                        </wps:txbx>
                        <wps:bodyPr rot="0" vert="horz" wrap="none" lIns="0" tIns="0" rIns="0" bIns="0" anchor="t" anchorCtr="0" upright="1">
                          <a:spAutoFit/>
                        </wps:bodyPr>
                      </wps:wsp>
                      <wps:wsp>
                        <wps:cNvPr id="289" name="Rectangle 164"/>
                        <wps:cNvSpPr>
                          <a:spLocks noChangeArrowheads="1"/>
                        </wps:cNvSpPr>
                        <wps:spPr bwMode="auto">
                          <a:xfrm>
                            <a:off x="3311525" y="3220720"/>
                            <a:ext cx="6610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AC6BB" w14:textId="77777777" w:rsidR="00FF1240" w:rsidRDefault="00FF1240" w:rsidP="00F5329D">
                              <w:r>
                                <w:rPr>
                                  <w:rFonts w:cs="Arial"/>
                                  <w:color w:val="000000"/>
                                  <w:sz w:val="12"/>
                                  <w:szCs w:val="12"/>
                                  <w:lang w:val="en-US"/>
                                </w:rPr>
                                <w:t>to get TB accepted.</w:t>
                              </w:r>
                            </w:p>
                          </w:txbxContent>
                        </wps:txbx>
                        <wps:bodyPr rot="0" vert="horz" wrap="none" lIns="0" tIns="0" rIns="0" bIns="0" anchor="t" anchorCtr="0" upright="1">
                          <a:spAutoFit/>
                        </wps:bodyPr>
                      </wps:wsp>
                      <wps:wsp>
                        <wps:cNvPr id="290" name="Freeform 165"/>
                        <wps:cNvSpPr>
                          <a:spLocks noEditPoints="1"/>
                        </wps:cNvSpPr>
                        <wps:spPr bwMode="auto">
                          <a:xfrm>
                            <a:off x="3718560" y="2738120"/>
                            <a:ext cx="60960" cy="351155"/>
                          </a:xfrm>
                          <a:custGeom>
                            <a:avLst/>
                            <a:gdLst>
                              <a:gd name="T0" fmla="*/ 166 w 400"/>
                              <a:gd name="T1" fmla="*/ 2266 h 2300"/>
                              <a:gd name="T2" fmla="*/ 166 w 400"/>
                              <a:gd name="T3" fmla="*/ 333 h 2300"/>
                              <a:gd name="T4" fmla="*/ 200 w 400"/>
                              <a:gd name="T5" fmla="*/ 300 h 2300"/>
                              <a:gd name="T6" fmla="*/ 233 w 400"/>
                              <a:gd name="T7" fmla="*/ 333 h 2300"/>
                              <a:gd name="T8" fmla="*/ 233 w 400"/>
                              <a:gd name="T9" fmla="*/ 2266 h 2300"/>
                              <a:gd name="T10" fmla="*/ 200 w 400"/>
                              <a:gd name="T11" fmla="*/ 2300 h 2300"/>
                              <a:gd name="T12" fmla="*/ 166 w 400"/>
                              <a:gd name="T13" fmla="*/ 2266 h 2300"/>
                              <a:gd name="T14" fmla="*/ 0 w 400"/>
                              <a:gd name="T15" fmla="*/ 400 h 2300"/>
                              <a:gd name="T16" fmla="*/ 200 w 400"/>
                              <a:gd name="T17" fmla="*/ 0 h 2300"/>
                              <a:gd name="T18" fmla="*/ 400 w 400"/>
                              <a:gd name="T19" fmla="*/ 400 h 2300"/>
                              <a:gd name="T20" fmla="*/ 0 w 400"/>
                              <a:gd name="T21" fmla="*/ 400 h 2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2300">
                                <a:moveTo>
                                  <a:pt x="166" y="2266"/>
                                </a:moveTo>
                                <a:lnTo>
                                  <a:pt x="166" y="333"/>
                                </a:lnTo>
                                <a:cubicBezTo>
                                  <a:pt x="166" y="315"/>
                                  <a:pt x="181" y="300"/>
                                  <a:pt x="200" y="300"/>
                                </a:cubicBezTo>
                                <a:cubicBezTo>
                                  <a:pt x="218" y="300"/>
                                  <a:pt x="233" y="315"/>
                                  <a:pt x="233" y="333"/>
                                </a:cubicBezTo>
                                <a:lnTo>
                                  <a:pt x="233" y="2266"/>
                                </a:lnTo>
                                <a:cubicBezTo>
                                  <a:pt x="233" y="2285"/>
                                  <a:pt x="218" y="2300"/>
                                  <a:pt x="200" y="2300"/>
                                </a:cubicBezTo>
                                <a:cubicBezTo>
                                  <a:pt x="181" y="2300"/>
                                  <a:pt x="166" y="2285"/>
                                  <a:pt x="166" y="2266"/>
                                </a:cubicBezTo>
                                <a:close/>
                                <a:moveTo>
                                  <a:pt x="0" y="400"/>
                                </a:moveTo>
                                <a:lnTo>
                                  <a:pt x="200" y="0"/>
                                </a:lnTo>
                                <a:lnTo>
                                  <a:pt x="400" y="400"/>
                                </a:lnTo>
                                <a:lnTo>
                                  <a:pt x="0" y="40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291" name="Freeform 166"/>
                        <wps:cNvSpPr>
                          <a:spLocks noEditPoints="1"/>
                        </wps:cNvSpPr>
                        <wps:spPr bwMode="auto">
                          <a:xfrm>
                            <a:off x="2160905" y="3424555"/>
                            <a:ext cx="60960" cy="236220"/>
                          </a:xfrm>
                          <a:custGeom>
                            <a:avLst/>
                            <a:gdLst>
                              <a:gd name="T0" fmla="*/ 234 w 400"/>
                              <a:gd name="T1" fmla="*/ 33 h 1550"/>
                              <a:gd name="T2" fmla="*/ 234 w 400"/>
                              <a:gd name="T3" fmla="*/ 1216 h 1550"/>
                              <a:gd name="T4" fmla="*/ 200 w 400"/>
                              <a:gd name="T5" fmla="*/ 1250 h 1550"/>
                              <a:gd name="T6" fmla="*/ 167 w 400"/>
                              <a:gd name="T7" fmla="*/ 1216 h 1550"/>
                              <a:gd name="T8" fmla="*/ 167 w 400"/>
                              <a:gd name="T9" fmla="*/ 33 h 1550"/>
                              <a:gd name="T10" fmla="*/ 200 w 400"/>
                              <a:gd name="T11" fmla="*/ 0 h 1550"/>
                              <a:gd name="T12" fmla="*/ 234 w 400"/>
                              <a:gd name="T13" fmla="*/ 33 h 1550"/>
                              <a:gd name="T14" fmla="*/ 400 w 400"/>
                              <a:gd name="T15" fmla="*/ 1150 h 1550"/>
                              <a:gd name="T16" fmla="*/ 200 w 400"/>
                              <a:gd name="T17" fmla="*/ 1550 h 1550"/>
                              <a:gd name="T18" fmla="*/ 0 w 400"/>
                              <a:gd name="T19" fmla="*/ 1150 h 1550"/>
                              <a:gd name="T20" fmla="*/ 400 w 400"/>
                              <a:gd name="T21" fmla="*/ 1150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550">
                                <a:moveTo>
                                  <a:pt x="234" y="33"/>
                                </a:moveTo>
                                <a:lnTo>
                                  <a:pt x="234" y="1216"/>
                                </a:lnTo>
                                <a:cubicBezTo>
                                  <a:pt x="234" y="1235"/>
                                  <a:pt x="219" y="1250"/>
                                  <a:pt x="200" y="1250"/>
                                </a:cubicBezTo>
                                <a:cubicBezTo>
                                  <a:pt x="182" y="1250"/>
                                  <a:pt x="167" y="1235"/>
                                  <a:pt x="167" y="1216"/>
                                </a:cubicBezTo>
                                <a:lnTo>
                                  <a:pt x="167" y="33"/>
                                </a:lnTo>
                                <a:cubicBezTo>
                                  <a:pt x="167" y="15"/>
                                  <a:pt x="182" y="0"/>
                                  <a:pt x="200" y="0"/>
                                </a:cubicBezTo>
                                <a:cubicBezTo>
                                  <a:pt x="219" y="0"/>
                                  <a:pt x="234" y="15"/>
                                  <a:pt x="234" y="33"/>
                                </a:cubicBezTo>
                                <a:close/>
                                <a:moveTo>
                                  <a:pt x="400" y="1150"/>
                                </a:moveTo>
                                <a:lnTo>
                                  <a:pt x="200" y="1550"/>
                                </a:lnTo>
                                <a:lnTo>
                                  <a:pt x="0" y="1150"/>
                                </a:lnTo>
                                <a:lnTo>
                                  <a:pt x="400" y="1150"/>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s:wsp>
                        <wps:cNvPr id="292" name="Rectangle 167"/>
                        <wps:cNvSpPr>
                          <a:spLocks noChangeArrowheads="1"/>
                        </wps:cNvSpPr>
                        <wps:spPr bwMode="auto">
                          <a:xfrm>
                            <a:off x="2272665" y="3443605"/>
                            <a:ext cx="1187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5DEB2" w14:textId="77777777" w:rsidR="00FF1240" w:rsidRDefault="00FF1240" w:rsidP="00F5329D">
                              <w:r>
                                <w:rPr>
                                  <w:rFonts w:cs="Arial"/>
                                  <w:color w:val="000000"/>
                                  <w:sz w:val="12"/>
                                  <w:szCs w:val="12"/>
                                  <w:lang w:val="en-US"/>
                                </w:rPr>
                                <w:t>yes</w:t>
                              </w:r>
                            </w:p>
                          </w:txbxContent>
                        </wps:txbx>
                        <wps:bodyPr rot="0" vert="horz" wrap="none" lIns="0" tIns="0" rIns="0" bIns="0" anchor="t" anchorCtr="0" upright="1">
                          <a:spAutoFit/>
                        </wps:bodyPr>
                      </wps:wsp>
                      <wpg:wgp>
                        <wpg:cNvPr id="293" name="Group 168"/>
                        <wpg:cNvGrpSpPr>
                          <a:grpSpLocks/>
                        </wpg:cNvGrpSpPr>
                        <wpg:grpSpPr bwMode="auto">
                          <a:xfrm>
                            <a:off x="1558290" y="3661410"/>
                            <a:ext cx="1301750" cy="261620"/>
                            <a:chOff x="5328" y="10180"/>
                            <a:chExt cx="2050" cy="412"/>
                          </a:xfrm>
                        </wpg:grpSpPr>
                        <wps:wsp>
                          <wps:cNvPr id="294" name="Rectangle 169"/>
                          <wps:cNvSpPr>
                            <a:spLocks noChangeArrowheads="1"/>
                          </wps:cNvSpPr>
                          <wps:spPr bwMode="auto">
                            <a:xfrm>
                              <a:off x="5328" y="10180"/>
                              <a:ext cx="2050" cy="41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70"/>
                          <wps:cNvSpPr>
                            <a:spLocks noChangeArrowheads="1"/>
                          </wps:cNvSpPr>
                          <wps:spPr bwMode="auto">
                            <a:xfrm>
                              <a:off x="5328" y="10180"/>
                              <a:ext cx="2050" cy="412"/>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96" name="Rectangle 171"/>
                        <wps:cNvSpPr>
                          <a:spLocks noChangeArrowheads="1"/>
                        </wps:cNvSpPr>
                        <wps:spPr bwMode="auto">
                          <a:xfrm>
                            <a:off x="1619885" y="3700145"/>
                            <a:ext cx="6946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AD19D" w14:textId="77777777" w:rsidR="00FF1240" w:rsidRDefault="00FF1240" w:rsidP="00F5329D">
                              <w:r>
                                <w:rPr>
                                  <w:rFonts w:cs="Arial"/>
                                  <w:color w:val="000000"/>
                                  <w:sz w:val="12"/>
                                  <w:szCs w:val="12"/>
                                  <w:lang w:val="en-US"/>
                                </w:rPr>
                                <w:t xml:space="preserve">Change TB status to </w:t>
                              </w:r>
                            </w:p>
                          </w:txbxContent>
                        </wps:txbx>
                        <wps:bodyPr rot="0" vert="horz" wrap="none" lIns="0" tIns="0" rIns="0" bIns="0" anchor="t" anchorCtr="0" upright="1">
                          <a:spAutoFit/>
                        </wps:bodyPr>
                      </wps:wsp>
                      <wps:wsp>
                        <wps:cNvPr id="297" name="Rectangle 172"/>
                        <wps:cNvSpPr>
                          <a:spLocks noChangeArrowheads="1"/>
                        </wps:cNvSpPr>
                        <wps:spPr bwMode="auto">
                          <a:xfrm>
                            <a:off x="2391410" y="3700145"/>
                            <a:ext cx="25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D84F" w14:textId="77777777" w:rsidR="00FF1240" w:rsidRDefault="00FF1240" w:rsidP="00F5329D">
                              <w:r>
                                <w:rPr>
                                  <w:rFonts w:cs="Arial"/>
                                  <w:color w:val="000000"/>
                                  <w:sz w:val="12"/>
                                  <w:szCs w:val="12"/>
                                  <w:lang w:val="en-US"/>
                                </w:rPr>
                                <w:t>“</w:t>
                              </w:r>
                            </w:p>
                          </w:txbxContent>
                        </wps:txbx>
                        <wps:bodyPr rot="0" vert="horz" wrap="none" lIns="0" tIns="0" rIns="0" bIns="0" anchor="t" anchorCtr="0" upright="1">
                          <a:spAutoFit/>
                        </wps:bodyPr>
                      </wps:wsp>
                      <wps:wsp>
                        <wps:cNvPr id="298" name="Rectangle 173"/>
                        <wps:cNvSpPr>
                          <a:spLocks noChangeArrowheads="1"/>
                        </wps:cNvSpPr>
                        <wps:spPr bwMode="auto">
                          <a:xfrm>
                            <a:off x="2418080" y="3700145"/>
                            <a:ext cx="3098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3C27D" w14:textId="77777777" w:rsidR="00FF1240" w:rsidRDefault="00FF1240" w:rsidP="00F5329D">
                              <w:r>
                                <w:rPr>
                                  <w:rFonts w:cs="Arial"/>
                                  <w:color w:val="000000"/>
                                  <w:sz w:val="12"/>
                                  <w:szCs w:val="12"/>
                                  <w:lang w:val="en-US"/>
                                </w:rPr>
                                <w:t>accepted</w:t>
                              </w:r>
                            </w:p>
                          </w:txbxContent>
                        </wps:txbx>
                        <wps:bodyPr rot="0" vert="horz" wrap="none" lIns="0" tIns="0" rIns="0" bIns="0" anchor="t" anchorCtr="0" upright="1">
                          <a:spAutoFit/>
                        </wps:bodyPr>
                      </wps:wsp>
                      <wps:wsp>
                        <wps:cNvPr id="299" name="Rectangle 174"/>
                        <wps:cNvSpPr>
                          <a:spLocks noChangeArrowheads="1"/>
                        </wps:cNvSpPr>
                        <wps:spPr bwMode="auto">
                          <a:xfrm>
                            <a:off x="2748915" y="3700145"/>
                            <a:ext cx="25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82B9" w14:textId="77777777" w:rsidR="00FF1240" w:rsidRDefault="00FF1240" w:rsidP="00F5329D">
                              <w:r>
                                <w:rPr>
                                  <w:rFonts w:cs="Arial"/>
                                  <w:color w:val="000000"/>
                                  <w:sz w:val="12"/>
                                  <w:szCs w:val="12"/>
                                  <w:lang w:val="en-US"/>
                                </w:rPr>
                                <w:t>”</w:t>
                              </w:r>
                            </w:p>
                          </w:txbxContent>
                        </wps:txbx>
                        <wps:bodyPr rot="0" vert="horz" wrap="none" lIns="0" tIns="0" rIns="0" bIns="0" anchor="t" anchorCtr="0" upright="1">
                          <a:spAutoFit/>
                        </wps:bodyPr>
                      </wps:wsp>
                      <wps:wsp>
                        <wps:cNvPr id="300" name="Rectangle 175"/>
                        <wps:cNvSpPr>
                          <a:spLocks noChangeArrowheads="1"/>
                        </wps:cNvSpPr>
                        <wps:spPr bwMode="auto">
                          <a:xfrm>
                            <a:off x="2775585" y="3700145"/>
                            <a:ext cx="215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8B05" w14:textId="77777777" w:rsidR="00FF1240" w:rsidRDefault="00FF1240" w:rsidP="00F5329D">
                              <w:r>
                                <w:rPr>
                                  <w:rFonts w:cs="Arial"/>
                                  <w:color w:val="000000"/>
                                  <w:sz w:val="12"/>
                                  <w:szCs w:val="12"/>
                                  <w:lang w:val="en-US"/>
                                </w:rPr>
                                <w:t>.</w:t>
                              </w:r>
                            </w:p>
                          </w:txbxContent>
                        </wps:txbx>
                        <wps:bodyPr rot="0" vert="horz" wrap="none" lIns="0" tIns="0" rIns="0" bIns="0" anchor="t" anchorCtr="0" upright="1">
                          <a:spAutoFit/>
                        </wps:bodyPr>
                      </wps:wsp>
                      <wps:wsp>
                        <wps:cNvPr id="301" name="Rectangle 176"/>
                        <wps:cNvSpPr>
                          <a:spLocks noChangeArrowheads="1"/>
                        </wps:cNvSpPr>
                        <wps:spPr bwMode="auto">
                          <a:xfrm>
                            <a:off x="1619885" y="3797935"/>
                            <a:ext cx="5721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AB53" w14:textId="77777777" w:rsidR="00FF1240" w:rsidRDefault="00FF1240" w:rsidP="00F5329D">
                              <w:r>
                                <w:rPr>
                                  <w:rFonts w:cs="Arial"/>
                                  <w:color w:val="000000"/>
                                  <w:sz w:val="12"/>
                                  <w:szCs w:val="12"/>
                                  <w:lang w:val="en-US"/>
                                </w:rPr>
                                <w:t>Update TB Index</w:t>
                              </w:r>
                            </w:p>
                          </w:txbxContent>
                        </wps:txbx>
                        <wps:bodyPr rot="0" vert="horz" wrap="none" lIns="0" tIns="0" rIns="0" bIns="0" anchor="t" anchorCtr="0" upright="1">
                          <a:spAutoFit/>
                        </wps:bodyPr>
                      </wps:wsp>
                      <wps:wsp>
                        <wps:cNvPr id="302" name="Freeform 177"/>
                        <wps:cNvSpPr>
                          <a:spLocks noEditPoints="1"/>
                        </wps:cNvSpPr>
                        <wps:spPr bwMode="auto">
                          <a:xfrm>
                            <a:off x="2160905" y="3917950"/>
                            <a:ext cx="60960" cy="236220"/>
                          </a:xfrm>
                          <a:custGeom>
                            <a:avLst/>
                            <a:gdLst>
                              <a:gd name="T0" fmla="*/ 117 w 200"/>
                              <a:gd name="T1" fmla="*/ 17 h 775"/>
                              <a:gd name="T2" fmla="*/ 117 w 200"/>
                              <a:gd name="T3" fmla="*/ 609 h 775"/>
                              <a:gd name="T4" fmla="*/ 100 w 200"/>
                              <a:gd name="T5" fmla="*/ 625 h 775"/>
                              <a:gd name="T6" fmla="*/ 84 w 200"/>
                              <a:gd name="T7" fmla="*/ 609 h 775"/>
                              <a:gd name="T8" fmla="*/ 84 w 200"/>
                              <a:gd name="T9" fmla="*/ 17 h 775"/>
                              <a:gd name="T10" fmla="*/ 100 w 200"/>
                              <a:gd name="T11" fmla="*/ 0 h 775"/>
                              <a:gd name="T12" fmla="*/ 117 w 200"/>
                              <a:gd name="T13" fmla="*/ 17 h 775"/>
                              <a:gd name="T14" fmla="*/ 200 w 200"/>
                              <a:gd name="T15" fmla="*/ 575 h 775"/>
                              <a:gd name="T16" fmla="*/ 100 w 200"/>
                              <a:gd name="T17" fmla="*/ 775 h 775"/>
                              <a:gd name="T18" fmla="*/ 0 w 200"/>
                              <a:gd name="T19" fmla="*/ 575 h 775"/>
                              <a:gd name="T20" fmla="*/ 200 w 200"/>
                              <a:gd name="T21" fmla="*/ 57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775">
                                <a:moveTo>
                                  <a:pt x="117" y="17"/>
                                </a:moveTo>
                                <a:lnTo>
                                  <a:pt x="117" y="609"/>
                                </a:lnTo>
                                <a:cubicBezTo>
                                  <a:pt x="117" y="618"/>
                                  <a:pt x="110" y="625"/>
                                  <a:pt x="100" y="625"/>
                                </a:cubicBezTo>
                                <a:cubicBezTo>
                                  <a:pt x="91" y="625"/>
                                  <a:pt x="84" y="618"/>
                                  <a:pt x="84" y="609"/>
                                </a:cubicBezTo>
                                <a:lnTo>
                                  <a:pt x="84" y="17"/>
                                </a:lnTo>
                                <a:cubicBezTo>
                                  <a:pt x="84" y="8"/>
                                  <a:pt x="91" y="0"/>
                                  <a:pt x="100" y="0"/>
                                </a:cubicBezTo>
                                <a:cubicBezTo>
                                  <a:pt x="110" y="0"/>
                                  <a:pt x="117" y="8"/>
                                  <a:pt x="117" y="17"/>
                                </a:cubicBezTo>
                                <a:close/>
                                <a:moveTo>
                                  <a:pt x="200" y="575"/>
                                </a:moveTo>
                                <a:lnTo>
                                  <a:pt x="100" y="775"/>
                                </a:lnTo>
                                <a:lnTo>
                                  <a:pt x="0" y="575"/>
                                </a:lnTo>
                                <a:lnTo>
                                  <a:pt x="200" y="575"/>
                                </a:lnTo>
                                <a:close/>
                              </a:path>
                            </a:pathLst>
                          </a:custGeom>
                          <a:solidFill>
                            <a:srgbClr val="4677BF"/>
                          </a:solidFill>
                          <a:ln w="1270">
                            <a:solidFill>
                              <a:srgbClr val="4677BF"/>
                            </a:solidFill>
                            <a:bevel/>
                            <a:headEnd/>
                            <a:tailEnd/>
                          </a:ln>
                        </wps:spPr>
                        <wps:bodyPr rot="0" vert="horz" wrap="square" lIns="91440" tIns="45720" rIns="91440" bIns="45720" anchor="t" anchorCtr="0" upright="1">
                          <a:noAutofit/>
                        </wps:bodyPr>
                      </wps:wsp>
                      <wpg:wgp>
                        <wpg:cNvPr id="303" name="Group 178"/>
                        <wpg:cNvGrpSpPr>
                          <a:grpSpLocks/>
                        </wpg:cNvGrpSpPr>
                        <wpg:grpSpPr bwMode="auto">
                          <a:xfrm>
                            <a:off x="1558290" y="4180840"/>
                            <a:ext cx="1275080" cy="262255"/>
                            <a:chOff x="5328" y="10998"/>
                            <a:chExt cx="2008" cy="413"/>
                          </a:xfrm>
                        </wpg:grpSpPr>
                        <wps:wsp>
                          <wps:cNvPr id="304" name="Rectangle 179"/>
                          <wps:cNvSpPr>
                            <a:spLocks noChangeArrowheads="1"/>
                          </wps:cNvSpPr>
                          <wps:spPr bwMode="auto">
                            <a:xfrm>
                              <a:off x="5328" y="10998"/>
                              <a:ext cx="2008" cy="41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180"/>
                          <wps:cNvSpPr>
                            <a:spLocks noChangeArrowheads="1"/>
                          </wps:cNvSpPr>
                          <wps:spPr bwMode="auto">
                            <a:xfrm>
                              <a:off x="5328" y="10998"/>
                              <a:ext cx="2008" cy="413"/>
                            </a:xfrm>
                            <a:prstGeom prst="rect">
                              <a:avLst/>
                            </a:prstGeom>
                            <a:noFill/>
                            <a:ln w="762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06" name="Rectangle 181"/>
                        <wps:cNvSpPr>
                          <a:spLocks noChangeArrowheads="1"/>
                        </wps:cNvSpPr>
                        <wps:spPr bwMode="auto">
                          <a:xfrm>
                            <a:off x="1619885" y="4220210"/>
                            <a:ext cx="10718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88BA" w14:textId="77777777" w:rsidR="00FF1240" w:rsidRDefault="00FF1240" w:rsidP="00F5329D">
                              <w:r>
                                <w:rPr>
                                  <w:rFonts w:cs="Arial"/>
                                  <w:color w:val="000000"/>
                                  <w:sz w:val="12"/>
                                  <w:szCs w:val="12"/>
                                  <w:lang w:val="en-US"/>
                                </w:rPr>
                                <w:t>TB and Index made available to</w:t>
                              </w:r>
                            </w:p>
                          </w:txbxContent>
                        </wps:txbx>
                        <wps:bodyPr rot="0" vert="horz" wrap="none" lIns="0" tIns="0" rIns="0" bIns="0" anchor="t" anchorCtr="0" upright="1">
                          <a:spAutoFit/>
                        </wps:bodyPr>
                      </wps:wsp>
                      <wps:wsp>
                        <wps:cNvPr id="307" name="Rectangle 182"/>
                        <wps:cNvSpPr>
                          <a:spLocks noChangeArrowheads="1"/>
                        </wps:cNvSpPr>
                        <wps:spPr bwMode="auto">
                          <a:xfrm>
                            <a:off x="1619885" y="4317365"/>
                            <a:ext cx="9785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5284E" w14:textId="77777777" w:rsidR="00FF1240" w:rsidRDefault="00FF1240" w:rsidP="00F5329D">
                              <w:r>
                                <w:rPr>
                                  <w:rFonts w:cs="Arial"/>
                                  <w:color w:val="000000"/>
                                  <w:sz w:val="12"/>
                                  <w:szCs w:val="12"/>
                                  <w:lang w:val="en-US"/>
                                </w:rPr>
                                <w:t>WITS members (via website)</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264EF86" id="Canvas 5" o:spid="_x0000_s1026" editas="canvas" style="position:absolute;left:0;text-align:left;margin-left:53.85pt;margin-top:26.05pt;width:402.25pt;height:356.75pt;z-index:251656192" coordsize="51085,4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">
                <v:shape id="_x0000_s1027" type="#_x0000_t75" style="position:absolute;width:51085;height:45307;visibility:visible;mso-wrap-style:square">
                  <v:fill o:detectmouseclick="t"/>
                  <v:path o:connecttype="none"/>
                </v:shape>
                <v:shape id="Freeform 7" o:spid="_x0000_s1028" style="position:absolute;left:21609;top:21723;width:609;height:2368;visibility:visible;mso-wrap-style:square;v-text-anchor:top" coordsize="40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" path="m234,34r,1183c234,1236,219,1250,200,1250v-18,,-33,-14,-33,-33l167,34c167,15,182,,200,v19,,34,15,34,34xm400,1150l200,1550,,1150r400,xe" fillcolor="#4677bf" strokecolor="#4677bf" strokeweight=".1pt">
                  <v:stroke joinstyle="bevel"/>
                  <v:path arrowok="t" o:connecttype="custom" o:connectlocs="35662,5196;35662,185969;30480,191012;25451,185969;25451,5196;30480,0;35662,5196;60960,175731;30480,236855;0,175731;60960,175731" o:connectangles="0,0,0,0,0,0,0,0,0,0,0"/>
                  <o:lock v:ext="edit" verticies="t"/>
                </v:shape>
                <v:group id="Group 8" o:spid="_x0000_s1029" style="position:absolute;left:17945;top:24091;width:7924;height:3861" coordorigin="5700,8208" coordsize="124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30" style="position:absolute;left:5700;top:8208;width:1248;height:608;visibility:visible;mso-wrap-style:square;v-text-anchor:top" coordsize="124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" path="m,304l624,r624,304l624,608,,304xe" fillcolor="#e8eef7" stroked="f">
                    <v:path arrowok="t" o:connecttype="custom" o:connectlocs="0,304;624,0;1248,304;624,608;0,304" o:connectangles="0,0,0,0,0"/>
                  </v:shape>
                  <v:shape id="Freeform 10" o:spid="_x0000_s1031" style="position:absolute;left:5700;top:8208;width:1248;height:608;visibility:visible;mso-wrap-style:square;v-text-anchor:top" coordsize="124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" path="m,304l624,r624,304l624,608,,304xe" filled="f" strokeweight=".2pt">
                    <v:stroke endcap="round"/>
                    <v:path arrowok="t" o:connecttype="custom" o:connectlocs="0,304;624,0;1248,304;624,608;0,304" o:connectangles="0,0,0,0,0"/>
                  </v:shape>
                </v:group>
                <v:line id="Line 11" o:spid="_x0000_s1032" style="position:absolute;flip:x y;visibility:visible;mso-wrap-style:square" from="15405,4095" to="17399,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" strokeweight=".2pt">
                  <v:stroke endcap="round"/>
                </v:line>
                <v:shape id="Freeform 12" o:spid="_x0000_s1033" style="position:absolute;left:13836;top:2584;width:1569;height:3023;visibility:visible;mso-wrap-style:square;v-text-anchor:top" coordsize="24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" path="m,l247,r,476l,476e" filled="f" strokeweight=".2pt">
                  <v:stroke endcap="round"/>
                  <v:path arrowok="t" o:connecttype="custom" o:connectlocs="0,0;156845,0;156845,302260;0,302260" o:connectangles="0,0,0,0"/>
                </v:shape>
                <v:rect id="Rectangle 13" o:spid="_x0000_s1034" style="position:absolute;left:7899;top:3600;width:6483;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7E1399F9" w14:textId="77777777" w:rsidR="00FF1240" w:rsidRDefault="00FF1240" w:rsidP="00F5329D">
                        <w:r>
                          <w:rPr>
                            <w:rFonts w:cs="Arial"/>
                            <w:color w:val="000000"/>
                            <w:sz w:val="12"/>
                            <w:szCs w:val="12"/>
                            <w:lang w:val="en-US"/>
                          </w:rPr>
                          <w:t>Using the TB Index</w:t>
                        </w:r>
                      </w:p>
                    </w:txbxContent>
                  </v:textbox>
                </v:rect>
                <v:group id="Group 14" o:spid="_x0000_s1035" style="position:absolute;left:17310;top:4578;width:10490;height:2616" coordorigin="5600,5135" coordsize="165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5" o:spid="_x0000_s1036" style="position:absolute;left:5600;top:5135;width:1652;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" fillcolor="#e8eef7" stroked="f"/>
                  <v:rect id="Rectangle 16" o:spid="_x0000_s1037" style="position:absolute;left:5600;top:5135;width:1652;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" filled="f" strokeweight=".6pt">
                    <v:stroke endcap="round"/>
                  </v:rect>
                </v:group>
                <v:rect id="Rectangle 17" o:spid="_x0000_s1038" style="position:absolute;left:17932;top:4972;width:8642;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F9CE20B" w14:textId="77777777" w:rsidR="00FF1240" w:rsidRDefault="00FF1240" w:rsidP="00F5329D">
                        <w:r>
                          <w:rPr>
                            <w:rFonts w:cs="Arial"/>
                            <w:color w:val="000000"/>
                            <w:sz w:val="12"/>
                            <w:szCs w:val="12"/>
                            <w:lang w:val="en-US"/>
                          </w:rPr>
                          <w:t>Determine next Technical</w:t>
                        </w:r>
                      </w:p>
                    </w:txbxContent>
                  </v:textbox>
                </v:rect>
                <v:rect id="Rectangle 18" o:spid="_x0000_s1039" style="position:absolute;left:17932;top:5943;width:5423;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3E05723" w14:textId="77777777" w:rsidR="00FF1240" w:rsidRDefault="00FF1240" w:rsidP="00F5329D">
                        <w:r>
                          <w:rPr>
                            <w:rFonts w:cs="Arial"/>
                            <w:color w:val="000000"/>
                            <w:sz w:val="12"/>
                            <w:szCs w:val="12"/>
                            <w:lang w:val="en-US"/>
                          </w:rPr>
                          <w:t xml:space="preserve">Bulletin Number </w:t>
                        </w:r>
                      </w:p>
                    </w:txbxContent>
                  </v:textbox>
                </v:rect>
                <v:group id="Group 19" o:spid="_x0000_s1040" style="position:absolute;left:16154;top:9423;width:11824;height:3594" coordorigin="5418,5898" coordsize="186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0" o:spid="_x0000_s1041" style="position:absolute;left:5418;top:5898;width:186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" fillcolor="#e8eef7" stroked="f"/>
                  <v:rect id="Rectangle 21" o:spid="_x0000_s1042" style="position:absolute;left:5418;top:5898;width:186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" filled="f" strokeweight=".6pt">
                    <v:stroke endcap="round"/>
                  </v:rect>
                </v:group>
                <v:rect id="Rectangle 22" o:spid="_x0000_s1043" style="position:absolute;left:16770;top:9810;width:9874;height:1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5257A6F" w14:textId="77777777" w:rsidR="00FF1240" w:rsidRDefault="00FF1240" w:rsidP="00F5329D">
                        <w:r>
                          <w:rPr>
                            <w:rFonts w:cs="Arial"/>
                            <w:color w:val="000000"/>
                            <w:sz w:val="12"/>
                            <w:szCs w:val="12"/>
                            <w:lang w:val="en-US"/>
                          </w:rPr>
                          <w:t>Create new entry in TB Index</w:t>
                        </w:r>
                      </w:p>
                    </w:txbxContent>
                  </v:textbox>
                </v:rect>
                <v:rect id="Rectangle 23" o:spid="_x0000_s1044" style="position:absolute;left:16770;top:10788;width:2292;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752C6A7" w14:textId="77777777" w:rsidR="00FF1240" w:rsidRDefault="00FF1240" w:rsidP="00F5329D">
                        <w:r>
                          <w:rPr>
                            <w:rFonts w:cs="Arial"/>
                            <w:color w:val="000000"/>
                            <w:sz w:val="12"/>
                            <w:szCs w:val="12"/>
                            <w:lang w:val="en-US"/>
                          </w:rPr>
                          <w:t xml:space="preserve">(status </w:t>
                        </w:r>
                      </w:p>
                    </w:txbxContent>
                  </v:textbox>
                </v:rect>
                <v:rect id="Rectangle 24" o:spid="_x0000_s1045" style="position:absolute;left:19469;top:10788;width:25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6C80E0A" w14:textId="77777777" w:rsidR="00FF1240" w:rsidRDefault="00FF1240" w:rsidP="00F5329D">
                        <w:r>
                          <w:rPr>
                            <w:rFonts w:cs="Arial"/>
                            <w:color w:val="000000"/>
                            <w:sz w:val="12"/>
                            <w:szCs w:val="12"/>
                            <w:lang w:val="en-US"/>
                          </w:rPr>
                          <w:t>“</w:t>
                        </w:r>
                      </w:p>
                    </w:txbxContent>
                  </v:textbox>
                </v:rect>
                <v:rect id="Rectangle 25" o:spid="_x0000_s1046" style="position:absolute;left:19723;top:10788;width:4362;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481CE55" w14:textId="77777777" w:rsidR="00FF1240" w:rsidRDefault="00FF1240" w:rsidP="00F5329D">
                        <w:r>
                          <w:rPr>
                            <w:rFonts w:cs="Arial"/>
                            <w:color w:val="000000"/>
                            <w:sz w:val="12"/>
                            <w:szCs w:val="12"/>
                            <w:lang w:val="en-US"/>
                          </w:rPr>
                          <w:t>circulated for</w:t>
                        </w:r>
                      </w:p>
                    </w:txbxContent>
                  </v:textbox>
                </v:rect>
                <v:rect id="Rectangle 26" o:spid="_x0000_s1047" style="position:absolute;left:16770;top:11766;width:3137;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087C2B6" w14:textId="77777777" w:rsidR="00FF1240" w:rsidRDefault="00FF1240" w:rsidP="00F5329D">
                        <w:r>
                          <w:rPr>
                            <w:rFonts w:cs="Arial"/>
                            <w:color w:val="000000"/>
                            <w:sz w:val="12"/>
                            <w:szCs w:val="12"/>
                            <w:lang w:val="en-US"/>
                          </w:rPr>
                          <w:t>comment</w:t>
                        </w:r>
                      </w:p>
                    </w:txbxContent>
                  </v:textbox>
                </v:rect>
                <v:rect id="Rectangle 27" o:spid="_x0000_s1048" style="position:absolute;left:20142;top:11766;width:25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4DEC7BF" w14:textId="77777777" w:rsidR="00FF1240" w:rsidRDefault="00FF1240" w:rsidP="00F5329D">
                        <w:r>
                          <w:rPr>
                            <w:rFonts w:cs="Arial"/>
                            <w:color w:val="000000"/>
                            <w:sz w:val="12"/>
                            <w:szCs w:val="12"/>
                            <w:lang w:val="en-US"/>
                          </w:rPr>
                          <w:t>”</w:t>
                        </w:r>
                      </w:p>
                    </w:txbxContent>
                  </v:textbox>
                </v:rect>
                <v:rect id="Rectangle 28" o:spid="_x0000_s1049" style="position:absolute;left:20408;top:11766;width:25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70E49F1" w14:textId="77777777" w:rsidR="00FF1240" w:rsidRDefault="00FF1240" w:rsidP="00F5329D">
                        <w:r>
                          <w:rPr>
                            <w:rFonts w:cs="Arial"/>
                            <w:color w:val="000000"/>
                            <w:sz w:val="12"/>
                            <w:szCs w:val="12"/>
                            <w:lang w:val="en-US"/>
                          </w:rPr>
                          <w:t xml:space="preserve">) </w:t>
                        </w:r>
                      </w:p>
                    </w:txbxContent>
                  </v:textbox>
                </v:rect>
                <v:group id="Group 29" o:spid="_x0000_s1050" style="position:absolute;left:16154;top:15354;width:11951;height:1644" coordorigin="5418,6832" coordsize="188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0" o:spid="_x0000_s1051" style="position:absolute;left:5418;top:6832;width:188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" fillcolor="#e8eef7" stroked="f"/>
                  <v:rect id="Rectangle 31" o:spid="_x0000_s1052" style="position:absolute;left:5418;top:6832;width:188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" filled="f" strokeweight=".6pt">
                    <v:stroke endcap="round"/>
                  </v:rect>
                </v:group>
                <v:rect id="Rectangle 32" o:spid="_x0000_s1053" style="position:absolute;left:16770;top:15741;width:9995;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69F464CE" w14:textId="77777777" w:rsidR="00FF1240" w:rsidRDefault="00FF1240" w:rsidP="00F5329D">
                        <w:r>
                          <w:rPr>
                            <w:rFonts w:cs="Arial"/>
                            <w:color w:val="000000"/>
                            <w:sz w:val="12"/>
                            <w:szCs w:val="12"/>
                            <w:lang w:val="en-US"/>
                          </w:rPr>
                          <w:t>Write version 1 of the new TB</w:t>
                        </w:r>
                      </w:p>
                    </w:txbxContent>
                  </v:textbox>
                </v:rect>
                <v:shape id="Freeform 33" o:spid="_x0000_s1054" style="position:absolute;left:21609;top:7143;width:609;height:2369;visibility:visible;mso-wrap-style:square;v-text-anchor:top" coordsize="80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" path="m467,66r,2367c467,2470,437,2500,400,2500v-36,,-66,-30,-66,-67l334,66c334,30,364,,400,v37,,67,30,67,66xm800,2300l400,3100,,2300r800,xe" fillcolor="#4677bf" strokecolor="#4677bf" strokeweight=".1pt">
                  <v:stroke joinstyle="bevel"/>
                  <v:path arrowok="t" o:connecttype="custom" o:connectlocs="35585,5043;35585,185893;30480,191012;25451,185893;25451,5043;30480,0;35585,5043;60960,175731;30480,236855;0,175731;60960,175731" o:connectangles="0,0,0,0,0,0,0,0,0,0,0"/>
                  <o:lock v:ext="edit" verticies="t"/>
                </v:shape>
                <v:shape id="Freeform 34" o:spid="_x0000_s1055" style="position:absolute;left:21609;top:12903;width:609;height:2362;visibility:visible;mso-wrap-style:square;v-text-anchor:top" coordsize="40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" path="m234,33r,1184c234,1235,219,1250,200,1250v-18,,-33,-15,-33,-33l167,33c167,15,182,,200,v19,,34,15,34,33xm400,1150l200,1550,,1150r400,xe" fillcolor="#4677bf" strokecolor="#4677bf" strokeweight=".1pt">
                  <v:stroke joinstyle="bevel"/>
                  <v:path arrowok="t" o:connecttype="custom" o:connectlocs="35662,5029;35662,185471;30480,190500;25451,185471;25451,5029;30480,0;35662,5029;60960,175260;30480,236220;0,175260;60960,175260" o:connectangles="0,0,0,0,0,0,0,0,0,0,0"/>
                  <o:lock v:ext="edit" verticies="t"/>
                </v:shape>
                <v:group id="Group 35" o:spid="_x0000_s1056" style="position:absolute;left:17881;top:19399;width:8814;height:2616" coordorigin="5690,7469" coordsize="13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6" o:spid="_x0000_s1057" style="position:absolute;left:5690;top:7469;width:1388;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" fillcolor="#e8eef7" stroked="f"/>
                  <v:rect id="Rectangle 37" o:spid="_x0000_s1058" style="position:absolute;left:5690;top:7469;width:1388;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" filled="f" strokeweight=".6pt">
                    <v:stroke endcap="round"/>
                  </v:rect>
                </v:group>
                <v:rect id="Rectangle 38" o:spid="_x0000_s1059" style="position:absolute;left:18503;top:19780;width:707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35311670" w14:textId="77777777" w:rsidR="00FF1240" w:rsidRDefault="00FF1240" w:rsidP="00F5329D">
                        <w:r>
                          <w:rPr>
                            <w:rFonts w:cs="Arial"/>
                            <w:color w:val="000000"/>
                            <w:sz w:val="12"/>
                            <w:szCs w:val="12"/>
                            <w:lang w:val="en-US"/>
                          </w:rPr>
                          <w:t>Circulate the new TB</w:t>
                        </w:r>
                      </w:p>
                    </w:txbxContent>
                  </v:textbox>
                </v:rect>
                <v:rect id="Rectangle 39" o:spid="_x0000_s1060" style="position:absolute;left:18503;top:20770;width:4534;height:1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45D30B8D" w14:textId="77777777" w:rsidR="00FF1240" w:rsidRDefault="00FF1240" w:rsidP="00F5329D">
                        <w:r>
                          <w:rPr>
                            <w:rFonts w:cs="Arial"/>
                            <w:color w:val="000000"/>
                            <w:sz w:val="12"/>
                            <w:szCs w:val="12"/>
                            <w:lang w:val="en-US"/>
                          </w:rPr>
                          <w:t>and TB Index</w:t>
                        </w:r>
                      </w:p>
                    </w:txbxContent>
                  </v:textbox>
                </v:rect>
                <v:shape id="Freeform 40" o:spid="_x0000_s1061" style="position:absolute;left:21609;top:16948;width:609;height:2362;visibility:visible;mso-wrap-style:square;v-text-anchor:top" coordsize="40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" path="m234,33r,1184c234,1235,219,1250,200,1250v-18,,-33,-15,-33,-33l167,33c167,15,182,,200,v19,,34,15,34,33xm400,1150l200,1550,,1150r400,xe" fillcolor="#4677bf" strokecolor="#4677bf" strokeweight=".1pt">
                  <v:stroke joinstyle="bevel"/>
                  <v:path arrowok="t" o:connecttype="custom" o:connectlocs="35662,5029;35662,185471;30480,190500;25451,185471;25451,5029;30480,0;35662,5029;60960,175260;30480,236220;0,175260;60960,175260" o:connectangles="0,0,0,0,0,0,0,0,0,0,0"/>
                  <o:lock v:ext="edit" verticies="t"/>
                </v:shape>
                <v:line id="Line 41" o:spid="_x0000_s1062" style="position:absolute;flip:x y;visibility:visible;mso-wrap-style:square" from="14833,18510" to="17881,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" strokeweight=".2pt">
                  <v:stroke endcap="round"/>
                </v:line>
                <v:shape id="Freeform 42" o:spid="_x0000_s1063" style="position:absolute;left:13265;top:16998;width:1568;height:3023;visibility:visible;mso-wrap-style:square;v-text-anchor:top" coordsize="24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" path="m,l247,r,476l,476e" filled="f" strokeweight=".2pt">
                  <v:stroke endcap="round"/>
                  <v:path arrowok="t" o:connecttype="custom" o:connectlocs="0,0;156845,0;156845,302260;0,302260" o:connectangles="0,0,0,0"/>
                </v:shape>
                <v:rect id="Rectangle 43" o:spid="_x0000_s1064" style="position:absolute;left:1733;top:17608;width:1114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89BA810" w14:textId="77777777" w:rsidR="00FF1240" w:rsidRDefault="00FF1240" w:rsidP="00F5329D">
                        <w:r>
                          <w:rPr>
                            <w:rFonts w:cs="Arial"/>
                            <w:color w:val="000000"/>
                            <w:sz w:val="12"/>
                            <w:szCs w:val="12"/>
                            <w:lang w:val="en-US"/>
                          </w:rPr>
                          <w:t xml:space="preserve">To Technical Advisory Team and </w:t>
                        </w:r>
                      </w:p>
                    </w:txbxContent>
                  </v:textbox>
                </v:rect>
                <v:rect id="Rectangle 44" o:spid="_x0000_s1065" style="position:absolute;left:2514;top:18599;width:9023;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072C1026" w14:textId="77777777" w:rsidR="00FF1240" w:rsidRDefault="00FF1240" w:rsidP="00F5329D">
                        <w:r>
                          <w:rPr>
                            <w:rFonts w:cs="Arial"/>
                            <w:color w:val="000000"/>
                            <w:sz w:val="12"/>
                            <w:szCs w:val="12"/>
                            <w:lang w:val="en-US"/>
                          </w:rPr>
                          <w:t xml:space="preserve">participating User / Vendor </w:t>
                        </w:r>
                      </w:p>
                    </w:txbxContent>
                  </v:textbox>
                </v:rect>
                <v:rect id="Rectangle 45" o:spid="_x0000_s1066" style="position:absolute;left:20358;top:25101;width:3689;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430215CA" w14:textId="77777777" w:rsidR="00FF1240" w:rsidRDefault="00FF1240" w:rsidP="00F5329D">
                        <w:r>
                          <w:rPr>
                            <w:rFonts w:cs="Arial"/>
                            <w:color w:val="000000"/>
                            <w:sz w:val="12"/>
                            <w:szCs w:val="12"/>
                            <w:lang w:val="en-US"/>
                          </w:rPr>
                          <w:t>Comments</w:t>
                        </w:r>
                      </w:p>
                    </w:txbxContent>
                  </v:textbox>
                </v:rect>
                <v:rect id="Rectangle 46" o:spid="_x0000_s1067" style="position:absolute;left:20358;top:26079;width:3518;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2FE20EE0" w14:textId="77777777" w:rsidR="00FF1240" w:rsidRDefault="00FF1240" w:rsidP="00F5329D">
                        <w:r>
                          <w:rPr>
                            <w:rFonts w:cs="Arial"/>
                            <w:color w:val="000000"/>
                            <w:sz w:val="12"/>
                            <w:szCs w:val="12"/>
                            <w:lang w:val="en-US"/>
                          </w:rPr>
                          <w:t>received ?</w:t>
                        </w:r>
                      </w:p>
                    </w:txbxContent>
                  </v:textbox>
                </v:rect>
                <v:shape id="Freeform 47" o:spid="_x0000_s1068" style="position:absolute;left:25895;top:25654;width:6407;height:609;visibility:visible;mso-wrap-style:square;v-text-anchor:top" coordsize="4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" path="m33,167r3833,c3885,167,3900,182,3900,200v,19,-15,34,-34,34l33,234c15,234,,219,,200,,182,15,167,33,167xm3800,r400,200l3800,400,3800,xe" fillcolor="#4677bf" strokecolor="#4677bf" strokeweight=".1pt">
                  <v:stroke joinstyle="bevel"/>
                  <v:path arrowok="t" o:connecttype="custom" o:connectlocs="5034,25451;589763,25451;594950,30480;589763,35662;5034,35662;0,30480;5034,25451;579695,0;640715,30480;579695,60960;579695,0" o:connectangles="0,0,0,0,0,0,0,0,0,0,0"/>
                  <o:lock v:ext="edit" verticies="t"/>
                </v:shape>
                <v:rect id="Rectangle 48" o:spid="_x0000_s1069" style="position:absolute;left:26752;top:26301;width:1188;height:1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49E9B7B8" w14:textId="77777777" w:rsidR="00FF1240" w:rsidRDefault="00FF1240" w:rsidP="00F5329D">
                        <w:r>
                          <w:rPr>
                            <w:rFonts w:cs="Arial"/>
                            <w:color w:val="000000"/>
                            <w:sz w:val="12"/>
                            <w:szCs w:val="12"/>
                            <w:lang w:val="en-US"/>
                          </w:rPr>
                          <w:t>yes</w:t>
                        </w:r>
                      </w:p>
                    </w:txbxContent>
                  </v:textbox>
                </v:rect>
                <v:group id="Group 49" o:spid="_x0000_s1070" style="position:absolute;left:32302;top:23926;width:10846;height:3594" coordorigin="7961,8182" coordsize="17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angle 50" o:spid="_x0000_s1071" style="position:absolute;left:7961;top:8182;width:1708;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" fillcolor="#e8eef7" stroked="f"/>
                  <v:rect id="Rectangle 51" o:spid="_x0000_s1072" style="position:absolute;left:7961;top:8182;width:1708;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" filled="f" strokeweight=".6pt">
                    <v:stroke endcap="round"/>
                  </v:rect>
                </v:group>
                <v:rect id="Rectangle 52" o:spid="_x0000_s1073" style="position:absolute;left:32918;top:24307;width:8687;height:1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15186628" w14:textId="77777777" w:rsidR="00FF1240" w:rsidRDefault="00FF1240" w:rsidP="00F5329D">
                        <w:r>
                          <w:rPr>
                            <w:rFonts w:cs="Arial"/>
                            <w:color w:val="000000"/>
                            <w:sz w:val="12"/>
                            <w:szCs w:val="12"/>
                            <w:lang w:val="en-US"/>
                          </w:rPr>
                          <w:t xml:space="preserve">Update the TB, increment </w:t>
                        </w:r>
                      </w:p>
                    </w:txbxContent>
                  </v:textbox>
                </v:rect>
                <v:rect id="Rectangle 53" o:spid="_x0000_s1074" style="position:absolute;left:32918;top:25285;width:8941;height:1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65E1F113" w14:textId="77777777" w:rsidR="00FF1240" w:rsidRDefault="00FF1240" w:rsidP="00F5329D">
                        <w:r>
                          <w:rPr>
                            <w:rFonts w:cs="Arial"/>
                            <w:color w:val="000000"/>
                            <w:sz w:val="12"/>
                            <w:szCs w:val="12"/>
                            <w:lang w:val="en-US"/>
                          </w:rPr>
                          <w:t>the TB version, update the</w:t>
                        </w:r>
                      </w:p>
                    </w:txbxContent>
                  </v:textbox>
                </v:rect>
                <v:rect id="Rectangle 54" o:spid="_x0000_s1075" style="position:absolute;left:32918;top:26276;width:7036;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65EBD086" w14:textId="77777777" w:rsidR="00FF1240" w:rsidRDefault="00FF1240" w:rsidP="00F5329D">
                        <w:r>
                          <w:rPr>
                            <w:rFonts w:cs="Arial"/>
                            <w:color w:val="000000"/>
                            <w:sz w:val="12"/>
                            <w:szCs w:val="12"/>
                            <w:lang w:val="en-US"/>
                          </w:rPr>
                          <w:t>entry in the TB Index</w:t>
                        </w:r>
                      </w:p>
                    </w:txbxContent>
                  </v:textbox>
                </v:rect>
                <v:shape id="Freeform 55" o:spid="_x0000_s1076" style="position:absolute;left:21913;top:17849;width:15640;height:610;visibility:visible;mso-wrap-style:square;v-text-anchor:top" coordsize="102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" path="m10217,233r-9883,c315,233,300,218,300,200v,-19,15,-34,34,-34l10217,166v19,,33,15,33,34c10250,218,10236,233,10217,233xm400,400l,200,400,r,400xe" fillcolor="#4677bf" strokecolor="#4677bf" strokeweight=".1pt">
                  <v:stroke joinstyle="bevel"/>
                  <v:path arrowok="t" o:connecttype="custom" o:connectlocs="1558970,35509;50964,35509;45776,30480;50964,25298;1558970,25298;1564005,30480;1558970,35509;61034,60960;0,30480;61034,0;61034,60960" o:connectangles="0,0,0,0,0,0,0,0,0,0,0"/>
                  <o:lock v:ext="edit" verticies="t"/>
                </v:shape>
                <v:line id="Line 56" o:spid="_x0000_s1077" style="position:absolute;visibility:visible;mso-wrap-style:square" from="37490,18154" to="37490,2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" strokecolor="#4677bf" strokeweight=".6pt">
                  <v:stroke endcap="round"/>
                </v:line>
                <v:shape id="Freeform 57" o:spid="_x0000_s1078" style="position:absolute;left:21545;top:27901;width:610;height:2363;visibility:visible;mso-wrap-style:square;v-text-anchor:top" coordsize="40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" path="m233,34r,1183c233,1236,218,1250,200,1250v-19,,-34,-14,-34,-33l166,34c166,15,181,,200,v18,,33,15,33,34xm400,1150l200,1550,,1150r400,xe" fillcolor="#4677bf" strokecolor="#4677bf" strokeweight=".1pt">
                  <v:stroke joinstyle="bevel"/>
                  <v:path arrowok="t" o:connecttype="custom" o:connectlocs="35509,5182;35509,185471;30480,190500;25298,185471;25298,5182;30480,0;35509,5182;60960,175260;30480,236220;0,175260;60960,175260" o:connectangles="0,0,0,0,0,0,0,0,0,0,0"/>
                  <o:lock v:ext="edit" verticies="t"/>
                </v:shape>
                <v:group id="Group 58" o:spid="_x0000_s1079" style="position:absolute;left:17881;top:30264;width:7919;height:3867" coordorigin="5690,9180" coordsize="124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59" o:spid="_x0000_s1080" style="position:absolute;left:5690;top:9180;width:1247;height:609;visibility:visible;mso-wrap-style:square;v-text-anchor:top" coordsize="124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" path="m,305l624,r623,305l624,609,,305xe" fillcolor="#e8eef7" stroked="f">
                    <v:path arrowok="t" o:connecttype="custom" o:connectlocs="0,305;624,0;1247,305;624,609;0,305" o:connectangles="0,0,0,0,0"/>
                  </v:shape>
                  <v:shape id="Freeform 60" o:spid="_x0000_s1081" style="position:absolute;left:5690;top:9180;width:1247;height:609;visibility:visible;mso-wrap-style:square;v-text-anchor:top" coordsize="124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" path="m,305l624,r623,305l624,609,,305xe" filled="f" strokeweight=".2pt">
                    <v:stroke endcap="round"/>
                    <v:path arrowok="t" o:connecttype="custom" o:connectlocs="0,305;624,0;1247,305;624,609;0,305" o:connectangles="0,0,0,0,0"/>
                  </v:shape>
                </v:group>
                <v:rect id="Rectangle 61" o:spid="_x0000_s1082" style="position:absolute;left:19202;top:31851;width:500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29271A39" w14:textId="77777777" w:rsidR="00FF1240" w:rsidRDefault="00FF1240" w:rsidP="00F5329D">
                        <w:r>
                          <w:rPr>
                            <w:rFonts w:cs="Arial"/>
                            <w:color w:val="000000"/>
                            <w:sz w:val="12"/>
                            <w:szCs w:val="12"/>
                            <w:lang w:val="en-US"/>
                          </w:rPr>
                          <w:t>TB Accepted ?</w:t>
                        </w:r>
                      </w:p>
                    </w:txbxContent>
                  </v:textbox>
                </v:rect>
                <v:shape id="Freeform 62" o:spid="_x0000_s1083" style="position:absolute;left:25831;top:31832;width:6471;height:610;visibility:visible;mso-wrap-style:square;v-text-anchor:top" coordsize="42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" path="m33,167r3875,c3927,167,3942,182,3942,200v,19,-15,34,-34,34l33,234c15,234,,219,,200,,182,15,167,33,167xm3842,r400,200l3842,400,3842,xe" fillcolor="#4677bf" strokecolor="#4677bf" strokeweight=".1pt">
                  <v:stroke joinstyle="bevel"/>
                  <v:path arrowok="t" o:connecttype="custom" o:connectlocs="5034,25451;596117,25451;601304,30480;596117,35662;5034,35662;0,30480;5034,25451;586050,0;647065,30480;586050,60960;586050,0" o:connectangles="0,0,0,0,0,0,0,0,0,0,0"/>
                  <o:lock v:ext="edit" verticies="t"/>
                </v:shape>
                <v:rect id="Rectangle 63" o:spid="_x0000_s1084" style="position:absolute;left:22326;top:28105;width:851;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2E1E1EA7" w14:textId="77777777" w:rsidR="00FF1240" w:rsidRDefault="00FF1240" w:rsidP="00F5329D">
                        <w:r>
                          <w:rPr>
                            <w:rFonts w:cs="Arial"/>
                            <w:color w:val="000000"/>
                            <w:sz w:val="12"/>
                            <w:szCs w:val="12"/>
                            <w:lang w:val="en-US"/>
                          </w:rPr>
                          <w:t>no</w:t>
                        </w:r>
                      </w:p>
                    </w:txbxContent>
                  </v:textbox>
                </v:rect>
                <v:rect id="Rectangle 64" o:spid="_x0000_s1085" style="position:absolute;left:26936;top:32632;width:851;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66C98A9E" w14:textId="77777777" w:rsidR="00FF1240" w:rsidRDefault="00FF1240" w:rsidP="00F5329D">
                        <w:r>
                          <w:rPr>
                            <w:rFonts w:cs="Arial"/>
                            <w:color w:val="000000"/>
                            <w:sz w:val="12"/>
                            <w:szCs w:val="12"/>
                            <w:lang w:val="en-US"/>
                          </w:rPr>
                          <w:t>no</w:t>
                        </w:r>
                      </w:p>
                    </w:txbxContent>
                  </v:textbox>
                </v:rect>
                <v:rect id="Rectangle 65" o:spid="_x0000_s1086" style="position:absolute;left:21126;top:501;width:1587;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5C1F1151" w14:textId="77777777" w:rsidR="00FF1240" w:rsidRDefault="00FF1240" w:rsidP="00F5329D">
                        <w:r>
                          <w:rPr>
                            <w:rFonts w:ascii="Wingdings" w:hAnsi="Wingdings" w:cs="Wingdings"/>
                            <w:color w:val="4677BF"/>
                            <w:sz w:val="28"/>
                            <w:szCs w:val="28"/>
                            <w:lang w:val="en-US"/>
                          </w:rPr>
                          <w:t></w:t>
                        </w:r>
                      </w:p>
                    </w:txbxContent>
                  </v:textbox>
                </v:rect>
                <v:shape id="Freeform 66" o:spid="_x0000_s1087" style="position:absolute;left:21609;top:1962;width:609;height:2362;visibility:visible;mso-wrap-style:square;v-text-anchor:top" coordsize="80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" path="m467,66r,2367c467,2470,437,2500,400,2500v-36,,-66,-30,-66,-67l334,66c334,30,364,,400,v37,,67,30,67,66xm800,2300l400,3100,,2300r800,xe" fillcolor="#4677bf" strokecolor="#4677bf" strokeweight=".1pt">
                  <v:stroke joinstyle="bevel"/>
                  <v:path arrowok="t" o:connecttype="custom" o:connectlocs="35585,5029;35585,185395;30480,190500;25451,185395;25451,5029;30480,0;35585,5029;60960,175260;30480,236220;0,175260;60960,175260" o:connectangles="0,0,0,0,0,0,0,0,0,0,0"/>
                  <o:lock v:ext="edit" verticies="t"/>
                </v:shape>
                <v:group id="Group 67" o:spid="_x0000_s1088" style="position:absolute;left:23361;top:558;width:12967;height:1569" coordorigin="6553,4502" coordsize="204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ctangle 68" o:spid="_x0000_s1089" style="position:absolute;left:6553;top:4502;width:204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" fillcolor="#e8eef7" stroked="f"/>
                  <v:rect id="Rectangle 69" o:spid="_x0000_s1090" style="position:absolute;left:6553;top:4502;width:204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" filled="f" strokeweight=".6pt">
                    <v:stroke endcap="round"/>
                  </v:rect>
                </v:group>
                <v:rect id="Rectangle 70" o:spid="_x0000_s1091" style="position:absolute;left:23863;top:927;width:11182;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1E92C2E2" w14:textId="77777777" w:rsidR="00FF1240" w:rsidRDefault="00FF1240" w:rsidP="00F5329D">
                        <w:r>
                          <w:rPr>
                            <w:rFonts w:cs="Arial"/>
                            <w:b/>
                            <w:bCs/>
                            <w:color w:val="000000"/>
                            <w:sz w:val="12"/>
                            <w:szCs w:val="12"/>
                            <w:lang w:val="en-US"/>
                          </w:rPr>
                          <w:t>Creating the Technical Bulletin</w:t>
                        </w:r>
                      </w:p>
                    </w:txbxContent>
                  </v:textbox>
                </v:rect>
                <v:group id="Group 71" o:spid="_x0000_s1092" style="position:absolute;left:32505;top:30835;width:10757;height:2623" coordorigin="7993,9270" coordsize="169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angle 72" o:spid="_x0000_s1093" style="position:absolute;left:7993;top:9270;width:169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" fillcolor="#e8eef7" stroked="f"/>
                  <v:rect id="Rectangle 73" o:spid="_x0000_s1094" style="position:absolute;left:7993;top:9270;width:169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" filled="f" strokeweight=".6pt">
                    <v:stroke endcap="round"/>
                  </v:rect>
                </v:group>
                <v:rect id="Rectangle 74" o:spid="_x0000_s1095" style="position:absolute;left:33115;top:31229;width:8896;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7DFC5371" w14:textId="77777777" w:rsidR="00FF1240" w:rsidRDefault="00FF1240" w:rsidP="00F5329D">
                        <w:r>
                          <w:rPr>
                            <w:rFonts w:cs="Arial"/>
                            <w:color w:val="000000"/>
                            <w:sz w:val="12"/>
                            <w:szCs w:val="12"/>
                            <w:lang w:val="en-US"/>
                          </w:rPr>
                          <w:t>Determine remedial action</w:t>
                        </w:r>
                      </w:p>
                    </w:txbxContent>
                  </v:textbox>
                </v:rect>
                <v:rect id="Rectangle 75" o:spid="_x0000_s1096" style="position:absolute;left:33115;top:32207;width:6610;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070596AD" w14:textId="77777777" w:rsidR="00FF1240" w:rsidRDefault="00FF1240" w:rsidP="00F5329D">
                        <w:r>
                          <w:rPr>
                            <w:rFonts w:cs="Arial"/>
                            <w:color w:val="000000"/>
                            <w:sz w:val="12"/>
                            <w:szCs w:val="12"/>
                            <w:lang w:val="en-US"/>
                          </w:rPr>
                          <w:t>to get TB accepted.</w:t>
                        </w:r>
                      </w:p>
                    </w:txbxContent>
                  </v:textbox>
                </v:rect>
                <v:shape id="Freeform 76" o:spid="_x0000_s1097" style="position:absolute;left:37185;top:27381;width:610;height:3511;visibility:visible;mso-wrap-style:square;v-text-anchor:top" coordsize="40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" path="m166,2266r,-1933c166,315,181,300,200,300v18,,33,15,33,33l233,2266v,19,-15,34,-33,34c181,2300,166,2285,166,2266xm,400l200,,400,400,,400xe" fillcolor="#4677bf" strokecolor="#4677bf" strokeweight=".1pt">
                  <v:stroke joinstyle="bevel"/>
                  <v:path arrowok="t" o:connecttype="custom" o:connectlocs="25298,345964;25298,50841;30480,45803;35509,50841;35509,345964;30480,351155;25298,345964;0,61070;30480,0;60960,61070;0,61070" o:connectangles="0,0,0,0,0,0,0,0,0,0,0"/>
                  <o:lock v:ext="edit" verticies="t"/>
                </v:shape>
                <v:shape id="Freeform 77" o:spid="_x0000_s1098" style="position:absolute;left:21609;top:34245;width:609;height:2362;visibility:visible;mso-wrap-style:square;v-text-anchor:top" coordsize="40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" path="m234,33r,1183c234,1235,219,1250,200,1250v-18,,-33,-15,-33,-34l167,33c167,15,182,,200,v19,,34,15,34,33xm400,1150l200,1550,,1150r400,xe" fillcolor="#4677bf" strokecolor="#4677bf" strokeweight=".1pt">
                  <v:stroke joinstyle="bevel"/>
                  <v:path arrowok="t" o:connecttype="custom" o:connectlocs="35662,5029;35662,185318;30480,190500;25451,185318;25451,5029;30480,0;35662,5029;60960,175260;30480,236220;0,175260;60960,175260" o:connectangles="0,0,0,0,0,0,0,0,0,0,0"/>
                  <o:lock v:ext="edit" verticies="t"/>
                </v:shape>
                <v:rect id="Rectangle 78" o:spid="_x0000_s1099" style="position:absolute;left:22726;top:34436;width:1188;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40754E29" w14:textId="77777777" w:rsidR="00FF1240" w:rsidRDefault="00FF1240" w:rsidP="00F5329D">
                        <w:r>
                          <w:rPr>
                            <w:rFonts w:cs="Arial"/>
                            <w:color w:val="000000"/>
                            <w:sz w:val="12"/>
                            <w:szCs w:val="12"/>
                            <w:lang w:val="en-US"/>
                          </w:rPr>
                          <w:t>yes</w:t>
                        </w:r>
                      </w:p>
                    </w:txbxContent>
                  </v:textbox>
                </v:rect>
                <v:group id="Group 79" o:spid="_x0000_s1100" style="position:absolute;left:15582;top:36614;width:13018;height:2616" coordorigin="5328,10180" coordsize="20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80" o:spid="_x0000_s1101" style="position:absolute;left:5328;top:10180;width:205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" fillcolor="#e8eef7" stroked="f"/>
                  <v:rect id="Rectangle 81" o:spid="_x0000_s1102" style="position:absolute;left:5328;top:10180;width:205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" filled="f" strokeweight=".6pt">
                    <v:stroke endcap="round"/>
                  </v:rect>
                </v:group>
                <v:rect id="Rectangle 82" o:spid="_x0000_s1103" style="position:absolute;left:16198;top:37001;width:6947;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2CE93128" w14:textId="77777777" w:rsidR="00FF1240" w:rsidRDefault="00FF1240" w:rsidP="00F5329D">
                        <w:r>
                          <w:rPr>
                            <w:rFonts w:cs="Arial"/>
                            <w:color w:val="000000"/>
                            <w:sz w:val="12"/>
                            <w:szCs w:val="12"/>
                            <w:lang w:val="en-US"/>
                          </w:rPr>
                          <w:t xml:space="preserve">Change TB status to </w:t>
                        </w:r>
                      </w:p>
                    </w:txbxContent>
                  </v:textbox>
                </v:rect>
                <v:rect id="Rectangle 83" o:spid="_x0000_s1104" style="position:absolute;left:23914;top:37001;width:25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386A7DA2" w14:textId="77777777" w:rsidR="00FF1240" w:rsidRDefault="00FF1240" w:rsidP="00F5329D">
                        <w:r>
                          <w:rPr>
                            <w:rFonts w:cs="Arial"/>
                            <w:color w:val="000000"/>
                            <w:sz w:val="12"/>
                            <w:szCs w:val="12"/>
                            <w:lang w:val="en-US"/>
                          </w:rPr>
                          <w:t>“</w:t>
                        </w:r>
                      </w:p>
                    </w:txbxContent>
                  </v:textbox>
                </v:rect>
                <v:rect id="Rectangle 84" o:spid="_x0000_s1105" style="position:absolute;left:24180;top:37001;width:3099;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258E70E4" w14:textId="77777777" w:rsidR="00FF1240" w:rsidRDefault="00FF1240" w:rsidP="00F5329D">
                        <w:r>
                          <w:rPr>
                            <w:rFonts w:cs="Arial"/>
                            <w:color w:val="000000"/>
                            <w:sz w:val="12"/>
                            <w:szCs w:val="12"/>
                            <w:lang w:val="en-US"/>
                          </w:rPr>
                          <w:t>accepted</w:t>
                        </w:r>
                      </w:p>
                    </w:txbxContent>
                  </v:textbox>
                </v:rect>
                <v:rect id="Rectangle 85" o:spid="_x0000_s1106" style="position:absolute;left:27489;top:37001;width:25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28A6F4D5" w14:textId="77777777" w:rsidR="00FF1240" w:rsidRDefault="00FF1240" w:rsidP="00F5329D">
                        <w:r>
                          <w:rPr>
                            <w:rFonts w:cs="Arial"/>
                            <w:color w:val="000000"/>
                            <w:sz w:val="12"/>
                            <w:szCs w:val="12"/>
                            <w:lang w:val="en-US"/>
                          </w:rPr>
                          <w:t>”</w:t>
                        </w:r>
                      </w:p>
                    </w:txbxContent>
                  </v:textbox>
                </v:rect>
                <v:rect id="Rectangle 86" o:spid="_x0000_s1107" style="position:absolute;left:27755;top:37001;width:216;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577D2A46" w14:textId="77777777" w:rsidR="00FF1240" w:rsidRDefault="00FF1240" w:rsidP="00F5329D">
                        <w:r>
                          <w:rPr>
                            <w:rFonts w:cs="Arial"/>
                            <w:color w:val="000000"/>
                            <w:sz w:val="12"/>
                            <w:szCs w:val="12"/>
                            <w:lang w:val="en-US"/>
                          </w:rPr>
                          <w:t>.</w:t>
                        </w:r>
                      </w:p>
                    </w:txbxContent>
                  </v:textbox>
                </v:rect>
                <v:rect id="Rectangle 87" o:spid="_x0000_s1108" style="position:absolute;left:16198;top:37979;width:5722;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5C9511C4" w14:textId="77777777" w:rsidR="00FF1240" w:rsidRDefault="00FF1240" w:rsidP="00F5329D">
                        <w:r>
                          <w:rPr>
                            <w:rFonts w:cs="Arial"/>
                            <w:color w:val="000000"/>
                            <w:sz w:val="12"/>
                            <w:szCs w:val="12"/>
                            <w:lang w:val="en-US"/>
                          </w:rPr>
                          <w:t>Update TB Index</w:t>
                        </w:r>
                      </w:p>
                    </w:txbxContent>
                  </v:textbox>
                </v:rect>
                <v:shape id="Freeform 88" o:spid="_x0000_s1109" style="position:absolute;left:21609;top:39179;width:609;height:2362;visibility:visible;mso-wrap-style:square;v-text-anchor:top" coordsize="20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" path="m117,17r,592c117,618,110,625,100,625v-9,,-16,-7,-16,-16l84,17c84,8,91,,100,v10,,17,8,17,17xm200,575l100,775,,575r200,xe" fillcolor="#4677bf" strokecolor="#4677bf" strokeweight=".1pt">
                  <v:stroke joinstyle="bevel"/>
                  <v:path arrowok="t" o:connecttype="custom" o:connectlocs="35662,5182;35662,185623;30480,190500;25603,185623;25603,5182;30480,0;35662,5182;60960,175260;30480,236220;0,175260;60960,175260" o:connectangles="0,0,0,0,0,0,0,0,0,0,0"/>
                  <o:lock v:ext="edit" verticies="t"/>
                </v:shape>
                <v:group id="Group 89" o:spid="_x0000_s1110" style="position:absolute;left:15582;top:41808;width:12751;height:2622" coordorigin="5328,10998" coordsize="20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90" o:spid="_x0000_s1111" style="position:absolute;left:5328;top:10998;width:200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" fillcolor="#e8eef7" stroked="f"/>
                  <v:rect id="Rectangle 91" o:spid="_x0000_s1112" style="position:absolute;left:5328;top:10998;width:200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" filled="f" strokeweight=".6pt">
                    <v:stroke endcap="round"/>
                  </v:rect>
                </v:group>
                <v:rect id="Rectangle 92" o:spid="_x0000_s1113" style="position:absolute;left:16198;top:42202;width:10719;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2E2466A2" w14:textId="77777777" w:rsidR="00FF1240" w:rsidRDefault="00FF1240" w:rsidP="00F5329D">
                        <w:r>
                          <w:rPr>
                            <w:rFonts w:cs="Arial"/>
                            <w:color w:val="000000"/>
                            <w:sz w:val="12"/>
                            <w:szCs w:val="12"/>
                            <w:lang w:val="en-US"/>
                          </w:rPr>
                          <w:t>TB and Index made available to</w:t>
                        </w:r>
                      </w:p>
                    </w:txbxContent>
                  </v:textbox>
                </v:rect>
                <v:rect id="Rectangle 93" o:spid="_x0000_s1114" style="position:absolute;left:16198;top:43173;width:9786;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29B7027B" w14:textId="77777777" w:rsidR="00FF1240" w:rsidRDefault="00FF1240" w:rsidP="00F5329D">
                        <w:r>
                          <w:rPr>
                            <w:rFonts w:cs="Arial"/>
                            <w:color w:val="000000"/>
                            <w:sz w:val="12"/>
                            <w:szCs w:val="12"/>
                            <w:lang w:val="en-US"/>
                          </w:rPr>
                          <w:t>WITS members (via website)</w:t>
                        </w:r>
                      </w:p>
                    </w:txbxContent>
                  </v:textbox>
                </v:rect>
                <v:shape id="Freeform 94" o:spid="_x0000_s1115" style="position:absolute;left:21609;top:21723;width:609;height:2368;visibility:visible;mso-wrap-style:square;v-text-anchor:top" coordsize="40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" path="m234,34r,1183c234,1236,219,1250,200,1250v-18,,-33,-14,-33,-33l167,34c167,15,182,,200,v19,,34,15,34,34xm400,1150l200,1550,,1150r400,xe" fillcolor="#4677bf" strokecolor="#4677bf" strokeweight=".1pt">
                  <v:stroke joinstyle="bevel"/>
                  <v:path arrowok="t" o:connecttype="custom" o:connectlocs="35662,5196;35662,185969;30480,191012;25451,185969;25451,5196;30480,0;35662,5196;60960,175731;30480,236855;0,175731;60960,175731" o:connectangles="0,0,0,0,0,0,0,0,0,0,0"/>
                  <o:lock v:ext="edit" verticies="t"/>
                </v:shape>
                <v:group id="Group 95" o:spid="_x0000_s1116" style="position:absolute;left:17945;top:24091;width:7924;height:3861" coordorigin="5700,8208" coordsize="124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96" o:spid="_x0000_s1117" style="position:absolute;left:5700;top:8208;width:1248;height:608;visibility:visible;mso-wrap-style:square;v-text-anchor:top" coordsize="124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" path="m,304l624,r624,304l624,608,,304xe" fillcolor="#e8eef7" stroked="f">
                    <v:path arrowok="t" o:connecttype="custom" o:connectlocs="0,304;624,0;1248,304;624,608;0,304" o:connectangles="0,0,0,0,0"/>
                  </v:shape>
                  <v:shape id="Freeform 97" o:spid="_x0000_s1118" style="position:absolute;left:5700;top:8208;width:1248;height:608;visibility:visible;mso-wrap-style:square;v-text-anchor:top" coordsize="124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" path="m,304l624,r624,304l624,608,,304xe" filled="f" strokeweight=".2pt">
                    <v:stroke endcap="round"/>
                    <v:path arrowok="t" o:connecttype="custom" o:connectlocs="0,304;624,0;1248,304;624,608;0,304" o:connectangles="0,0,0,0,0"/>
                  </v:shape>
                </v:group>
                <v:line id="Line 98" o:spid="_x0000_s1119" style="position:absolute;flip:x y;visibility:visible;mso-wrap-style:square" from="15405,4095" to="17399,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" strokeweight=".2pt">
                  <v:stroke endcap="round"/>
                </v:line>
                <v:shape id="Freeform 99" o:spid="_x0000_s1120" style="position:absolute;left:13836;top:2584;width:1569;height:3023;visibility:visible;mso-wrap-style:square;v-text-anchor:top" coordsize="24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" path="m,l247,r,476l,476e" filled="f" strokeweight=".2pt">
                  <v:stroke endcap="round"/>
                  <v:path arrowok="t" o:connecttype="custom" o:connectlocs="0,0;156845,0;156845,302260;0,302260" o:connectangles="0,0,0,0"/>
                </v:shape>
                <v:rect id="Rectangle 100" o:spid="_x0000_s1121" style="position:absolute;left:7899;top:3600;width:6483;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730E3ABB" w14:textId="77777777" w:rsidR="00FF1240" w:rsidRDefault="00FF1240" w:rsidP="00F5329D">
                        <w:r>
                          <w:rPr>
                            <w:rFonts w:cs="Arial"/>
                            <w:color w:val="000000"/>
                            <w:sz w:val="12"/>
                            <w:szCs w:val="12"/>
                            <w:lang w:val="en-US"/>
                          </w:rPr>
                          <w:t>Using the TB Index</w:t>
                        </w:r>
                      </w:p>
                    </w:txbxContent>
                  </v:textbox>
                </v:rect>
                <v:group id="Group 101" o:spid="_x0000_s1122" style="position:absolute;left:17310;top:4578;width:10490;height:2616" coordorigin="5600,5135" coordsize="165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Rectangle 102" o:spid="_x0000_s1123" style="position:absolute;left:5600;top:5135;width:1652;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" fillcolor="#e8eef7" stroked="f"/>
                  <v:rect id="Rectangle 103" o:spid="_x0000_s1124" style="position:absolute;left:5600;top:5135;width:1652;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" filled="f" strokeweight=".6pt">
                    <v:stroke endcap="round"/>
                  </v:rect>
                </v:group>
                <v:rect id="Rectangle 104" o:spid="_x0000_s1125" style="position:absolute;left:17932;top:4972;width:8642;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2C50CEAC" w14:textId="77777777" w:rsidR="00FF1240" w:rsidRDefault="00FF1240" w:rsidP="00F5329D">
                        <w:r>
                          <w:rPr>
                            <w:rFonts w:cs="Arial"/>
                            <w:color w:val="000000"/>
                            <w:sz w:val="12"/>
                            <w:szCs w:val="12"/>
                            <w:lang w:val="en-US"/>
                          </w:rPr>
                          <w:t>Determine next Technical</w:t>
                        </w:r>
                      </w:p>
                    </w:txbxContent>
                  </v:textbox>
                </v:rect>
                <v:rect id="Rectangle 105" o:spid="_x0000_s1126" style="position:absolute;left:17932;top:5943;width:5423;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55896C71" w14:textId="77777777" w:rsidR="00FF1240" w:rsidRDefault="00FF1240" w:rsidP="00F5329D">
                        <w:r>
                          <w:rPr>
                            <w:rFonts w:cs="Arial"/>
                            <w:color w:val="000000"/>
                            <w:sz w:val="12"/>
                            <w:szCs w:val="12"/>
                            <w:lang w:val="en-US"/>
                          </w:rPr>
                          <w:t xml:space="preserve">Bulletin Number </w:t>
                        </w:r>
                      </w:p>
                    </w:txbxContent>
                  </v:textbox>
                </v:rect>
                <v:group id="Group 106" o:spid="_x0000_s1127" style="position:absolute;left:16154;top:9423;width:11824;height:3594" coordorigin="5418,5898" coordsize="186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107" o:spid="_x0000_s1128" style="position:absolute;left:5418;top:5898;width:186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" fillcolor="#e8eef7" stroked="f"/>
                  <v:rect id="Rectangle 108" o:spid="_x0000_s1129" style="position:absolute;left:5418;top:5898;width:186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" filled="f" strokeweight=".6pt">
                    <v:stroke endcap="round"/>
                  </v:rect>
                </v:group>
                <v:rect id="Rectangle 109" o:spid="_x0000_s1130" style="position:absolute;left:16770;top:9810;width:9874;height:1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129A4D45" w14:textId="77777777" w:rsidR="00FF1240" w:rsidRDefault="00FF1240" w:rsidP="00F5329D">
                        <w:r>
                          <w:rPr>
                            <w:rFonts w:cs="Arial"/>
                            <w:color w:val="000000"/>
                            <w:sz w:val="12"/>
                            <w:szCs w:val="12"/>
                            <w:lang w:val="en-US"/>
                          </w:rPr>
                          <w:t>Create new entry in TB Index</w:t>
                        </w:r>
                      </w:p>
                    </w:txbxContent>
                  </v:textbox>
                </v:rect>
                <v:rect id="Rectangle 110" o:spid="_x0000_s1131" style="position:absolute;left:16770;top:10788;width:2292;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58B9491F" w14:textId="77777777" w:rsidR="00FF1240" w:rsidRDefault="00FF1240" w:rsidP="00F5329D">
                        <w:r>
                          <w:rPr>
                            <w:rFonts w:cs="Arial"/>
                            <w:color w:val="000000"/>
                            <w:sz w:val="12"/>
                            <w:szCs w:val="12"/>
                            <w:lang w:val="en-US"/>
                          </w:rPr>
                          <w:t xml:space="preserve">(status </w:t>
                        </w:r>
                      </w:p>
                    </w:txbxContent>
                  </v:textbox>
                </v:rect>
                <v:rect id="Rectangle 111" o:spid="_x0000_s1132" style="position:absolute;left:19469;top:10788;width:25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769674BE" w14:textId="77777777" w:rsidR="00FF1240" w:rsidRDefault="00FF1240" w:rsidP="00F5329D">
                        <w:r>
                          <w:rPr>
                            <w:rFonts w:cs="Arial"/>
                            <w:color w:val="000000"/>
                            <w:sz w:val="12"/>
                            <w:szCs w:val="12"/>
                            <w:lang w:val="en-US"/>
                          </w:rPr>
                          <w:t>“</w:t>
                        </w:r>
                      </w:p>
                    </w:txbxContent>
                  </v:textbox>
                </v:rect>
                <v:rect id="Rectangle 112" o:spid="_x0000_s1133" style="position:absolute;left:19723;top:10788;width:4362;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5974D356" w14:textId="77777777" w:rsidR="00FF1240" w:rsidRDefault="00FF1240" w:rsidP="00F5329D">
                        <w:r>
                          <w:rPr>
                            <w:rFonts w:cs="Arial"/>
                            <w:color w:val="000000"/>
                            <w:sz w:val="12"/>
                            <w:szCs w:val="12"/>
                            <w:lang w:val="en-US"/>
                          </w:rPr>
                          <w:t>circulated for</w:t>
                        </w:r>
                      </w:p>
                    </w:txbxContent>
                  </v:textbox>
                </v:rect>
                <v:rect id="Rectangle 113" o:spid="_x0000_s1134" style="position:absolute;left:16770;top:11766;width:3137;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2FA1E3AC" w14:textId="77777777" w:rsidR="00FF1240" w:rsidRDefault="00FF1240" w:rsidP="00F5329D">
                        <w:r>
                          <w:rPr>
                            <w:rFonts w:cs="Arial"/>
                            <w:color w:val="000000"/>
                            <w:sz w:val="12"/>
                            <w:szCs w:val="12"/>
                            <w:lang w:val="en-US"/>
                          </w:rPr>
                          <w:t>comment</w:t>
                        </w:r>
                      </w:p>
                    </w:txbxContent>
                  </v:textbox>
                </v:rect>
                <v:rect id="Rectangle 114" o:spid="_x0000_s1135" style="position:absolute;left:20142;top:11766;width:25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7993F3D7" w14:textId="77777777" w:rsidR="00FF1240" w:rsidRDefault="00FF1240" w:rsidP="00F5329D">
                        <w:r>
                          <w:rPr>
                            <w:rFonts w:cs="Arial"/>
                            <w:color w:val="000000"/>
                            <w:sz w:val="12"/>
                            <w:szCs w:val="12"/>
                            <w:lang w:val="en-US"/>
                          </w:rPr>
                          <w:t>”</w:t>
                        </w:r>
                      </w:p>
                    </w:txbxContent>
                  </v:textbox>
                </v:rect>
                <v:rect id="Rectangle 115" o:spid="_x0000_s1136" style="position:absolute;left:20408;top:11766;width:25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2E07C435" w14:textId="77777777" w:rsidR="00FF1240" w:rsidRDefault="00FF1240" w:rsidP="00F5329D">
                        <w:r>
                          <w:rPr>
                            <w:rFonts w:cs="Arial"/>
                            <w:color w:val="000000"/>
                            <w:sz w:val="12"/>
                            <w:szCs w:val="12"/>
                            <w:lang w:val="en-US"/>
                          </w:rPr>
                          <w:t xml:space="preserve">) </w:t>
                        </w:r>
                      </w:p>
                    </w:txbxContent>
                  </v:textbox>
                </v:rect>
                <v:group id="Group 116" o:spid="_x0000_s1137" style="position:absolute;left:16154;top:15354;width:11951;height:1644" coordorigin="5418,6832" coordsize="188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rect id="Rectangle 117" o:spid="_x0000_s1138" style="position:absolute;left:5418;top:6832;width:188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" fillcolor="#e8eef7" stroked="f"/>
                  <v:rect id="Rectangle 118" o:spid="_x0000_s1139" style="position:absolute;left:5418;top:6832;width:188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" filled="f" strokeweight=".6pt">
                    <v:stroke endcap="round"/>
                  </v:rect>
                </v:group>
                <v:rect id="Rectangle 119" o:spid="_x0000_s1140" style="position:absolute;left:16770;top:15741;width:9995;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1EB06564" w14:textId="77777777" w:rsidR="00FF1240" w:rsidRDefault="00FF1240" w:rsidP="00F5329D">
                        <w:r>
                          <w:rPr>
                            <w:rFonts w:cs="Arial"/>
                            <w:color w:val="000000"/>
                            <w:sz w:val="12"/>
                            <w:szCs w:val="12"/>
                            <w:lang w:val="en-US"/>
                          </w:rPr>
                          <w:t>Write version 1 of the new TB</w:t>
                        </w:r>
                      </w:p>
                    </w:txbxContent>
                  </v:textbox>
                </v:rect>
                <v:shape id="Freeform 120" o:spid="_x0000_s1141" style="position:absolute;left:21609;top:7143;width:609;height:2369;visibility:visible;mso-wrap-style:square;v-text-anchor:top" coordsize="80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" path="m467,66r,2367c467,2470,437,2500,400,2500v-36,,-66,-30,-66,-67l334,66c334,30,364,,400,v37,,67,30,67,66xm800,2300l400,3100,,2300r800,xe" fillcolor="#4677bf" strokecolor="#4677bf" strokeweight=".1pt">
                  <v:stroke joinstyle="bevel"/>
                  <v:path arrowok="t" o:connecttype="custom" o:connectlocs="35585,5043;35585,185893;30480,191012;25451,185893;25451,5043;30480,0;35585,5043;60960,175731;30480,236855;0,175731;60960,175731" o:connectangles="0,0,0,0,0,0,0,0,0,0,0"/>
                  <o:lock v:ext="edit" verticies="t"/>
                </v:shape>
                <v:shape id="Freeform 121" o:spid="_x0000_s1142" style="position:absolute;left:21609;top:12903;width:609;height:2362;visibility:visible;mso-wrap-style:square;v-text-anchor:top" coordsize="40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" path="m234,33r,1184c234,1235,219,1250,200,1250v-18,,-33,-15,-33,-33l167,33c167,15,182,,200,v19,,34,15,34,33xm400,1150l200,1550,,1150r400,xe" fillcolor="#4677bf" strokecolor="#4677bf" strokeweight=".1pt">
                  <v:stroke joinstyle="bevel"/>
                  <v:path arrowok="t" o:connecttype="custom" o:connectlocs="35662,5029;35662,185471;30480,190500;25451,185471;25451,5029;30480,0;35662,5029;60960,175260;30480,236220;0,175260;60960,175260" o:connectangles="0,0,0,0,0,0,0,0,0,0,0"/>
                  <o:lock v:ext="edit" verticies="t"/>
                </v:shape>
                <v:group id="Group 122" o:spid="_x0000_s1143" style="position:absolute;left:17881;top:19399;width:8814;height:2616" coordorigin="5690,7469" coordsize="13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angle 123" o:spid="_x0000_s1144" style="position:absolute;left:5690;top:7469;width:1388;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" fillcolor="#e8eef7" stroked="f"/>
                  <v:rect id="Rectangle 124" o:spid="_x0000_s1145" style="position:absolute;left:5690;top:7469;width:1388;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" filled="f" strokeweight=".6pt">
                    <v:stroke endcap="round"/>
                  </v:rect>
                </v:group>
                <v:rect id="Rectangle 125" o:spid="_x0000_s1146" style="position:absolute;left:18503;top:19780;width:707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412A2F24" w14:textId="77777777" w:rsidR="00FF1240" w:rsidRDefault="00FF1240" w:rsidP="00F5329D">
                        <w:r>
                          <w:rPr>
                            <w:rFonts w:cs="Arial"/>
                            <w:color w:val="000000"/>
                            <w:sz w:val="12"/>
                            <w:szCs w:val="12"/>
                            <w:lang w:val="en-US"/>
                          </w:rPr>
                          <w:t>Circulate the new TB</w:t>
                        </w:r>
                      </w:p>
                    </w:txbxContent>
                  </v:textbox>
                </v:rect>
                <v:rect id="Rectangle 126" o:spid="_x0000_s1147" style="position:absolute;left:18503;top:20770;width:4534;height:1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0768E3F1" w14:textId="77777777" w:rsidR="00FF1240" w:rsidRDefault="00FF1240" w:rsidP="00F5329D">
                        <w:r>
                          <w:rPr>
                            <w:rFonts w:cs="Arial"/>
                            <w:color w:val="000000"/>
                            <w:sz w:val="12"/>
                            <w:szCs w:val="12"/>
                            <w:lang w:val="en-US"/>
                          </w:rPr>
                          <w:t>and TB Index</w:t>
                        </w:r>
                      </w:p>
                    </w:txbxContent>
                  </v:textbox>
                </v:rect>
                <v:shape id="Freeform 127" o:spid="_x0000_s1148" style="position:absolute;left:21609;top:16948;width:609;height:2362;visibility:visible;mso-wrap-style:square;v-text-anchor:top" coordsize="40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" path="m234,33r,1184c234,1235,219,1250,200,1250v-18,,-33,-15,-33,-33l167,33c167,15,182,,200,v19,,34,15,34,33xm400,1150l200,1550,,1150r400,xe" fillcolor="#4677bf" strokecolor="#4677bf" strokeweight=".1pt">
                  <v:stroke joinstyle="bevel"/>
                  <v:path arrowok="t" o:connecttype="custom" o:connectlocs="35662,5029;35662,185471;30480,190500;25451,185471;25451,5029;30480,0;35662,5029;60960,175260;30480,236220;0,175260;60960,175260" o:connectangles="0,0,0,0,0,0,0,0,0,0,0"/>
                  <o:lock v:ext="edit" verticies="t"/>
                </v:shape>
                <v:line id="Line 128" o:spid="_x0000_s1149" style="position:absolute;flip:x y;visibility:visible;mso-wrap-style:square" from="14833,18510" to="17881,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" strokeweight=".2pt">
                  <v:stroke endcap="round"/>
                </v:line>
                <v:shape id="Freeform 129" o:spid="_x0000_s1150" style="position:absolute;left:13265;top:16998;width:1568;height:3023;visibility:visible;mso-wrap-style:square;v-text-anchor:top" coordsize="24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" path="m,l247,r,476l,476e" filled="f" strokeweight=".2pt">
                  <v:stroke endcap="round"/>
                  <v:path arrowok="t" o:connecttype="custom" o:connectlocs="0,0;156845,0;156845,302260;0,302260" o:connectangles="0,0,0,0"/>
                </v:shape>
                <v:rect id="Rectangle 130" o:spid="_x0000_s1151" style="position:absolute;left:1733;top:17608;width:1114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8764993" w14:textId="77777777" w:rsidR="00FF1240" w:rsidRDefault="00FF1240" w:rsidP="00F5329D">
                        <w:r>
                          <w:rPr>
                            <w:rFonts w:cs="Arial"/>
                            <w:color w:val="000000"/>
                            <w:sz w:val="12"/>
                            <w:szCs w:val="12"/>
                            <w:lang w:val="en-US"/>
                          </w:rPr>
                          <w:t xml:space="preserve">To Technical Advisory Team and </w:t>
                        </w:r>
                      </w:p>
                    </w:txbxContent>
                  </v:textbox>
                </v:rect>
                <v:rect id="Rectangle 132" o:spid="_x0000_s1152" style="position:absolute;left:35350;top:4324;width:686;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6869F676" w14:textId="77777777" w:rsidR="00FF1240" w:rsidRPr="002D6953" w:rsidRDefault="00FF1240" w:rsidP="00F5329D"/>
                    </w:txbxContent>
                  </v:textbox>
                </v:rect>
                <v:rect id="Rectangle 133" o:spid="_x0000_s1153" style="position:absolute;left:35350;top:5295;width:686;height:1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431BFBEB" w14:textId="77777777" w:rsidR="00FF1240" w:rsidRPr="002D6953" w:rsidRDefault="00FF1240" w:rsidP="00F5329D"/>
                    </w:txbxContent>
                  </v:textbox>
                </v:rect>
                <v:rect id="Rectangle 134" o:spid="_x0000_s1154" style="position:absolute;left:20358;top:25101;width:3689;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3BD9AEFB" w14:textId="77777777" w:rsidR="00FF1240" w:rsidRDefault="00FF1240" w:rsidP="00F5329D">
                        <w:r>
                          <w:rPr>
                            <w:rFonts w:cs="Arial"/>
                            <w:color w:val="000000"/>
                            <w:sz w:val="12"/>
                            <w:szCs w:val="12"/>
                            <w:lang w:val="en-US"/>
                          </w:rPr>
                          <w:t>Comments</w:t>
                        </w:r>
                      </w:p>
                    </w:txbxContent>
                  </v:textbox>
                </v:rect>
                <v:rect id="Rectangle 135" o:spid="_x0000_s1155" style="position:absolute;left:20358;top:26079;width:3518;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7DC8E3BB" w14:textId="77777777" w:rsidR="00FF1240" w:rsidRDefault="00FF1240" w:rsidP="00F5329D">
                        <w:r>
                          <w:rPr>
                            <w:rFonts w:cs="Arial"/>
                            <w:color w:val="000000"/>
                            <w:sz w:val="12"/>
                            <w:szCs w:val="12"/>
                            <w:lang w:val="en-US"/>
                          </w:rPr>
                          <w:t>received ?</w:t>
                        </w:r>
                      </w:p>
                    </w:txbxContent>
                  </v:textbox>
                </v:rect>
                <v:shape id="Freeform 136" o:spid="_x0000_s1156" style="position:absolute;left:25895;top:25654;width:6407;height:609;visibility:visible;mso-wrap-style:square;v-text-anchor:top" coordsize="4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" path="m33,167r3833,c3885,167,3900,182,3900,200v,19,-15,34,-34,34l33,234c15,234,,219,,200,,182,15,167,33,167xm3800,r400,200l3800,400,3800,xe" fillcolor="#4677bf" strokecolor="#4677bf" strokeweight=".1pt">
                  <v:stroke joinstyle="bevel"/>
                  <v:path arrowok="t" o:connecttype="custom" o:connectlocs="5034,25451;589763,25451;594950,30480;589763,35662;5034,35662;0,30480;5034,25451;579695,0;640715,30480;579695,60960;579695,0" o:connectangles="0,0,0,0,0,0,0,0,0,0,0"/>
                  <o:lock v:ext="edit" verticies="t"/>
                </v:shape>
                <v:rect id="Rectangle 137" o:spid="_x0000_s1157" style="position:absolute;left:26752;top:26301;width:1188;height:1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7D4B8F2F" w14:textId="77777777" w:rsidR="00FF1240" w:rsidRDefault="00FF1240" w:rsidP="00F5329D">
                        <w:r>
                          <w:rPr>
                            <w:rFonts w:cs="Arial"/>
                            <w:color w:val="000000"/>
                            <w:sz w:val="12"/>
                            <w:szCs w:val="12"/>
                            <w:lang w:val="en-US"/>
                          </w:rPr>
                          <w:t>yes</w:t>
                        </w:r>
                      </w:p>
                    </w:txbxContent>
                  </v:textbox>
                </v:rect>
                <v:group id="Group 138" o:spid="_x0000_s1158" style="position:absolute;left:32302;top:23926;width:10846;height:3594" coordorigin="7961,8182" coordsize="17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139" o:spid="_x0000_s1159" style="position:absolute;left:7961;top:8182;width:1708;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" fillcolor="#e8eef7" stroked="f"/>
                  <v:rect id="Rectangle 140" o:spid="_x0000_s1160" style="position:absolute;left:7961;top:8182;width:1708;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" filled="f" strokeweight=".6pt">
                    <v:stroke endcap="round"/>
                  </v:rect>
                </v:group>
                <v:rect id="Rectangle 141" o:spid="_x0000_s1161" style="position:absolute;left:32918;top:24307;width:8687;height:1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4626CD42" w14:textId="77777777" w:rsidR="00FF1240" w:rsidRDefault="00FF1240" w:rsidP="00F5329D">
                        <w:r>
                          <w:rPr>
                            <w:rFonts w:cs="Arial"/>
                            <w:color w:val="000000"/>
                            <w:sz w:val="12"/>
                            <w:szCs w:val="12"/>
                            <w:lang w:val="en-US"/>
                          </w:rPr>
                          <w:t xml:space="preserve">Update the TB, increment </w:t>
                        </w:r>
                      </w:p>
                    </w:txbxContent>
                  </v:textbox>
                </v:rect>
                <v:rect id="Rectangle 142" o:spid="_x0000_s1162" style="position:absolute;left:32918;top:25285;width:8941;height:1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01C24548" w14:textId="77777777" w:rsidR="00FF1240" w:rsidRDefault="00FF1240" w:rsidP="00F5329D">
                        <w:r>
                          <w:rPr>
                            <w:rFonts w:cs="Arial"/>
                            <w:color w:val="000000"/>
                            <w:sz w:val="12"/>
                            <w:szCs w:val="12"/>
                            <w:lang w:val="en-US"/>
                          </w:rPr>
                          <w:t>the TB version, update the</w:t>
                        </w:r>
                      </w:p>
                    </w:txbxContent>
                  </v:textbox>
                </v:rect>
                <v:rect id="Rectangle 143" o:spid="_x0000_s1163" style="position:absolute;left:32918;top:26276;width:7036;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359E3217" w14:textId="77777777" w:rsidR="00FF1240" w:rsidRDefault="00FF1240" w:rsidP="00F5329D">
                        <w:r>
                          <w:rPr>
                            <w:rFonts w:cs="Arial"/>
                            <w:color w:val="000000"/>
                            <w:sz w:val="12"/>
                            <w:szCs w:val="12"/>
                            <w:lang w:val="en-US"/>
                          </w:rPr>
                          <w:t>entry in the TB Index</w:t>
                        </w:r>
                      </w:p>
                    </w:txbxContent>
                  </v:textbox>
                </v:rect>
                <v:shape id="Freeform 144" o:spid="_x0000_s1164" style="position:absolute;left:21913;top:17849;width:15640;height:610;visibility:visible;mso-wrap-style:square;v-text-anchor:top" coordsize="102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" path="m10217,233r-9883,c315,233,300,218,300,200v,-19,15,-34,34,-34l10217,166v19,,33,15,33,34c10250,218,10236,233,10217,233xm400,400l,200,400,r,400xe" fillcolor="#4677bf" strokecolor="#4677bf" strokeweight=".1pt">
                  <v:stroke joinstyle="bevel"/>
                  <v:path arrowok="t" o:connecttype="custom" o:connectlocs="1558970,35509;50964,35509;45776,30480;50964,25298;1558970,25298;1564005,30480;1558970,35509;61034,60960;0,30480;61034,0;61034,60960" o:connectangles="0,0,0,0,0,0,0,0,0,0,0"/>
                  <o:lock v:ext="edit" verticies="t"/>
                </v:shape>
                <v:line id="Line 145" o:spid="_x0000_s1165" style="position:absolute;visibility:visible;mso-wrap-style:square" from="37490,18154" to="37490,2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" strokecolor="#4677bf" strokeweight=".6pt">
                  <v:stroke endcap="round"/>
                </v:line>
                <v:shape id="Freeform 146" o:spid="_x0000_s1166" style="position:absolute;left:21545;top:27901;width:610;height:2363;visibility:visible;mso-wrap-style:square;v-text-anchor:top" coordsize="40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" path="m233,34r,1183c233,1236,218,1250,200,1250v-19,,-34,-14,-34,-33l166,34c166,15,181,,200,v18,,33,15,33,34xm400,1150l200,1550,,1150r400,xe" fillcolor="#4677bf" strokecolor="#4677bf" strokeweight=".1pt">
                  <v:stroke joinstyle="bevel"/>
                  <v:path arrowok="t" o:connecttype="custom" o:connectlocs="35509,5182;35509,185471;30480,190500;25298,185471;25298,5182;30480,0;35509,5182;60960,175260;30480,236220;0,175260;60960,175260" o:connectangles="0,0,0,0,0,0,0,0,0,0,0"/>
                  <o:lock v:ext="edit" verticies="t"/>
                </v:shape>
                <v:group id="Group 147" o:spid="_x0000_s1167" style="position:absolute;left:17881;top:30264;width:7919;height:3867" coordorigin="5690,9180" coordsize="124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48" o:spid="_x0000_s1168" style="position:absolute;left:5690;top:9180;width:1247;height:609;visibility:visible;mso-wrap-style:square;v-text-anchor:top" coordsize="124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" path="m,305l624,r623,305l624,609,,305xe" fillcolor="#e8eef7" stroked="f">
                    <v:path arrowok="t" o:connecttype="custom" o:connectlocs="0,305;624,0;1247,305;624,609;0,305" o:connectangles="0,0,0,0,0"/>
                  </v:shape>
                  <v:shape id="Freeform 149" o:spid="_x0000_s1169" style="position:absolute;left:5690;top:9180;width:1247;height:609;visibility:visible;mso-wrap-style:square;v-text-anchor:top" coordsize="124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" path="m,305l624,r623,305l624,609,,305xe" filled="f" strokeweight=".2pt">
                    <v:stroke endcap="round"/>
                    <v:path arrowok="t" o:connecttype="custom" o:connectlocs="0,305;624,0;1247,305;624,609;0,305" o:connectangles="0,0,0,0,0"/>
                  </v:shape>
                </v:group>
                <v:rect id="Rectangle 150" o:spid="_x0000_s1170" style="position:absolute;left:19202;top:31851;width:500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0E24E54E" w14:textId="77777777" w:rsidR="00FF1240" w:rsidRDefault="00FF1240" w:rsidP="00F5329D">
                        <w:r>
                          <w:rPr>
                            <w:rFonts w:cs="Arial"/>
                            <w:color w:val="000000"/>
                            <w:sz w:val="12"/>
                            <w:szCs w:val="12"/>
                            <w:lang w:val="en-US"/>
                          </w:rPr>
                          <w:t>TB Accepted ?</w:t>
                        </w:r>
                      </w:p>
                    </w:txbxContent>
                  </v:textbox>
                </v:rect>
                <v:shape id="Freeform 151" o:spid="_x0000_s1171" style="position:absolute;left:25831;top:31832;width:6471;height:610;visibility:visible;mso-wrap-style:square;v-text-anchor:top" coordsize="42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" path="m33,167r3875,c3927,167,3942,182,3942,200v,19,-15,34,-34,34l33,234c15,234,,219,,200,,182,15,167,33,167xm3842,r400,200l3842,400,3842,xe" fillcolor="#4677bf" strokecolor="#4677bf" strokeweight=".1pt">
                  <v:stroke joinstyle="bevel"/>
                  <v:path arrowok="t" o:connecttype="custom" o:connectlocs="5034,25451;596117,25451;601304,30480;596117,35662;5034,35662;0,30480;5034,25451;586050,0;647065,30480;586050,60960;586050,0" o:connectangles="0,0,0,0,0,0,0,0,0,0,0"/>
                  <o:lock v:ext="edit" verticies="t"/>
                </v:shape>
                <v:rect id="Rectangle 152" o:spid="_x0000_s1172" style="position:absolute;left:22326;top:28105;width:851;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442D47F6" w14:textId="77777777" w:rsidR="00FF1240" w:rsidRDefault="00FF1240" w:rsidP="00F5329D">
                        <w:r>
                          <w:rPr>
                            <w:rFonts w:cs="Arial"/>
                            <w:color w:val="000000"/>
                            <w:sz w:val="12"/>
                            <w:szCs w:val="12"/>
                            <w:lang w:val="en-US"/>
                          </w:rPr>
                          <w:t>no</w:t>
                        </w:r>
                      </w:p>
                    </w:txbxContent>
                  </v:textbox>
                </v:rect>
                <v:rect id="Rectangle 153" o:spid="_x0000_s1173" style="position:absolute;left:26936;top:32632;width:851;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48D3591E" w14:textId="77777777" w:rsidR="00FF1240" w:rsidRDefault="00FF1240" w:rsidP="00F5329D">
                        <w:r>
                          <w:rPr>
                            <w:rFonts w:cs="Arial"/>
                            <w:color w:val="000000"/>
                            <w:sz w:val="12"/>
                            <w:szCs w:val="12"/>
                            <w:lang w:val="en-US"/>
                          </w:rPr>
                          <w:t>no</w:t>
                        </w:r>
                      </w:p>
                    </w:txbxContent>
                  </v:textbox>
                </v:rect>
                <v:rect id="Rectangle 154" o:spid="_x0000_s1174" style="position:absolute;left:21126;top:501;width:1587;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2381E26F" w14:textId="77777777" w:rsidR="00FF1240" w:rsidRDefault="00FF1240" w:rsidP="00F5329D">
                        <w:r>
                          <w:rPr>
                            <w:rFonts w:ascii="Wingdings" w:hAnsi="Wingdings" w:cs="Wingdings"/>
                            <w:color w:val="4677BF"/>
                            <w:sz w:val="28"/>
                            <w:szCs w:val="28"/>
                            <w:lang w:val="en-US"/>
                          </w:rPr>
                          <w:t></w:t>
                        </w:r>
                      </w:p>
                    </w:txbxContent>
                  </v:textbox>
                </v:rect>
                <v:shape id="Freeform 155" o:spid="_x0000_s1175" style="position:absolute;left:21609;top:1962;width:609;height:2362;visibility:visible;mso-wrap-style:square;v-text-anchor:top" coordsize="80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" path="m467,66r,2367c467,2470,437,2500,400,2500v-36,,-66,-30,-66,-67l334,66c334,30,364,,400,v37,,67,30,67,66xm800,2300l400,3100,,2300r800,xe" fillcolor="#4677bf" strokecolor="#4677bf" strokeweight=".1pt">
                  <v:stroke joinstyle="bevel"/>
                  <v:path arrowok="t" o:connecttype="custom" o:connectlocs="35585,5029;35585,185395;30480,190500;25451,185395;25451,5029;30480,0;35585,5029;60960,175260;30480,236220;0,175260;60960,175260" o:connectangles="0,0,0,0,0,0,0,0,0,0,0"/>
                  <o:lock v:ext="edit" verticies="t"/>
                </v:shape>
                <v:group id="Group 156" o:spid="_x0000_s1176" style="position:absolute;left:23361;top:558;width:12967;height:1569" coordorigin="6553,4502" coordsize="204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ect id="Rectangle 157" o:spid="_x0000_s1177" style="position:absolute;left:6553;top:4502;width:204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" fillcolor="#e8eef7" stroked="f"/>
                  <v:rect id="Rectangle 158" o:spid="_x0000_s1178" style="position:absolute;left:6553;top:4502;width:204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" filled="f" strokeweight=".6pt">
                    <v:stroke endcap="round"/>
                  </v:rect>
                </v:group>
                <v:rect id="Rectangle 159" o:spid="_x0000_s1179" style="position:absolute;left:23863;top:927;width:11182;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36003236" w14:textId="77777777" w:rsidR="00FF1240" w:rsidRDefault="00FF1240" w:rsidP="00F5329D">
                        <w:r>
                          <w:rPr>
                            <w:rFonts w:cs="Arial"/>
                            <w:b/>
                            <w:bCs/>
                            <w:color w:val="000000"/>
                            <w:sz w:val="12"/>
                            <w:szCs w:val="12"/>
                            <w:lang w:val="en-US"/>
                          </w:rPr>
                          <w:t>Creating the Technical Bulletin</w:t>
                        </w:r>
                      </w:p>
                    </w:txbxContent>
                  </v:textbox>
                </v:rect>
                <v:group id="Group 160" o:spid="_x0000_s1180" style="position:absolute;left:32505;top:30835;width:10757;height:2623" coordorigin="7993,9270" coordsize="169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rect id="Rectangle 161" o:spid="_x0000_s1181" style="position:absolute;left:7993;top:9270;width:169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" fillcolor="#e8eef7" stroked="f"/>
                  <v:rect id="Rectangle 162" o:spid="_x0000_s1182" style="position:absolute;left:7993;top:9270;width:169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" filled="f" strokeweight=".6pt">
                    <v:stroke endcap="round"/>
                  </v:rect>
                </v:group>
                <v:rect id="Rectangle 163" o:spid="_x0000_s1183" style="position:absolute;left:33115;top:31229;width:8896;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62AE95EC" w14:textId="77777777" w:rsidR="00FF1240" w:rsidRDefault="00FF1240" w:rsidP="00F5329D">
                        <w:r>
                          <w:rPr>
                            <w:rFonts w:cs="Arial"/>
                            <w:color w:val="000000"/>
                            <w:sz w:val="12"/>
                            <w:szCs w:val="12"/>
                            <w:lang w:val="en-US"/>
                          </w:rPr>
                          <w:t>Determine remedial action</w:t>
                        </w:r>
                      </w:p>
                    </w:txbxContent>
                  </v:textbox>
                </v:rect>
                <v:rect id="Rectangle 164" o:spid="_x0000_s1184" style="position:absolute;left:33115;top:32207;width:6610;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2ECAC6BB" w14:textId="77777777" w:rsidR="00FF1240" w:rsidRDefault="00FF1240" w:rsidP="00F5329D">
                        <w:r>
                          <w:rPr>
                            <w:rFonts w:cs="Arial"/>
                            <w:color w:val="000000"/>
                            <w:sz w:val="12"/>
                            <w:szCs w:val="12"/>
                            <w:lang w:val="en-US"/>
                          </w:rPr>
                          <w:t>to get TB accepted.</w:t>
                        </w:r>
                      </w:p>
                    </w:txbxContent>
                  </v:textbox>
                </v:rect>
                <v:shape id="Freeform 165" o:spid="_x0000_s1185" style="position:absolute;left:37185;top:27381;width:610;height:3511;visibility:visible;mso-wrap-style:square;v-text-anchor:top" coordsize="40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" path="m166,2266r,-1933c166,315,181,300,200,300v18,,33,15,33,33l233,2266v,19,-15,34,-33,34c181,2300,166,2285,166,2266xm,400l200,,400,400,,400xe" fillcolor="#4677bf" strokecolor="#4677bf" strokeweight=".1pt">
                  <v:stroke joinstyle="bevel"/>
                  <v:path arrowok="t" o:connecttype="custom" o:connectlocs="25298,345964;25298,50841;30480,45803;35509,50841;35509,345964;30480,351155;25298,345964;0,61070;30480,0;60960,61070;0,61070" o:connectangles="0,0,0,0,0,0,0,0,0,0,0"/>
                  <o:lock v:ext="edit" verticies="t"/>
                </v:shape>
                <v:shape id="Freeform 166" o:spid="_x0000_s1186" style="position:absolute;left:21609;top:34245;width:609;height:2362;visibility:visible;mso-wrap-style:square;v-text-anchor:top" coordsize="40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" path="m234,33r,1183c234,1235,219,1250,200,1250v-18,,-33,-15,-33,-34l167,33c167,15,182,,200,v19,,34,15,34,33xm400,1150l200,1550,,1150r400,xe" fillcolor="#4677bf" strokecolor="#4677bf" strokeweight=".1pt">
                  <v:stroke joinstyle="bevel"/>
                  <v:path arrowok="t" o:connecttype="custom" o:connectlocs="35662,5029;35662,185318;30480,190500;25451,185318;25451,5029;30480,0;35662,5029;60960,175260;30480,236220;0,175260;60960,175260" o:connectangles="0,0,0,0,0,0,0,0,0,0,0"/>
                  <o:lock v:ext="edit" verticies="t"/>
                </v:shape>
                <v:rect id="Rectangle 167" o:spid="_x0000_s1187" style="position:absolute;left:22726;top:34436;width:1188;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3205DEB2" w14:textId="77777777" w:rsidR="00FF1240" w:rsidRDefault="00FF1240" w:rsidP="00F5329D">
                        <w:r>
                          <w:rPr>
                            <w:rFonts w:cs="Arial"/>
                            <w:color w:val="000000"/>
                            <w:sz w:val="12"/>
                            <w:szCs w:val="12"/>
                            <w:lang w:val="en-US"/>
                          </w:rPr>
                          <w:t>yes</w:t>
                        </w:r>
                      </w:p>
                    </w:txbxContent>
                  </v:textbox>
                </v:rect>
                <v:group id="Group 168" o:spid="_x0000_s1188" style="position:absolute;left:15582;top:36614;width:13018;height:2616" coordorigin="5328,10180" coordsize="20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rect id="Rectangle 169" o:spid="_x0000_s1189" style="position:absolute;left:5328;top:10180;width:205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" fillcolor="#e8eef7" stroked="f"/>
                  <v:rect id="Rectangle 170" o:spid="_x0000_s1190" style="position:absolute;left:5328;top:10180;width:205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" filled="f" strokeweight=".6pt">
                    <v:stroke endcap="round"/>
                  </v:rect>
                </v:group>
                <v:rect id="Rectangle 171" o:spid="_x0000_s1191" style="position:absolute;left:16198;top:37001;width:6947;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0FCAD19D" w14:textId="77777777" w:rsidR="00FF1240" w:rsidRDefault="00FF1240" w:rsidP="00F5329D">
                        <w:r>
                          <w:rPr>
                            <w:rFonts w:cs="Arial"/>
                            <w:color w:val="000000"/>
                            <w:sz w:val="12"/>
                            <w:szCs w:val="12"/>
                            <w:lang w:val="en-US"/>
                          </w:rPr>
                          <w:t xml:space="preserve">Change TB status to </w:t>
                        </w:r>
                      </w:p>
                    </w:txbxContent>
                  </v:textbox>
                </v:rect>
                <v:rect id="Rectangle 172" o:spid="_x0000_s1192" style="position:absolute;left:23914;top:37001;width:25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69F4D84F" w14:textId="77777777" w:rsidR="00FF1240" w:rsidRDefault="00FF1240" w:rsidP="00F5329D">
                        <w:r>
                          <w:rPr>
                            <w:rFonts w:cs="Arial"/>
                            <w:color w:val="000000"/>
                            <w:sz w:val="12"/>
                            <w:szCs w:val="12"/>
                            <w:lang w:val="en-US"/>
                          </w:rPr>
                          <w:t>“</w:t>
                        </w:r>
                      </w:p>
                    </w:txbxContent>
                  </v:textbox>
                </v:rect>
                <v:rect id="Rectangle 173" o:spid="_x0000_s1193" style="position:absolute;left:24180;top:37001;width:3099;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3FF3C27D" w14:textId="77777777" w:rsidR="00FF1240" w:rsidRDefault="00FF1240" w:rsidP="00F5329D">
                        <w:r>
                          <w:rPr>
                            <w:rFonts w:cs="Arial"/>
                            <w:color w:val="000000"/>
                            <w:sz w:val="12"/>
                            <w:szCs w:val="12"/>
                            <w:lang w:val="en-US"/>
                          </w:rPr>
                          <w:t>accepted</w:t>
                        </w:r>
                      </w:p>
                    </w:txbxContent>
                  </v:textbox>
                </v:rect>
                <v:rect id="Rectangle 174" o:spid="_x0000_s1194" style="position:absolute;left:27489;top:37001;width:254;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0CEC82B9" w14:textId="77777777" w:rsidR="00FF1240" w:rsidRDefault="00FF1240" w:rsidP="00F5329D">
                        <w:r>
                          <w:rPr>
                            <w:rFonts w:cs="Arial"/>
                            <w:color w:val="000000"/>
                            <w:sz w:val="12"/>
                            <w:szCs w:val="12"/>
                            <w:lang w:val="en-US"/>
                          </w:rPr>
                          <w:t>”</w:t>
                        </w:r>
                      </w:p>
                    </w:txbxContent>
                  </v:textbox>
                </v:rect>
                <v:rect id="Rectangle 175" o:spid="_x0000_s1195" style="position:absolute;left:27755;top:37001;width:216;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39C68B05" w14:textId="77777777" w:rsidR="00FF1240" w:rsidRDefault="00FF1240" w:rsidP="00F5329D">
                        <w:r>
                          <w:rPr>
                            <w:rFonts w:cs="Arial"/>
                            <w:color w:val="000000"/>
                            <w:sz w:val="12"/>
                            <w:szCs w:val="12"/>
                            <w:lang w:val="en-US"/>
                          </w:rPr>
                          <w:t>.</w:t>
                        </w:r>
                      </w:p>
                    </w:txbxContent>
                  </v:textbox>
                </v:rect>
                <v:rect id="Rectangle 176" o:spid="_x0000_s1196" style="position:absolute;left:16198;top:37979;width:5722;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1B4BAB53" w14:textId="77777777" w:rsidR="00FF1240" w:rsidRDefault="00FF1240" w:rsidP="00F5329D">
                        <w:r>
                          <w:rPr>
                            <w:rFonts w:cs="Arial"/>
                            <w:color w:val="000000"/>
                            <w:sz w:val="12"/>
                            <w:szCs w:val="12"/>
                            <w:lang w:val="en-US"/>
                          </w:rPr>
                          <w:t>Update TB Index</w:t>
                        </w:r>
                      </w:p>
                    </w:txbxContent>
                  </v:textbox>
                </v:rect>
                <v:shape id="Freeform 177" o:spid="_x0000_s1197" style="position:absolute;left:21609;top:39179;width:609;height:2362;visibility:visible;mso-wrap-style:square;v-text-anchor:top" coordsize="20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" path="m117,17r,592c117,618,110,625,100,625v-9,,-16,-7,-16,-16l84,17c84,8,91,,100,v10,,17,8,17,17xm200,575l100,775,,575r200,xe" fillcolor="#4677bf" strokecolor="#4677bf" strokeweight=".1pt">
                  <v:stroke joinstyle="bevel"/>
                  <v:path arrowok="t" o:connecttype="custom" o:connectlocs="35662,5182;35662,185623;30480,190500;25603,185623;25603,5182;30480,0;35662,5182;60960,175260;30480,236220;0,175260;60960,175260" o:connectangles="0,0,0,0,0,0,0,0,0,0,0"/>
                  <o:lock v:ext="edit" verticies="t"/>
                </v:shape>
                <v:group id="Group 178" o:spid="_x0000_s1198" style="position:absolute;left:15582;top:41808;width:12751;height:2622" coordorigin="5328,10998" coordsize="20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rect id="Rectangle 179" o:spid="_x0000_s1199" style="position:absolute;left:5328;top:10998;width:200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" fillcolor="#e8eef7" stroked="f"/>
                  <v:rect id="Rectangle 180" o:spid="_x0000_s1200" style="position:absolute;left:5328;top:10998;width:200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" filled="f" strokeweight=".6pt">
                    <v:stroke endcap="round"/>
                  </v:rect>
                </v:group>
                <v:rect id="Rectangle 181" o:spid="_x0000_s1201" style="position:absolute;left:16198;top:42202;width:10719;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123488BA" w14:textId="77777777" w:rsidR="00FF1240" w:rsidRDefault="00FF1240" w:rsidP="00F5329D">
                        <w:r>
                          <w:rPr>
                            <w:rFonts w:cs="Arial"/>
                            <w:color w:val="000000"/>
                            <w:sz w:val="12"/>
                            <w:szCs w:val="12"/>
                            <w:lang w:val="en-US"/>
                          </w:rPr>
                          <w:t>TB and Index made available to</w:t>
                        </w:r>
                      </w:p>
                    </w:txbxContent>
                  </v:textbox>
                </v:rect>
                <v:rect id="Rectangle 182" o:spid="_x0000_s1202" style="position:absolute;left:16198;top:43173;width:9786;height:1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0D75284E" w14:textId="77777777" w:rsidR="00FF1240" w:rsidRDefault="00FF1240" w:rsidP="00F5329D">
                        <w:r>
                          <w:rPr>
                            <w:rFonts w:cs="Arial"/>
                            <w:color w:val="000000"/>
                            <w:sz w:val="12"/>
                            <w:szCs w:val="12"/>
                            <w:lang w:val="en-US"/>
                          </w:rPr>
                          <w:t>WITS members (via website)</w:t>
                        </w:r>
                      </w:p>
                    </w:txbxContent>
                  </v:textbox>
                </v:rect>
              </v:group>
            </w:pict>
          </mc:Fallback>
        </mc:AlternateContent>
      </w:r>
      <w:r w:rsidR="00C96548" w:rsidRPr="00F06FE9">
        <w:br w:type="page"/>
      </w:r>
    </w:p>
    <w:p w14:paraId="27ECA36B" w14:textId="77777777" w:rsidR="00C96548" w:rsidRPr="000D6149" w:rsidRDefault="007D41F5" w:rsidP="0071217A">
      <w:pPr>
        <w:pStyle w:val="Heading2"/>
        <w:numPr>
          <w:ilvl w:val="1"/>
          <w:numId w:val="3"/>
        </w:numPr>
        <w:spacing w:before="0"/>
      </w:pPr>
      <w:bookmarkStart w:id="1628" w:name="_Toc34127512"/>
      <w:r>
        <w:lastRenderedPageBreak/>
        <w:t xml:space="preserve">Appendix 4 – </w:t>
      </w:r>
      <w:r w:rsidR="00C96548" w:rsidRPr="000D6149">
        <w:t>Generating a new Documentation Pack Release</w:t>
      </w:r>
      <w:bookmarkEnd w:id="1628"/>
    </w:p>
    <w:p w14:paraId="3C460974" w14:textId="77777777" w:rsidR="00C96548" w:rsidRPr="00F06FE9" w:rsidRDefault="00C96548" w:rsidP="00F5329D">
      <w:pPr>
        <w:pStyle w:val="BodyTextIndent"/>
        <w:jc w:val="both"/>
      </w:pPr>
    </w:p>
    <w:p w14:paraId="65E568DA" w14:textId="77777777" w:rsidR="00C96548" w:rsidRPr="00464F99" w:rsidRDefault="003C44E2" w:rsidP="00F5329D">
      <w:pPr>
        <w:pStyle w:val="BodyTextIndent"/>
      </w:pPr>
      <w:r>
        <w:rPr>
          <w:noProof/>
          <w:lang w:eastAsia="en-GB"/>
        </w:rPr>
        <w:drawing>
          <wp:anchor distT="0" distB="0" distL="114300" distR="114300" simplePos="0" relativeHeight="251659264" behindDoc="1" locked="0" layoutInCell="1" allowOverlap="1" wp14:anchorId="3F77247D" wp14:editId="58BFB1A4">
            <wp:simplePos x="0" y="0"/>
            <wp:positionH relativeFrom="column">
              <wp:posOffset>692785</wp:posOffset>
            </wp:positionH>
            <wp:positionV relativeFrom="paragraph">
              <wp:posOffset>110490</wp:posOffset>
            </wp:positionV>
            <wp:extent cx="5238750" cy="6096000"/>
            <wp:effectExtent l="0" t="0" r="0" b="0"/>
            <wp:wrapTight wrapText="bothSides">
              <wp:wrapPolygon edited="0">
                <wp:start x="10289" y="0"/>
                <wp:lineTo x="5655" y="675"/>
                <wp:lineTo x="1178" y="1148"/>
                <wp:lineTo x="1178" y="1823"/>
                <wp:lineTo x="3299" y="2295"/>
                <wp:lineTo x="6362" y="2295"/>
                <wp:lineTo x="393" y="2903"/>
                <wp:lineTo x="157" y="3105"/>
                <wp:lineTo x="1100" y="3375"/>
                <wp:lineTo x="1100" y="3780"/>
                <wp:lineTo x="7383" y="4523"/>
                <wp:lineTo x="7148" y="4590"/>
                <wp:lineTo x="7148" y="5535"/>
                <wp:lineTo x="1807" y="5873"/>
                <wp:lineTo x="1728" y="6480"/>
                <wp:lineTo x="4634" y="6818"/>
                <wp:lineTo x="8797" y="7695"/>
                <wp:lineTo x="9661" y="8775"/>
                <wp:lineTo x="1728" y="9720"/>
                <wp:lineTo x="1728" y="10260"/>
                <wp:lineTo x="5969" y="10935"/>
                <wp:lineTo x="8404" y="11138"/>
                <wp:lineTo x="9425" y="12015"/>
                <wp:lineTo x="8876" y="13095"/>
                <wp:lineTo x="8090" y="13433"/>
                <wp:lineTo x="8090" y="13568"/>
                <wp:lineTo x="9583" y="14175"/>
                <wp:lineTo x="2199" y="14783"/>
                <wp:lineTo x="2199" y="15053"/>
                <wp:lineTo x="5734" y="15390"/>
                <wp:lineTo x="6598" y="15795"/>
                <wp:lineTo x="9504" y="16335"/>
                <wp:lineTo x="6441" y="16605"/>
                <wp:lineTo x="6127" y="16673"/>
                <wp:lineTo x="6127" y="19575"/>
                <wp:lineTo x="7069" y="20655"/>
                <wp:lineTo x="7148" y="21533"/>
                <wp:lineTo x="12646" y="21533"/>
                <wp:lineTo x="12724" y="20655"/>
                <wp:lineTo x="13667" y="19575"/>
                <wp:lineTo x="13824" y="16740"/>
                <wp:lineTo x="13196" y="16335"/>
                <wp:lineTo x="13745" y="16133"/>
                <wp:lineTo x="13745" y="13568"/>
                <wp:lineTo x="13353" y="13433"/>
                <wp:lineTo x="11075" y="13095"/>
                <wp:lineTo x="16730" y="12015"/>
                <wp:lineTo x="18144" y="11138"/>
                <wp:lineTo x="18301" y="10193"/>
                <wp:lineTo x="17673" y="10125"/>
                <wp:lineTo x="10132" y="9855"/>
                <wp:lineTo x="14217" y="9855"/>
                <wp:lineTo x="19558" y="9248"/>
                <wp:lineTo x="19636" y="7965"/>
                <wp:lineTo x="19244" y="7830"/>
                <wp:lineTo x="18144" y="7695"/>
                <wp:lineTo x="19165" y="7290"/>
                <wp:lineTo x="19244" y="6345"/>
                <wp:lineTo x="12410" y="5535"/>
                <wp:lineTo x="12567" y="4658"/>
                <wp:lineTo x="12175" y="4523"/>
                <wp:lineTo x="10132" y="4455"/>
                <wp:lineTo x="14138" y="4118"/>
                <wp:lineTo x="14138" y="3375"/>
                <wp:lineTo x="11703" y="3375"/>
                <wp:lineTo x="13039" y="2903"/>
                <wp:lineTo x="12960" y="2295"/>
                <wp:lineTo x="21207" y="2228"/>
                <wp:lineTo x="21286" y="1418"/>
                <wp:lineTo x="15709" y="1215"/>
                <wp:lineTo x="16652" y="675"/>
                <wp:lineTo x="16573" y="0"/>
                <wp:lineTo x="10289" y="0"/>
              </wp:wrapPolygon>
            </wp:wrapTight>
            <wp:docPr id="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6096000"/>
                    </a:xfrm>
                    <a:prstGeom prst="rect">
                      <a:avLst/>
                    </a:prstGeom>
                    <a:noFill/>
                  </pic:spPr>
                </pic:pic>
              </a:graphicData>
            </a:graphic>
            <wp14:sizeRelH relativeFrom="page">
              <wp14:pctWidth>0</wp14:pctWidth>
            </wp14:sizeRelH>
            <wp14:sizeRelV relativeFrom="page">
              <wp14:pctHeight>0</wp14:pctHeight>
            </wp14:sizeRelV>
          </wp:anchor>
        </w:drawing>
      </w:r>
    </w:p>
    <w:p w14:paraId="2CF45880" w14:textId="77777777" w:rsidR="00C96548" w:rsidRDefault="00C96548"/>
    <w:p w14:paraId="34F3F028" w14:textId="77777777" w:rsidR="00EE52FC" w:rsidRDefault="00EE52FC"/>
    <w:p w14:paraId="0D50F737" w14:textId="77777777" w:rsidR="00EE52FC" w:rsidRDefault="00EE52FC"/>
    <w:p w14:paraId="7628B3CC" w14:textId="77777777" w:rsidR="00EE52FC" w:rsidRDefault="00EE52FC"/>
    <w:p w14:paraId="12868981" w14:textId="77777777" w:rsidR="00EE52FC" w:rsidRDefault="00EE52FC"/>
    <w:p w14:paraId="4E55DF06" w14:textId="77777777" w:rsidR="00EE52FC" w:rsidRDefault="00EE52FC"/>
    <w:p w14:paraId="4F59B5C1" w14:textId="77777777" w:rsidR="00EE52FC" w:rsidRDefault="00EE52FC"/>
    <w:p w14:paraId="3F9E9F61" w14:textId="77777777" w:rsidR="00EE52FC" w:rsidRDefault="00EE52FC"/>
    <w:p w14:paraId="43552627" w14:textId="77777777" w:rsidR="00EE52FC" w:rsidRDefault="00EE52FC"/>
    <w:p w14:paraId="34A57ECF" w14:textId="77777777" w:rsidR="00EE52FC" w:rsidRDefault="00EE52FC"/>
    <w:p w14:paraId="4BFEA078" w14:textId="77777777" w:rsidR="00EE52FC" w:rsidRDefault="00EE52FC"/>
    <w:p w14:paraId="025EEA33" w14:textId="77777777" w:rsidR="00EE52FC" w:rsidRDefault="00EE52FC"/>
    <w:p w14:paraId="0E4B4866" w14:textId="77777777" w:rsidR="00EE52FC" w:rsidRDefault="00EE52FC"/>
    <w:p w14:paraId="7925286D" w14:textId="77777777" w:rsidR="00EE52FC" w:rsidRDefault="00EE52FC"/>
    <w:p w14:paraId="218CD75C" w14:textId="77777777" w:rsidR="00EE52FC" w:rsidRDefault="00EE52FC"/>
    <w:p w14:paraId="332E9E58" w14:textId="77777777" w:rsidR="00EE52FC" w:rsidRDefault="00EE52FC"/>
    <w:p w14:paraId="1E7D591B" w14:textId="77777777" w:rsidR="00EE52FC" w:rsidRDefault="00EE52FC"/>
    <w:p w14:paraId="49D0310E" w14:textId="77777777" w:rsidR="00EE52FC" w:rsidRDefault="00EE52FC"/>
    <w:p w14:paraId="52F6D488" w14:textId="77777777" w:rsidR="00EE52FC" w:rsidRDefault="00EE52FC"/>
    <w:p w14:paraId="62443534" w14:textId="77777777" w:rsidR="00EE52FC" w:rsidRDefault="00EE52FC"/>
    <w:p w14:paraId="6DB9F6E3" w14:textId="77777777" w:rsidR="00EE52FC" w:rsidRDefault="00EE52FC"/>
    <w:p w14:paraId="12414AFE" w14:textId="77777777" w:rsidR="00EE52FC" w:rsidRDefault="00EE52FC"/>
    <w:p w14:paraId="6DE6B4BB" w14:textId="77777777" w:rsidR="00EE52FC" w:rsidRDefault="00EE52FC"/>
    <w:p w14:paraId="46B06E8E" w14:textId="77777777" w:rsidR="00EE52FC" w:rsidRDefault="00EE52FC"/>
    <w:p w14:paraId="798E2AE7" w14:textId="77777777" w:rsidR="00EE52FC" w:rsidRDefault="00EE52FC"/>
    <w:p w14:paraId="5E10E0A5" w14:textId="77777777" w:rsidR="00EE52FC" w:rsidRDefault="00EE52FC"/>
    <w:p w14:paraId="4886F62E" w14:textId="77777777" w:rsidR="00EE52FC" w:rsidRDefault="00EE52FC"/>
    <w:p w14:paraId="7C9F0D30" w14:textId="77777777" w:rsidR="00EE52FC" w:rsidRDefault="00EE52FC"/>
    <w:p w14:paraId="7CC9D967" w14:textId="77777777" w:rsidR="00EE52FC" w:rsidRDefault="00EE52FC"/>
    <w:p w14:paraId="66A64511" w14:textId="77777777" w:rsidR="00EE52FC" w:rsidRDefault="00EE52FC"/>
    <w:p w14:paraId="13B498BC" w14:textId="77777777" w:rsidR="00EE52FC" w:rsidRDefault="00EE52FC"/>
    <w:p w14:paraId="12542BEE" w14:textId="77777777" w:rsidR="00EE52FC" w:rsidRDefault="00EE52FC"/>
    <w:p w14:paraId="422615D0" w14:textId="77777777" w:rsidR="00EE52FC" w:rsidRDefault="00EE52FC"/>
    <w:p w14:paraId="4A1FA9EC" w14:textId="77777777" w:rsidR="00EE52FC" w:rsidRDefault="00EE52FC"/>
    <w:p w14:paraId="3BC6A903" w14:textId="77777777" w:rsidR="00EE52FC" w:rsidRDefault="00EE52FC"/>
    <w:p w14:paraId="4F4EAF9B" w14:textId="5B9824F5" w:rsidR="00EE52FC" w:rsidRDefault="00EE52FC"/>
    <w:p w14:paraId="76CEB2C7" w14:textId="72AD6C15" w:rsidR="003656FF" w:rsidRDefault="003656FF"/>
    <w:p w14:paraId="02186223" w14:textId="7C79799B" w:rsidR="003656FF" w:rsidRDefault="003656FF"/>
    <w:p w14:paraId="5B3B258C" w14:textId="77777777" w:rsidR="003656FF" w:rsidRDefault="003656FF"/>
    <w:p w14:paraId="18B3AD25" w14:textId="77777777" w:rsidR="00EE52FC" w:rsidRDefault="00EE52FC"/>
    <w:p w14:paraId="40062421" w14:textId="77777777" w:rsidR="00EE52FC" w:rsidRPr="000D6149" w:rsidRDefault="00EE52FC" w:rsidP="0071217A">
      <w:pPr>
        <w:pStyle w:val="Heading2"/>
        <w:numPr>
          <w:ilvl w:val="1"/>
          <w:numId w:val="3"/>
        </w:numPr>
        <w:spacing w:before="0"/>
      </w:pPr>
      <w:bookmarkStart w:id="1629" w:name="_Toc34127513"/>
      <w:r w:rsidRPr="000D6149">
        <w:lastRenderedPageBreak/>
        <w:t>Appendix 5 – List of Founder Members</w:t>
      </w:r>
      <w:bookmarkEnd w:id="1629"/>
    </w:p>
    <w:p w14:paraId="46A4EEF6" w14:textId="77777777" w:rsidR="00EE52FC" w:rsidRDefault="00EE52FC"/>
    <w:p w14:paraId="40703F90" w14:textId="77777777" w:rsidR="00EE52FC" w:rsidRPr="00F06FE9" w:rsidRDefault="00EE52FC" w:rsidP="00EE52FC">
      <w:pPr>
        <w:pStyle w:val="BodyTextIndent"/>
      </w:pPr>
    </w:p>
    <w:p w14:paraId="2D435C3E" w14:textId="77777777" w:rsidR="00EE52FC" w:rsidRPr="00F06FE9" w:rsidRDefault="00EE52FC" w:rsidP="00EE52FC">
      <w:pPr>
        <w:pStyle w:val="BodyTextIndent"/>
        <w:tabs>
          <w:tab w:val="left" w:pos="1512"/>
        </w:tabs>
        <w:jc w:val="both"/>
        <w:rPr>
          <w:u w:val="single"/>
        </w:rPr>
      </w:pPr>
      <w:r w:rsidRPr="00F06FE9">
        <w:rPr>
          <w:b/>
          <w:u w:val="single"/>
        </w:rPr>
        <w:t>Founder Users</w:t>
      </w:r>
    </w:p>
    <w:p w14:paraId="0C3683B4" w14:textId="77777777" w:rsidR="00EE52FC" w:rsidRPr="00F06FE9" w:rsidRDefault="00EE52FC" w:rsidP="00EE52FC">
      <w:pPr>
        <w:pStyle w:val="BodyTextIndent"/>
        <w:tabs>
          <w:tab w:val="left" w:pos="1512"/>
        </w:tabs>
        <w:jc w:val="both"/>
        <w:rPr>
          <w:u w:val="single"/>
        </w:rPr>
      </w:pPr>
    </w:p>
    <w:p w14:paraId="22674751" w14:textId="77777777" w:rsidR="00EE52FC" w:rsidRPr="00F06FE9" w:rsidRDefault="00EE52FC" w:rsidP="00EE52FC">
      <w:pPr>
        <w:pStyle w:val="BodyTextIndent"/>
        <w:tabs>
          <w:tab w:val="left" w:pos="1512"/>
        </w:tabs>
        <w:jc w:val="both"/>
        <w:rPr>
          <w:u w:val="single"/>
        </w:rPr>
      </w:pPr>
      <w:r w:rsidRPr="00F06FE9">
        <w:rPr>
          <w:u w:val="single"/>
        </w:rPr>
        <w:t>Water Services Companies</w:t>
      </w:r>
    </w:p>
    <w:p w14:paraId="6F27A75E" w14:textId="77777777" w:rsidR="00EE52FC" w:rsidRPr="00F06FE9" w:rsidRDefault="00EE52FC" w:rsidP="00EE52FC">
      <w:pPr>
        <w:pStyle w:val="BodyTextIndent"/>
        <w:tabs>
          <w:tab w:val="left" w:pos="1512"/>
        </w:tabs>
        <w:jc w:val="both"/>
      </w:pPr>
      <w:r w:rsidRPr="00F06FE9">
        <w:t>Anglian Water Services Ltd</w:t>
      </w:r>
    </w:p>
    <w:p w14:paraId="5F4CC326" w14:textId="77777777" w:rsidR="00EE52FC" w:rsidRPr="00F06FE9" w:rsidRDefault="00EE52FC" w:rsidP="00EE52FC">
      <w:pPr>
        <w:pStyle w:val="BodyTextIndent"/>
        <w:tabs>
          <w:tab w:val="left" w:pos="1512"/>
        </w:tabs>
        <w:jc w:val="both"/>
      </w:pPr>
      <w:r w:rsidRPr="00F06FE9">
        <w:t xml:space="preserve">Northern Ireland Water </w:t>
      </w:r>
    </w:p>
    <w:p w14:paraId="1EE76857" w14:textId="77777777" w:rsidR="00EE52FC" w:rsidRPr="00F06FE9" w:rsidRDefault="00EE52FC" w:rsidP="00EE52FC">
      <w:pPr>
        <w:pStyle w:val="BodyTextIndent"/>
        <w:tabs>
          <w:tab w:val="left" w:pos="1512"/>
        </w:tabs>
        <w:jc w:val="both"/>
      </w:pPr>
      <w:r w:rsidRPr="00F06FE9">
        <w:t>Northumbrian Water Ltd</w:t>
      </w:r>
    </w:p>
    <w:p w14:paraId="2E9A9BC9" w14:textId="77777777" w:rsidR="00EE52FC" w:rsidRPr="00F06FE9" w:rsidRDefault="00EE52FC" w:rsidP="00EE52FC">
      <w:pPr>
        <w:pStyle w:val="BodyTextIndent"/>
        <w:tabs>
          <w:tab w:val="left" w:pos="1512"/>
        </w:tabs>
        <w:jc w:val="both"/>
      </w:pPr>
      <w:r w:rsidRPr="00F06FE9">
        <w:t>Severn Trent Water</w:t>
      </w:r>
    </w:p>
    <w:p w14:paraId="7C57411D" w14:textId="77777777" w:rsidR="00EE52FC" w:rsidRPr="00F06FE9" w:rsidRDefault="00EE52FC" w:rsidP="00EE52FC">
      <w:pPr>
        <w:pStyle w:val="BodyTextIndent"/>
        <w:tabs>
          <w:tab w:val="left" w:pos="1512"/>
        </w:tabs>
        <w:jc w:val="both"/>
      </w:pPr>
      <w:r w:rsidRPr="00F06FE9">
        <w:t>South West Water Ltd</w:t>
      </w:r>
    </w:p>
    <w:p w14:paraId="3A69E03C" w14:textId="77777777" w:rsidR="00EE52FC" w:rsidRPr="00F06FE9" w:rsidRDefault="00EE52FC" w:rsidP="00EE52FC">
      <w:pPr>
        <w:pStyle w:val="BodyTextIndent"/>
        <w:tabs>
          <w:tab w:val="left" w:pos="1512"/>
        </w:tabs>
        <w:jc w:val="both"/>
      </w:pPr>
      <w:r w:rsidRPr="00F06FE9">
        <w:t>Thames Water Utilities Ltd</w:t>
      </w:r>
    </w:p>
    <w:p w14:paraId="0ACC2A74" w14:textId="77777777" w:rsidR="00EE52FC" w:rsidRPr="00F06FE9" w:rsidRDefault="00EE52FC" w:rsidP="00EE52FC">
      <w:pPr>
        <w:pStyle w:val="BodyTextIndent"/>
        <w:tabs>
          <w:tab w:val="left" w:pos="1512"/>
        </w:tabs>
        <w:jc w:val="both"/>
      </w:pPr>
      <w:r w:rsidRPr="00F06FE9">
        <w:t>United Utilities Water plc</w:t>
      </w:r>
    </w:p>
    <w:p w14:paraId="558550A6" w14:textId="77777777" w:rsidR="00EE52FC" w:rsidRPr="00F06FE9" w:rsidRDefault="00EE52FC" w:rsidP="00EE52FC">
      <w:pPr>
        <w:pStyle w:val="BodyTextIndent"/>
        <w:tabs>
          <w:tab w:val="left" w:pos="1512"/>
        </w:tabs>
        <w:jc w:val="both"/>
      </w:pPr>
      <w:r w:rsidRPr="00F06FE9">
        <w:t>Wessex Water Services Ltd</w:t>
      </w:r>
    </w:p>
    <w:p w14:paraId="7673C618" w14:textId="77777777" w:rsidR="00EE52FC" w:rsidRPr="00F06FE9" w:rsidRDefault="00EE52FC" w:rsidP="00EE52FC">
      <w:pPr>
        <w:pStyle w:val="BodyTextIndent"/>
        <w:tabs>
          <w:tab w:val="left" w:pos="1512"/>
        </w:tabs>
        <w:jc w:val="both"/>
      </w:pPr>
      <w:r w:rsidRPr="00F06FE9">
        <w:t>Yorkshire Water Services Ltd</w:t>
      </w:r>
    </w:p>
    <w:p w14:paraId="52838619" w14:textId="77777777" w:rsidR="00EE52FC" w:rsidRPr="00F06FE9" w:rsidRDefault="00EE52FC" w:rsidP="00EE52FC">
      <w:pPr>
        <w:pStyle w:val="BodyTextIndent"/>
        <w:tabs>
          <w:tab w:val="left" w:pos="1512"/>
        </w:tabs>
        <w:jc w:val="both"/>
      </w:pPr>
      <w:r w:rsidRPr="00F06FE9">
        <w:t>Dublin County Council</w:t>
      </w:r>
    </w:p>
    <w:p w14:paraId="1ABC3ED5" w14:textId="77777777" w:rsidR="00EE52FC" w:rsidRPr="00F06FE9" w:rsidRDefault="00EE52FC" w:rsidP="00EE52FC">
      <w:pPr>
        <w:pStyle w:val="BodyTextIndent"/>
        <w:tabs>
          <w:tab w:val="left" w:pos="1512"/>
        </w:tabs>
        <w:jc w:val="both"/>
      </w:pPr>
      <w:r w:rsidRPr="00F06FE9">
        <w:t>Scottish Water</w:t>
      </w:r>
    </w:p>
    <w:p w14:paraId="42C32B60" w14:textId="77777777" w:rsidR="00EE52FC" w:rsidRPr="00F06FE9" w:rsidRDefault="00EE52FC" w:rsidP="00EE52FC">
      <w:pPr>
        <w:pStyle w:val="BodyTextIndent"/>
        <w:tabs>
          <w:tab w:val="left" w:pos="1512"/>
        </w:tabs>
        <w:jc w:val="both"/>
      </w:pPr>
      <w:r w:rsidRPr="00F06FE9">
        <w:t>Dwr Cymru  Welsh Water</w:t>
      </w:r>
    </w:p>
    <w:p w14:paraId="5463CBFA" w14:textId="77777777" w:rsidR="00EE52FC" w:rsidRPr="00F06FE9" w:rsidRDefault="00EE52FC" w:rsidP="00EE52FC">
      <w:pPr>
        <w:pStyle w:val="BodyTextIndent"/>
        <w:tabs>
          <w:tab w:val="left" w:pos="1512"/>
        </w:tabs>
        <w:jc w:val="both"/>
      </w:pPr>
      <w:r w:rsidRPr="00F06FE9">
        <w:t>Fingal County Council</w:t>
      </w:r>
    </w:p>
    <w:p w14:paraId="13952850" w14:textId="77777777" w:rsidR="00EE52FC" w:rsidRPr="00F06FE9" w:rsidRDefault="00EE52FC" w:rsidP="00EE52FC">
      <w:pPr>
        <w:pStyle w:val="BodyTextIndent"/>
        <w:tabs>
          <w:tab w:val="left" w:pos="1512"/>
        </w:tabs>
        <w:jc w:val="both"/>
      </w:pPr>
    </w:p>
    <w:p w14:paraId="5C384D84" w14:textId="77777777" w:rsidR="00EE52FC" w:rsidRPr="00F06FE9" w:rsidRDefault="00EE52FC" w:rsidP="00EE52FC">
      <w:pPr>
        <w:pStyle w:val="BodyTextIndent"/>
        <w:tabs>
          <w:tab w:val="left" w:pos="1512"/>
        </w:tabs>
        <w:jc w:val="both"/>
        <w:rPr>
          <w:u w:val="single"/>
        </w:rPr>
      </w:pPr>
      <w:r w:rsidRPr="00F06FE9">
        <w:rPr>
          <w:u w:val="single"/>
        </w:rPr>
        <w:t>Water Supply Companies</w:t>
      </w:r>
    </w:p>
    <w:p w14:paraId="7702B397" w14:textId="77777777" w:rsidR="00EE52FC" w:rsidRPr="00F06FE9" w:rsidRDefault="00EE52FC" w:rsidP="00EE52FC">
      <w:pPr>
        <w:pStyle w:val="BodyTextIndent"/>
        <w:tabs>
          <w:tab w:val="left" w:pos="1512"/>
        </w:tabs>
        <w:jc w:val="both"/>
      </w:pPr>
      <w:r w:rsidRPr="00F06FE9">
        <w:t>Bristol Water plc</w:t>
      </w:r>
    </w:p>
    <w:p w14:paraId="3DB0A49D" w14:textId="77777777" w:rsidR="00EE52FC" w:rsidRPr="00F06FE9" w:rsidRDefault="00EE52FC" w:rsidP="00EE52FC">
      <w:pPr>
        <w:pStyle w:val="BodyTextIndent"/>
        <w:tabs>
          <w:tab w:val="left" w:pos="1512"/>
        </w:tabs>
        <w:ind w:left="720"/>
        <w:jc w:val="both"/>
      </w:pPr>
      <w:r w:rsidRPr="00F06FE9">
        <w:t xml:space="preserve">  South East Water plc</w:t>
      </w:r>
    </w:p>
    <w:p w14:paraId="3CA7DF25" w14:textId="77777777" w:rsidR="00EE52FC" w:rsidRPr="00F06FE9" w:rsidRDefault="00EE52FC" w:rsidP="00EE52FC">
      <w:pPr>
        <w:pStyle w:val="BodyTextIndent"/>
        <w:tabs>
          <w:tab w:val="left" w:pos="1512"/>
        </w:tabs>
        <w:ind w:left="720"/>
        <w:jc w:val="both"/>
      </w:pPr>
      <w:r w:rsidRPr="00F06FE9">
        <w:t xml:space="preserve">  South Staffordshire Water plc</w:t>
      </w:r>
    </w:p>
    <w:p w14:paraId="0F286C8E" w14:textId="77777777" w:rsidR="00EE52FC" w:rsidRPr="00F06FE9" w:rsidRDefault="00EE52FC" w:rsidP="00EE52FC">
      <w:pPr>
        <w:pStyle w:val="BodyTextIndent"/>
        <w:tabs>
          <w:tab w:val="left" w:pos="1512"/>
        </w:tabs>
        <w:ind w:left="720"/>
        <w:jc w:val="both"/>
      </w:pPr>
      <w:r w:rsidRPr="00F06FE9">
        <w:t xml:space="preserve">  Sutton and East Surrey Water plc</w:t>
      </w:r>
    </w:p>
    <w:p w14:paraId="1CD93C76" w14:textId="77777777" w:rsidR="00EE52FC" w:rsidRPr="00F06FE9" w:rsidRDefault="00EE52FC" w:rsidP="00EE52FC">
      <w:pPr>
        <w:pStyle w:val="BodyTextIndent"/>
        <w:tabs>
          <w:tab w:val="left" w:pos="1512"/>
        </w:tabs>
        <w:jc w:val="both"/>
      </w:pPr>
    </w:p>
    <w:p w14:paraId="54F1292C" w14:textId="77777777" w:rsidR="00EE52FC" w:rsidRPr="00F06FE9" w:rsidRDefault="00EE52FC" w:rsidP="00EE52FC">
      <w:pPr>
        <w:pStyle w:val="BodyTextIndent"/>
        <w:tabs>
          <w:tab w:val="left" w:pos="1512"/>
        </w:tabs>
        <w:jc w:val="both"/>
        <w:rPr>
          <w:u w:val="single"/>
        </w:rPr>
      </w:pPr>
      <w:r w:rsidRPr="00F06FE9">
        <w:rPr>
          <w:u w:val="single"/>
        </w:rPr>
        <w:t>Island Water Authorities</w:t>
      </w:r>
    </w:p>
    <w:p w14:paraId="42C56090" w14:textId="77777777" w:rsidR="00EE52FC" w:rsidRPr="00F06FE9" w:rsidRDefault="00EE52FC" w:rsidP="00EE52FC">
      <w:pPr>
        <w:pStyle w:val="BodyTextIndent"/>
        <w:tabs>
          <w:tab w:val="left" w:pos="1512"/>
        </w:tabs>
        <w:jc w:val="both"/>
      </w:pPr>
      <w:r w:rsidRPr="00F06FE9">
        <w:t>Jersey Water - PSD</w:t>
      </w:r>
    </w:p>
    <w:p w14:paraId="29165D83" w14:textId="77777777" w:rsidR="00EE52FC" w:rsidRPr="00F06FE9" w:rsidRDefault="00EE52FC" w:rsidP="00EE52FC">
      <w:pPr>
        <w:pStyle w:val="BodyTextIndent"/>
        <w:tabs>
          <w:tab w:val="left" w:pos="1512"/>
        </w:tabs>
        <w:jc w:val="both"/>
      </w:pPr>
      <w:r w:rsidRPr="00F06FE9">
        <w:t> </w:t>
      </w:r>
    </w:p>
    <w:p w14:paraId="5A0E4554" w14:textId="77777777" w:rsidR="00EE52FC" w:rsidRPr="00F06FE9" w:rsidRDefault="00EE52FC" w:rsidP="00EE52FC">
      <w:pPr>
        <w:pStyle w:val="BodyTextIndent"/>
        <w:tabs>
          <w:tab w:val="left" w:pos="1512"/>
        </w:tabs>
        <w:jc w:val="both"/>
        <w:rPr>
          <w:u w:val="single"/>
        </w:rPr>
      </w:pPr>
      <w:r w:rsidRPr="00F06FE9">
        <w:rPr>
          <w:u w:val="single"/>
        </w:rPr>
        <w:t>Other Water Management Organisations</w:t>
      </w:r>
    </w:p>
    <w:p w14:paraId="70868014" w14:textId="77777777" w:rsidR="00EE52FC" w:rsidRPr="00F06FE9" w:rsidRDefault="00EE52FC" w:rsidP="00EE52FC">
      <w:pPr>
        <w:pStyle w:val="BodyTextIndent"/>
        <w:tabs>
          <w:tab w:val="left" w:pos="1512"/>
        </w:tabs>
        <w:jc w:val="both"/>
      </w:pPr>
      <w:r w:rsidRPr="00F06FE9">
        <w:t>British Waterways</w:t>
      </w:r>
    </w:p>
    <w:p w14:paraId="72EC73ED" w14:textId="77777777" w:rsidR="00EE52FC" w:rsidRPr="00F06FE9" w:rsidRDefault="00EE52FC" w:rsidP="00EE52FC">
      <w:pPr>
        <w:pStyle w:val="BodyTextIndent"/>
        <w:tabs>
          <w:tab w:val="left" w:pos="1512"/>
        </w:tabs>
        <w:jc w:val="both"/>
      </w:pPr>
      <w:r w:rsidRPr="00F06FE9">
        <w:t>Environment Agency</w:t>
      </w:r>
    </w:p>
    <w:p w14:paraId="7AAA838D" w14:textId="63FDE670" w:rsidR="00EE52FC" w:rsidRDefault="00EE52FC" w:rsidP="003656FF">
      <w:pPr>
        <w:pStyle w:val="BodyTextIndent"/>
        <w:tabs>
          <w:tab w:val="left" w:pos="1512"/>
        </w:tabs>
        <w:jc w:val="both"/>
      </w:pPr>
      <w:r w:rsidRPr="00F06FE9">
        <w:t> </w:t>
      </w:r>
    </w:p>
    <w:p w14:paraId="1E7E3C84" w14:textId="77777777" w:rsidR="003656FF" w:rsidRPr="003656FF" w:rsidRDefault="003656FF" w:rsidP="003656FF">
      <w:pPr>
        <w:pStyle w:val="BodyTextIndent"/>
        <w:tabs>
          <w:tab w:val="left" w:pos="1512"/>
        </w:tabs>
        <w:jc w:val="both"/>
      </w:pPr>
    </w:p>
    <w:p w14:paraId="7A85B2CD" w14:textId="77777777" w:rsidR="00EE52FC" w:rsidRPr="00F06FE9" w:rsidRDefault="00EE52FC" w:rsidP="00EE52FC">
      <w:pPr>
        <w:pStyle w:val="BodyTextIndent"/>
        <w:tabs>
          <w:tab w:val="left" w:pos="1512"/>
        </w:tabs>
        <w:jc w:val="both"/>
        <w:rPr>
          <w:u w:val="single"/>
        </w:rPr>
      </w:pPr>
      <w:r w:rsidRPr="00F06FE9">
        <w:rPr>
          <w:b/>
          <w:u w:val="single"/>
        </w:rPr>
        <w:t>Founder Vendors</w:t>
      </w:r>
    </w:p>
    <w:p w14:paraId="762968F7" w14:textId="77777777" w:rsidR="00EE52FC" w:rsidRPr="00F06FE9" w:rsidRDefault="00EE52FC" w:rsidP="00EE52FC">
      <w:pPr>
        <w:pStyle w:val="BodyTextIndent"/>
        <w:tabs>
          <w:tab w:val="left" w:pos="1512"/>
        </w:tabs>
        <w:jc w:val="both"/>
        <w:rPr>
          <w:u w:val="single"/>
        </w:rPr>
      </w:pPr>
    </w:p>
    <w:p w14:paraId="2DACCDBC" w14:textId="77777777" w:rsidR="00EE52FC" w:rsidRPr="00F06FE9" w:rsidRDefault="00A5592A" w:rsidP="00EE52FC">
      <w:pPr>
        <w:pStyle w:val="BodyTextIndent"/>
        <w:tabs>
          <w:tab w:val="left" w:pos="1512"/>
        </w:tabs>
        <w:jc w:val="both"/>
      </w:pPr>
      <w:r>
        <w:t xml:space="preserve">Servelec, formerly </w:t>
      </w:r>
      <w:r w:rsidR="00EE52FC" w:rsidRPr="00F06FE9">
        <w:t>CSE-Servelec Ltd</w:t>
      </w:r>
    </w:p>
    <w:p w14:paraId="595D5E77" w14:textId="77777777" w:rsidR="00EE52FC" w:rsidRPr="00F06FE9" w:rsidRDefault="00EE52FC" w:rsidP="00EE52FC">
      <w:pPr>
        <w:pStyle w:val="BodyTextIndent"/>
        <w:tabs>
          <w:tab w:val="left" w:pos="1512"/>
        </w:tabs>
        <w:jc w:val="both"/>
      </w:pPr>
      <w:r>
        <w:t xml:space="preserve">Xylem, formerly </w:t>
      </w:r>
      <w:r w:rsidRPr="00F06FE9">
        <w:t>ITT Water &amp; Wastewater Ltd</w:t>
      </w:r>
    </w:p>
    <w:p w14:paraId="6DFDEBC5" w14:textId="77777777" w:rsidR="00EE52FC" w:rsidRPr="00F06FE9" w:rsidRDefault="00EE52FC" w:rsidP="00EE52FC">
      <w:pPr>
        <w:pStyle w:val="BodyTextIndent"/>
        <w:tabs>
          <w:tab w:val="left" w:pos="1512"/>
        </w:tabs>
        <w:jc w:val="both"/>
      </w:pPr>
      <w:r w:rsidRPr="00F06FE9">
        <w:t>Metasphere Ltd</w:t>
      </w:r>
    </w:p>
    <w:p w14:paraId="414ADE07" w14:textId="77777777" w:rsidR="00EE52FC" w:rsidRPr="00F06FE9" w:rsidRDefault="00EE52FC" w:rsidP="00EE52FC">
      <w:pPr>
        <w:pStyle w:val="BodyTextIndent"/>
        <w:tabs>
          <w:tab w:val="left" w:pos="1512"/>
        </w:tabs>
        <w:jc w:val="both"/>
      </w:pPr>
      <w:r w:rsidRPr="00F06FE9">
        <w:t>Schneider Electric Ltd</w:t>
      </w:r>
      <w:r w:rsidR="00A5592A">
        <w:t xml:space="preserve"> incorporating Serck Controls Ltd</w:t>
      </w:r>
    </w:p>
    <w:p w14:paraId="703476F3" w14:textId="77777777" w:rsidR="00EE52FC" w:rsidRPr="00F06FE9" w:rsidRDefault="00EE52FC" w:rsidP="00EE52FC">
      <w:pPr>
        <w:pStyle w:val="BodyTextIndent"/>
        <w:tabs>
          <w:tab w:val="left" w:pos="1512"/>
        </w:tabs>
        <w:jc w:val="both"/>
      </w:pPr>
      <w:r w:rsidRPr="00F06FE9">
        <w:t>Technolog Ltd</w:t>
      </w:r>
    </w:p>
    <w:p w14:paraId="27C44243" w14:textId="77777777" w:rsidR="00EE52FC" w:rsidRDefault="00EE52FC"/>
    <w:sectPr w:rsidR="00EE52FC" w:rsidSect="00053955">
      <w:headerReference w:type="even" r:id="rId17"/>
      <w:headerReference w:type="default" r:id="rId18"/>
      <w:footerReference w:type="even" r:id="rId19"/>
      <w:footerReference w:type="default" r:id="rId20"/>
      <w:headerReference w:type="first" r:id="rId21"/>
      <w:footerReference w:type="first" r:id="rId22"/>
      <w:pgSz w:w="11909" w:h="16834" w:code="9"/>
      <w:pgMar w:top="1440" w:right="1797" w:bottom="1418" w:left="1236" w:header="709" w:footer="709" w:gutter="56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D3D5" w14:textId="77777777" w:rsidR="001E4661" w:rsidRDefault="001E4661" w:rsidP="00F5329D">
      <w:pPr>
        <w:spacing w:before="0"/>
      </w:pPr>
      <w:r>
        <w:separator/>
      </w:r>
    </w:p>
  </w:endnote>
  <w:endnote w:type="continuationSeparator" w:id="0">
    <w:p w14:paraId="50C65E4D" w14:textId="77777777" w:rsidR="001E4661" w:rsidRDefault="001E4661" w:rsidP="00F532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gica">
    <w:panose1 w:val="00000000000000000000"/>
    <w:charset w:val="00"/>
    <w:family w:val="decorative"/>
    <w:notTrueType/>
    <w:pitch w:val="variable"/>
    <w:sig w:usb0="00000003" w:usb1="00000000" w:usb2="00000000" w:usb3="00000000" w:csb0="00000001" w:csb1="00000000"/>
  </w:font>
  <w:font w:name="Frutiger 55 Roman">
    <w:altName w:val="Vani"/>
    <w:charset w:val="00"/>
    <w:family w:val="swiss"/>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1764"/>
      <w:gridCol w:w="6197"/>
    </w:tblGrid>
    <w:tr w:rsidR="00FF1240" w14:paraId="3A6248E7" w14:textId="77777777">
      <w:trPr>
        <w:trHeight w:hRule="exact" w:val="113"/>
      </w:trPr>
      <w:tc>
        <w:tcPr>
          <w:tcW w:w="7961" w:type="dxa"/>
          <w:gridSpan w:val="2"/>
          <w:tcBorders>
            <w:bottom w:val="single" w:sz="18" w:space="0" w:color="008080"/>
          </w:tcBorders>
        </w:tcPr>
        <w:p w14:paraId="5530560E" w14:textId="77777777" w:rsidR="00FF1240" w:rsidRDefault="00FF1240">
          <w:pPr>
            <w:tabs>
              <w:tab w:val="left" w:pos="5954"/>
            </w:tabs>
          </w:pPr>
        </w:p>
      </w:tc>
    </w:tr>
    <w:tr w:rsidR="00FF1240" w14:paraId="24E34CF8" w14:textId="77777777">
      <w:trPr>
        <w:trHeight w:hRule="exact" w:val="113"/>
      </w:trPr>
      <w:tc>
        <w:tcPr>
          <w:tcW w:w="7961" w:type="dxa"/>
          <w:gridSpan w:val="2"/>
          <w:tcBorders>
            <w:top w:val="single" w:sz="18" w:space="0" w:color="008080"/>
          </w:tcBorders>
        </w:tcPr>
        <w:p w14:paraId="67939C62" w14:textId="77777777" w:rsidR="00FF1240" w:rsidRDefault="00FF1240">
          <w:pPr>
            <w:tabs>
              <w:tab w:val="left" w:pos="5954"/>
            </w:tabs>
          </w:pPr>
        </w:p>
      </w:tc>
    </w:tr>
    <w:tr w:rsidR="00FF1240" w14:paraId="741AEE79" w14:textId="77777777">
      <w:tc>
        <w:tcPr>
          <w:tcW w:w="1764" w:type="dxa"/>
        </w:tcPr>
        <w:p w14:paraId="3F0C991D" w14:textId="77777777" w:rsidR="00FF1240" w:rsidRDefault="00FF1240">
          <w:pPr>
            <w:tabs>
              <w:tab w:val="left" w:pos="5954"/>
            </w:tabs>
          </w:pPr>
          <w:r>
            <w:t xml:space="preserve">Page </w:t>
          </w:r>
          <w:r>
            <w:fldChar w:fldCharType="begin"/>
          </w:r>
          <w:r>
            <w:instrText xml:space="preserve"> PAGE   </w:instrText>
          </w:r>
          <w:r>
            <w:fldChar w:fldCharType="separate"/>
          </w:r>
          <w:r>
            <w:rPr>
              <w:noProof/>
            </w:rPr>
            <w:t>20</w:t>
          </w:r>
          <w:r>
            <w:rPr>
              <w:noProof/>
            </w:rPr>
            <w:fldChar w:fldCharType="end"/>
          </w:r>
        </w:p>
      </w:tc>
      <w:tc>
        <w:tcPr>
          <w:tcW w:w="6197" w:type="dxa"/>
        </w:tcPr>
        <w:p w14:paraId="615AD143" w14:textId="77777777" w:rsidR="00FF1240" w:rsidRDefault="00FF1240">
          <w:pPr>
            <w:tabs>
              <w:tab w:val="left" w:pos="5954"/>
            </w:tabs>
            <w:jc w:val="right"/>
          </w:pPr>
        </w:p>
      </w:tc>
    </w:tr>
  </w:tbl>
  <w:p w14:paraId="483B90D1" w14:textId="77777777" w:rsidR="00FF1240" w:rsidRDefault="00FF1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A0A7" w14:textId="77777777" w:rsidR="00FF1240" w:rsidRDefault="00FF1240" w:rsidP="00053955">
    <w:pPr>
      <w:pStyle w:val="Footer"/>
      <w:tabs>
        <w:tab w:val="clear" w:pos="4153"/>
        <w:tab w:val="center" w:pos="7296"/>
      </w:tabs>
    </w:pP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41</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 w:type="dxa"/>
      <w:tblLayout w:type="fixed"/>
      <w:tblLook w:val="01E0" w:firstRow="1" w:lastRow="1" w:firstColumn="1" w:lastColumn="1" w:noHBand="0" w:noVBand="0"/>
    </w:tblPr>
    <w:tblGrid>
      <w:gridCol w:w="6288"/>
      <w:gridCol w:w="1512"/>
    </w:tblGrid>
    <w:tr w:rsidR="00FF1240" w14:paraId="0F5FBD55" w14:textId="77777777">
      <w:trPr>
        <w:trHeight w:hRule="exact" w:val="113"/>
      </w:trPr>
      <w:tc>
        <w:tcPr>
          <w:tcW w:w="7800" w:type="dxa"/>
          <w:gridSpan w:val="2"/>
          <w:tcBorders>
            <w:bottom w:val="single" w:sz="18" w:space="0" w:color="008080"/>
          </w:tcBorders>
        </w:tcPr>
        <w:p w14:paraId="0907E819" w14:textId="77777777" w:rsidR="00FF1240" w:rsidRDefault="00FF1240">
          <w:pPr>
            <w:tabs>
              <w:tab w:val="left" w:pos="5954"/>
            </w:tabs>
          </w:pPr>
        </w:p>
      </w:tc>
    </w:tr>
    <w:tr w:rsidR="00FF1240" w14:paraId="0097E81C" w14:textId="77777777">
      <w:trPr>
        <w:trHeight w:hRule="exact" w:val="113"/>
      </w:trPr>
      <w:tc>
        <w:tcPr>
          <w:tcW w:w="7800" w:type="dxa"/>
          <w:gridSpan w:val="2"/>
          <w:tcBorders>
            <w:top w:val="single" w:sz="18" w:space="0" w:color="008080"/>
          </w:tcBorders>
        </w:tcPr>
        <w:p w14:paraId="66EF2CD5" w14:textId="77777777" w:rsidR="00FF1240" w:rsidRDefault="00FF1240">
          <w:pPr>
            <w:tabs>
              <w:tab w:val="left" w:pos="5954"/>
            </w:tabs>
          </w:pPr>
        </w:p>
      </w:tc>
    </w:tr>
    <w:tr w:rsidR="00FF1240" w14:paraId="78F66664" w14:textId="77777777">
      <w:tc>
        <w:tcPr>
          <w:tcW w:w="6288" w:type="dxa"/>
        </w:tcPr>
        <w:p w14:paraId="5EB02FE5" w14:textId="77777777" w:rsidR="00FF1240" w:rsidRDefault="00FF1240">
          <w:pPr>
            <w:tabs>
              <w:tab w:val="left" w:pos="5954"/>
            </w:tabs>
          </w:pPr>
        </w:p>
      </w:tc>
      <w:tc>
        <w:tcPr>
          <w:tcW w:w="1512" w:type="dxa"/>
        </w:tcPr>
        <w:p w14:paraId="282A471A" w14:textId="77777777" w:rsidR="00FF1240" w:rsidRDefault="00FF1240">
          <w:pPr>
            <w:tabs>
              <w:tab w:val="left" w:pos="5954"/>
            </w:tabs>
            <w:jc w:val="right"/>
          </w:pPr>
          <w:r>
            <w:t xml:space="preserve">Page </w:t>
          </w:r>
          <w:r>
            <w:fldChar w:fldCharType="begin"/>
          </w:r>
          <w:r>
            <w:instrText xml:space="preserve"> PAGE   </w:instrText>
          </w:r>
          <w:r>
            <w:fldChar w:fldCharType="separate"/>
          </w:r>
          <w:r>
            <w:rPr>
              <w:noProof/>
            </w:rPr>
            <w:t>1</w:t>
          </w:r>
          <w:r>
            <w:rPr>
              <w:noProof/>
            </w:rPr>
            <w:fldChar w:fldCharType="end"/>
          </w:r>
        </w:p>
      </w:tc>
    </w:tr>
  </w:tbl>
  <w:p w14:paraId="1FC30224" w14:textId="77777777" w:rsidR="00FF1240" w:rsidRDefault="00FF1240">
    <w:pPr>
      <w:pStyle w:val="Footer"/>
    </w:pPr>
    <w:r>
      <w:rPr>
        <w:snapToGrid w:val="0"/>
      </w:rPr>
      <w:fldChar w:fldCharType="begin"/>
    </w:r>
    <w:r>
      <w:rPr>
        <w:snapToGrid w:val="0"/>
      </w:rPr>
      <w:instrText xml:space="preserve"> FILENAME \p </w:instrText>
    </w:r>
    <w:r>
      <w:rPr>
        <w:snapToGrid w:val="0"/>
      </w:rPr>
      <w:fldChar w:fldCharType="separate"/>
    </w:r>
    <w:r>
      <w:rPr>
        <w:noProof/>
        <w:snapToGrid w:val="0"/>
      </w:rPr>
      <w:t>H:\My Documents\WITS\WITS PSA Constitution 1.13.docx</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D2C8" w14:textId="77777777" w:rsidR="001E4661" w:rsidRDefault="001E4661" w:rsidP="00F5329D">
      <w:pPr>
        <w:spacing w:before="0"/>
      </w:pPr>
      <w:r>
        <w:separator/>
      </w:r>
    </w:p>
  </w:footnote>
  <w:footnote w:type="continuationSeparator" w:id="0">
    <w:p w14:paraId="04228D84" w14:textId="77777777" w:rsidR="001E4661" w:rsidRDefault="001E4661" w:rsidP="00F5329D">
      <w:pPr>
        <w:spacing w:before="0"/>
      </w:pPr>
      <w:r>
        <w:continuationSeparator/>
      </w:r>
    </w:p>
  </w:footnote>
  <w:footnote w:id="1">
    <w:p w14:paraId="556BFB33" w14:textId="21643E0A" w:rsidR="00FF1240" w:rsidRDefault="00FF1240" w:rsidP="00C32924">
      <w:pPr>
        <w:spacing w:before="100" w:beforeAutospacing="1" w:after="100" w:afterAutospacing="1"/>
        <w:ind w:left="360"/>
      </w:pPr>
      <w:r>
        <w:rPr>
          <w:rStyle w:val="FootnoteReference"/>
        </w:rPr>
        <w:footnoteRef/>
      </w:r>
      <w:r>
        <w:t xml:space="preserve"> Note that historically there were Founders and Non Founders classes of Users and Vendors but these terms are now not normally used except in specific cases.</w:t>
      </w:r>
    </w:p>
    <w:p w14:paraId="2A90B16A" w14:textId="77777777" w:rsidR="00FF1240" w:rsidRDefault="00FF1240" w:rsidP="00C32924">
      <w:pPr>
        <w:pStyle w:val="FootnoteText"/>
      </w:pPr>
    </w:p>
  </w:footnote>
  <w:footnote w:id="2">
    <w:p w14:paraId="0BF2F9D7" w14:textId="77777777" w:rsidR="00FF1240" w:rsidRDefault="00FF1240" w:rsidP="00F5329D">
      <w:pPr>
        <w:pStyle w:val="FootnoteText"/>
      </w:pPr>
      <w:r>
        <w:rPr>
          <w:rStyle w:val="FootnoteReference"/>
        </w:rPr>
        <w:footnoteRef/>
      </w:r>
      <w:r>
        <w:t xml:space="preserve"> Individuals belonging to a member organisation can access the Members only sections of the PSA website by completing an Additional membership form – see website</w:t>
      </w:r>
    </w:p>
  </w:footnote>
  <w:footnote w:id="3">
    <w:p w14:paraId="036767C7" w14:textId="77777777" w:rsidR="00FF1240" w:rsidRDefault="00FF1240" w:rsidP="00F5329D">
      <w:pPr>
        <w:pStyle w:val="BodyText2"/>
        <w:ind w:left="-48"/>
      </w:pPr>
      <w:r w:rsidRPr="00F06FE9">
        <w:rPr>
          <w:rStyle w:val="FootnoteReference"/>
        </w:rPr>
        <w:footnoteRef/>
      </w:r>
      <w:r w:rsidRPr="00F06FE9">
        <w:t xml:space="preserve"> </w:t>
      </w:r>
      <w:r w:rsidRPr="00F06FE9">
        <w:rPr>
          <w:b/>
          <w:sz w:val="16"/>
          <w:szCs w:val="16"/>
        </w:rPr>
        <w:t>Several liability</w:t>
      </w:r>
      <w:r w:rsidRPr="00F06FE9">
        <w:rPr>
          <w:sz w:val="16"/>
          <w:szCs w:val="16"/>
        </w:rPr>
        <w:t xml:space="preserve"> is where each party is liable for their own acts or omissions and is not liable for the acts or omissions of another third party. This is different from</w:t>
      </w:r>
      <w:r w:rsidRPr="00F06FE9">
        <w:t xml:space="preserve"> </w:t>
      </w:r>
      <w:r w:rsidRPr="00F06FE9">
        <w:rPr>
          <w:b/>
          <w:bCs/>
          <w:sz w:val="16"/>
          <w:szCs w:val="16"/>
        </w:rPr>
        <w:t>joint and several liability</w:t>
      </w:r>
      <w:r w:rsidRPr="00F06FE9">
        <w:rPr>
          <w:sz w:val="16"/>
          <w:szCs w:val="16"/>
        </w:rPr>
        <w:t xml:space="preserve"> where a claimant may pursue an obligation against any one of a number parties as if they were jointly liable.</w:t>
      </w:r>
    </w:p>
  </w:footnote>
  <w:footnote w:id="4">
    <w:p w14:paraId="3104F963" w14:textId="77777777" w:rsidR="00FF1240" w:rsidRDefault="00FF1240" w:rsidP="00F5329D">
      <w:pPr>
        <w:pStyle w:val="FootnoteText"/>
      </w:pPr>
      <w:r>
        <w:rPr>
          <w:rStyle w:val="FootnoteReference"/>
        </w:rPr>
        <w:footnoteRef/>
      </w:r>
      <w:r>
        <w:t xml:space="preserve"> There may be changes made to the documentation and a new documentation pack released that does not affect the Protocol itself. Examples of this are editorial changes to the documents to correct errors, add clarification statements etc. When these type of changes are made the protocol does not change so its version number remains unchanged.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964"/>
      <w:gridCol w:w="4997"/>
    </w:tblGrid>
    <w:tr w:rsidR="00FF1240" w14:paraId="4FE0072D" w14:textId="77777777">
      <w:trPr>
        <w:cantSplit/>
      </w:trPr>
      <w:tc>
        <w:tcPr>
          <w:tcW w:w="2964" w:type="dxa"/>
          <w:vMerge w:val="restart"/>
        </w:tcPr>
        <w:p w14:paraId="761B6E3E" w14:textId="77777777" w:rsidR="00FF1240" w:rsidRDefault="00FF1240">
          <w:pPr>
            <w:pStyle w:val="Header"/>
          </w:pPr>
        </w:p>
      </w:tc>
      <w:tc>
        <w:tcPr>
          <w:tcW w:w="4997" w:type="dxa"/>
        </w:tcPr>
        <w:p w14:paraId="156146A6" w14:textId="77777777" w:rsidR="00FF1240" w:rsidRDefault="00FF1240">
          <w:pPr>
            <w:pStyle w:val="Header"/>
            <w:jc w:val="right"/>
          </w:pPr>
          <w:r>
            <w:t>Water Industry Telemetry Standards</w:t>
          </w:r>
        </w:p>
      </w:tc>
    </w:tr>
    <w:tr w:rsidR="00FF1240" w14:paraId="2C40131B" w14:textId="77777777">
      <w:trPr>
        <w:cantSplit/>
      </w:trPr>
      <w:tc>
        <w:tcPr>
          <w:tcW w:w="2964" w:type="dxa"/>
          <w:vMerge/>
        </w:tcPr>
        <w:p w14:paraId="60801E04" w14:textId="77777777" w:rsidR="00FF1240" w:rsidRDefault="00FF1240">
          <w:pPr>
            <w:pStyle w:val="Header"/>
          </w:pPr>
        </w:p>
      </w:tc>
      <w:tc>
        <w:tcPr>
          <w:tcW w:w="4997" w:type="dxa"/>
        </w:tcPr>
        <w:p w14:paraId="2E0C6309" w14:textId="77777777" w:rsidR="00FF1240" w:rsidRDefault="00FF1240">
          <w:pPr>
            <w:pStyle w:val="Header"/>
            <w:jc w:val="right"/>
          </w:pPr>
          <w:r>
            <w:t>Project Definition Report</w:t>
          </w:r>
        </w:p>
      </w:tc>
    </w:tr>
    <w:tr w:rsidR="00FF1240" w14:paraId="2BBF4C6D" w14:textId="77777777">
      <w:trPr>
        <w:trHeight w:hRule="exact" w:val="113"/>
      </w:trPr>
      <w:tc>
        <w:tcPr>
          <w:tcW w:w="7961" w:type="dxa"/>
          <w:gridSpan w:val="2"/>
          <w:tcBorders>
            <w:bottom w:val="single" w:sz="18" w:space="0" w:color="008080"/>
          </w:tcBorders>
        </w:tcPr>
        <w:p w14:paraId="3129CD8C" w14:textId="77777777" w:rsidR="00FF1240" w:rsidRDefault="00FF1240">
          <w:pPr>
            <w:pStyle w:val="Header"/>
          </w:pPr>
        </w:p>
      </w:tc>
    </w:tr>
    <w:tr w:rsidR="00FF1240" w14:paraId="1045AD47" w14:textId="77777777">
      <w:trPr>
        <w:trHeight w:hRule="exact" w:val="113"/>
      </w:trPr>
      <w:tc>
        <w:tcPr>
          <w:tcW w:w="7961" w:type="dxa"/>
          <w:gridSpan w:val="2"/>
          <w:tcBorders>
            <w:top w:val="single" w:sz="18" w:space="0" w:color="008080"/>
          </w:tcBorders>
        </w:tcPr>
        <w:p w14:paraId="64E3BFE5" w14:textId="77777777" w:rsidR="00FF1240" w:rsidRDefault="00FF1240">
          <w:pPr>
            <w:pStyle w:val="Header"/>
          </w:pPr>
        </w:p>
      </w:tc>
    </w:tr>
  </w:tbl>
  <w:p w14:paraId="5C1544A6" w14:textId="77777777" w:rsidR="00FF1240" w:rsidRDefault="00FF1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E64F" w14:textId="77777777" w:rsidR="00FF1240" w:rsidRDefault="00FF1240" w:rsidP="00053955">
    <w:pPr>
      <w:pStyle w:val="Header"/>
      <w:rPr>
        <w:noProof/>
        <w:lang w:eastAsia="en-GB"/>
      </w:rPr>
    </w:pPr>
    <w:r>
      <w:rPr>
        <w:noProof/>
        <w:lang w:eastAsia="en-GB"/>
      </w:rPr>
      <w:t>The WITS Protocol Standards</w:t>
    </w:r>
    <w:r w:rsidRPr="00A57612">
      <w:rPr>
        <w:noProof/>
        <w:lang w:eastAsia="en-GB"/>
      </w:rPr>
      <w:t xml:space="preserve"> </w:t>
    </w:r>
    <w:r>
      <w:rPr>
        <w:noProof/>
        <w:lang w:eastAsia="en-GB"/>
      </w:rPr>
      <w:t>Association</w:t>
    </w:r>
    <w:r>
      <w:rPr>
        <w:noProof/>
        <w:lang w:eastAsia="en-GB"/>
      </w:rPr>
      <w:tab/>
    </w:r>
    <w:r>
      <w:rPr>
        <w:noProof/>
        <w:lang w:eastAsia="en-GB"/>
      </w:rPr>
      <w:tab/>
    </w:r>
    <w:r>
      <w:rPr>
        <w:noProof/>
        <w:lang w:eastAsia="en-GB"/>
      </w:rPr>
      <w:drawing>
        <wp:inline distT="0" distB="0" distL="0" distR="0" wp14:anchorId="60320370" wp14:editId="79BAB69A">
          <wp:extent cx="1699146" cy="667219"/>
          <wp:effectExtent l="0" t="0" r="0" b="0"/>
          <wp:docPr id="309" name="Picture 309" descr="C:\Users\stuart.TECHNOLOG\AppData\Local\Microsoft\Windows\INetCache\Content.Word\WITSLogoFinalPerha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TECHNOLOG\AppData\Local\Microsoft\Windows\INetCache\Content.Word\WITSLogoFinalPerhaps-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146" cy="667219"/>
                  </a:xfrm>
                  <a:prstGeom prst="rect">
                    <a:avLst/>
                  </a:prstGeom>
                  <a:noFill/>
                  <a:ln>
                    <a:noFill/>
                  </a:ln>
                </pic:spPr>
              </pic:pic>
            </a:graphicData>
          </a:graphic>
        </wp:inline>
      </w:drawing>
    </w:r>
  </w:p>
  <w:p w14:paraId="36414C1A" w14:textId="5142E584" w:rsidR="00FF1240" w:rsidRDefault="00FF1240">
    <w:pPr>
      <w:pStyle w:val="Header"/>
    </w:pPr>
    <w:r w:rsidRPr="00FF1240">
      <w:t>Constitution ver 1.15</w:t>
    </w:r>
  </w:p>
  <w:p w14:paraId="413BF920" w14:textId="77777777" w:rsidR="00FF1240" w:rsidRDefault="00FF12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E535" w14:textId="77777777" w:rsidR="00FF1240" w:rsidRDefault="00FF1240">
    <w:pPr>
      <w:pStyle w:val="Header"/>
    </w:pPr>
    <w:r>
      <w:rPr>
        <w:noProof/>
        <w:lang w:eastAsia="en-GB"/>
      </w:rPr>
      <w:drawing>
        <wp:anchor distT="0" distB="0" distL="114300" distR="114300" simplePos="0" relativeHeight="251657728" behindDoc="0" locked="0" layoutInCell="1" allowOverlap="1" wp14:anchorId="0AFC26C3" wp14:editId="0667C136">
          <wp:simplePos x="0" y="0"/>
          <wp:positionH relativeFrom="column">
            <wp:posOffset>3718560</wp:posOffset>
          </wp:positionH>
          <wp:positionV relativeFrom="paragraph">
            <wp:posOffset>6985</wp:posOffset>
          </wp:positionV>
          <wp:extent cx="1504950" cy="452120"/>
          <wp:effectExtent l="0" t="0" r="0" b="5080"/>
          <wp:wrapSquare wrapText="bothSides"/>
          <wp:docPr id="1" name="Picture 1" descr="Water Industry Telemetry Standard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Industry Telemetry Standard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452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AD812E2"/>
    <w:lvl w:ilvl="0">
      <w:start w:val="1"/>
      <w:numFmt w:val="decimal"/>
      <w:pStyle w:val="Heading1"/>
      <w:lvlText w:val="%1."/>
      <w:lvlJc w:val="left"/>
      <w:pPr>
        <w:tabs>
          <w:tab w:val="num" w:pos="643"/>
        </w:tabs>
        <w:ind w:left="643" w:hanging="360"/>
      </w:pPr>
      <w:rPr>
        <w:rFonts w:cs="Times New Roman"/>
      </w:rPr>
    </w:lvl>
  </w:abstractNum>
  <w:abstractNum w:abstractNumId="1" w15:restartNumberingAfterBreak="0">
    <w:nsid w:val="FFFFFF88"/>
    <w:multiLevelType w:val="singleLevel"/>
    <w:tmpl w:val="E3642E3E"/>
    <w:lvl w:ilvl="0">
      <w:start w:val="1"/>
      <w:numFmt w:val="decimal"/>
      <w:pStyle w:val="Heading2"/>
      <w:lvlText w:val="%1."/>
      <w:lvlJc w:val="left"/>
      <w:pPr>
        <w:tabs>
          <w:tab w:val="num" w:pos="360"/>
        </w:tabs>
        <w:ind w:left="360" w:hanging="360"/>
      </w:pPr>
      <w:rPr>
        <w:rFonts w:cs="Times New Roman"/>
      </w:rPr>
    </w:lvl>
  </w:abstractNum>
  <w:abstractNum w:abstractNumId="2" w15:restartNumberingAfterBreak="0">
    <w:nsid w:val="FFFFFFFB"/>
    <w:multiLevelType w:val="multilevel"/>
    <w:tmpl w:val="0D6AEA30"/>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995"/>
        </w:tabs>
        <w:ind w:left="995" w:hanging="851"/>
      </w:pPr>
      <w:rPr>
        <w:rFonts w:cs="Times New Roman" w:hint="default"/>
      </w:rPr>
    </w:lvl>
    <w:lvl w:ilvl="2">
      <w:start w:val="1"/>
      <w:numFmt w:val="decimal"/>
      <w:lvlText w:val="%1.%2.%3"/>
      <w:lvlJc w:val="left"/>
      <w:pPr>
        <w:tabs>
          <w:tab w:val="num" w:pos="1331"/>
        </w:tabs>
        <w:ind w:left="133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2EA7AD8"/>
    <w:multiLevelType w:val="singleLevel"/>
    <w:tmpl w:val="703C059C"/>
    <w:lvl w:ilvl="0">
      <w:start w:val="1"/>
      <w:numFmt w:val="bullet"/>
      <w:pStyle w:val="ListBullet2"/>
      <w:lvlText w:val="-"/>
      <w:lvlJc w:val="left"/>
      <w:pPr>
        <w:tabs>
          <w:tab w:val="num" w:pos="360"/>
        </w:tabs>
        <w:ind w:left="360" w:hanging="360"/>
      </w:pPr>
      <w:rPr>
        <w:rFonts w:ascii="Times New Roman" w:hAnsi="Times New Roman" w:hint="default"/>
      </w:rPr>
    </w:lvl>
  </w:abstractNum>
  <w:abstractNum w:abstractNumId="4" w15:restartNumberingAfterBreak="0">
    <w:nsid w:val="075B6A5F"/>
    <w:multiLevelType w:val="hybridMultilevel"/>
    <w:tmpl w:val="332A2F4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7968FC"/>
    <w:multiLevelType w:val="hybridMultilevel"/>
    <w:tmpl w:val="9202B9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27F0F"/>
    <w:multiLevelType w:val="hybridMultilevel"/>
    <w:tmpl w:val="55A64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161944"/>
    <w:multiLevelType w:val="hybridMultilevel"/>
    <w:tmpl w:val="DA9AFA0C"/>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8" w15:restartNumberingAfterBreak="0">
    <w:nsid w:val="17A01366"/>
    <w:multiLevelType w:val="hybridMultilevel"/>
    <w:tmpl w:val="A3AA2132"/>
    <w:lvl w:ilvl="0" w:tplc="08090001">
      <w:start w:val="1"/>
      <w:numFmt w:val="bullet"/>
      <w:lvlText w:val=""/>
      <w:lvlJc w:val="left"/>
      <w:pPr>
        <w:tabs>
          <w:tab w:val="num" w:pos="1571"/>
        </w:tabs>
        <w:ind w:left="1571" w:hanging="360"/>
      </w:pPr>
      <w:rPr>
        <w:rFonts w:ascii="Symbol" w:hAnsi="Symbol" w:hint="default"/>
      </w:rPr>
    </w:lvl>
    <w:lvl w:ilvl="1" w:tplc="08090003">
      <w:start w:val="1"/>
      <w:numFmt w:val="bullet"/>
      <w:lvlText w:val="o"/>
      <w:lvlJc w:val="left"/>
      <w:pPr>
        <w:tabs>
          <w:tab w:val="num" w:pos="2291"/>
        </w:tabs>
        <w:ind w:left="2291" w:hanging="360"/>
      </w:pPr>
      <w:rPr>
        <w:rFonts w:ascii="Courier New" w:hAnsi="Courier New" w:hint="default"/>
      </w:rPr>
    </w:lvl>
    <w:lvl w:ilvl="2" w:tplc="08090005">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8F93941"/>
    <w:multiLevelType w:val="hybridMultilevel"/>
    <w:tmpl w:val="6212D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1C6D04"/>
    <w:multiLevelType w:val="hybridMultilevel"/>
    <w:tmpl w:val="E8EC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C0EF3"/>
    <w:multiLevelType w:val="hybridMultilevel"/>
    <w:tmpl w:val="622CA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084FB3"/>
    <w:multiLevelType w:val="hybridMultilevel"/>
    <w:tmpl w:val="A6C2116A"/>
    <w:lvl w:ilvl="0" w:tplc="08090001">
      <w:start w:val="1"/>
      <w:numFmt w:val="bullet"/>
      <w:lvlText w:val=""/>
      <w:lvlJc w:val="left"/>
      <w:pPr>
        <w:tabs>
          <w:tab w:val="num" w:pos="1235"/>
        </w:tabs>
        <w:ind w:left="1235" w:hanging="360"/>
      </w:pPr>
      <w:rPr>
        <w:rFonts w:ascii="Symbol" w:hAnsi="Symbol" w:hint="default"/>
      </w:rPr>
    </w:lvl>
    <w:lvl w:ilvl="1" w:tplc="08090003" w:tentative="1">
      <w:start w:val="1"/>
      <w:numFmt w:val="bullet"/>
      <w:lvlText w:val="o"/>
      <w:lvlJc w:val="left"/>
      <w:pPr>
        <w:tabs>
          <w:tab w:val="num" w:pos="1955"/>
        </w:tabs>
        <w:ind w:left="1955" w:hanging="360"/>
      </w:pPr>
      <w:rPr>
        <w:rFonts w:ascii="Courier New" w:hAnsi="Courier New" w:hint="default"/>
      </w:rPr>
    </w:lvl>
    <w:lvl w:ilvl="2" w:tplc="08090005" w:tentative="1">
      <w:start w:val="1"/>
      <w:numFmt w:val="bullet"/>
      <w:lvlText w:val=""/>
      <w:lvlJc w:val="left"/>
      <w:pPr>
        <w:tabs>
          <w:tab w:val="num" w:pos="2675"/>
        </w:tabs>
        <w:ind w:left="2675" w:hanging="360"/>
      </w:pPr>
      <w:rPr>
        <w:rFonts w:ascii="Wingdings" w:hAnsi="Wingdings" w:hint="default"/>
      </w:rPr>
    </w:lvl>
    <w:lvl w:ilvl="3" w:tplc="08090001" w:tentative="1">
      <w:start w:val="1"/>
      <w:numFmt w:val="bullet"/>
      <w:lvlText w:val=""/>
      <w:lvlJc w:val="left"/>
      <w:pPr>
        <w:tabs>
          <w:tab w:val="num" w:pos="3395"/>
        </w:tabs>
        <w:ind w:left="3395" w:hanging="360"/>
      </w:pPr>
      <w:rPr>
        <w:rFonts w:ascii="Symbol" w:hAnsi="Symbol" w:hint="default"/>
      </w:rPr>
    </w:lvl>
    <w:lvl w:ilvl="4" w:tplc="08090003" w:tentative="1">
      <w:start w:val="1"/>
      <w:numFmt w:val="bullet"/>
      <w:lvlText w:val="o"/>
      <w:lvlJc w:val="left"/>
      <w:pPr>
        <w:tabs>
          <w:tab w:val="num" w:pos="4115"/>
        </w:tabs>
        <w:ind w:left="4115" w:hanging="360"/>
      </w:pPr>
      <w:rPr>
        <w:rFonts w:ascii="Courier New" w:hAnsi="Courier New" w:hint="default"/>
      </w:rPr>
    </w:lvl>
    <w:lvl w:ilvl="5" w:tplc="08090005" w:tentative="1">
      <w:start w:val="1"/>
      <w:numFmt w:val="bullet"/>
      <w:lvlText w:val=""/>
      <w:lvlJc w:val="left"/>
      <w:pPr>
        <w:tabs>
          <w:tab w:val="num" w:pos="4835"/>
        </w:tabs>
        <w:ind w:left="4835" w:hanging="360"/>
      </w:pPr>
      <w:rPr>
        <w:rFonts w:ascii="Wingdings" w:hAnsi="Wingdings" w:hint="default"/>
      </w:rPr>
    </w:lvl>
    <w:lvl w:ilvl="6" w:tplc="08090001" w:tentative="1">
      <w:start w:val="1"/>
      <w:numFmt w:val="bullet"/>
      <w:lvlText w:val=""/>
      <w:lvlJc w:val="left"/>
      <w:pPr>
        <w:tabs>
          <w:tab w:val="num" w:pos="5555"/>
        </w:tabs>
        <w:ind w:left="5555" w:hanging="360"/>
      </w:pPr>
      <w:rPr>
        <w:rFonts w:ascii="Symbol" w:hAnsi="Symbol" w:hint="default"/>
      </w:rPr>
    </w:lvl>
    <w:lvl w:ilvl="7" w:tplc="08090003" w:tentative="1">
      <w:start w:val="1"/>
      <w:numFmt w:val="bullet"/>
      <w:lvlText w:val="o"/>
      <w:lvlJc w:val="left"/>
      <w:pPr>
        <w:tabs>
          <w:tab w:val="num" w:pos="6275"/>
        </w:tabs>
        <w:ind w:left="6275" w:hanging="360"/>
      </w:pPr>
      <w:rPr>
        <w:rFonts w:ascii="Courier New" w:hAnsi="Courier New" w:hint="default"/>
      </w:rPr>
    </w:lvl>
    <w:lvl w:ilvl="8" w:tplc="08090005" w:tentative="1">
      <w:start w:val="1"/>
      <w:numFmt w:val="bullet"/>
      <w:lvlText w:val=""/>
      <w:lvlJc w:val="left"/>
      <w:pPr>
        <w:tabs>
          <w:tab w:val="num" w:pos="6995"/>
        </w:tabs>
        <w:ind w:left="6995" w:hanging="360"/>
      </w:pPr>
      <w:rPr>
        <w:rFonts w:ascii="Wingdings" w:hAnsi="Wingdings" w:hint="default"/>
      </w:rPr>
    </w:lvl>
  </w:abstractNum>
  <w:abstractNum w:abstractNumId="13" w15:restartNumberingAfterBreak="0">
    <w:nsid w:val="2A66342E"/>
    <w:multiLevelType w:val="singleLevel"/>
    <w:tmpl w:val="6A6E7920"/>
    <w:lvl w:ilvl="0">
      <w:start w:val="1"/>
      <w:numFmt w:val="lowerLetter"/>
      <w:pStyle w:val="List"/>
      <w:lvlText w:val="%1."/>
      <w:lvlJc w:val="left"/>
      <w:pPr>
        <w:tabs>
          <w:tab w:val="num" w:pos="567"/>
        </w:tabs>
        <w:ind w:left="567" w:hanging="567"/>
      </w:pPr>
      <w:rPr>
        <w:rFonts w:cs="Times New Roman"/>
      </w:rPr>
    </w:lvl>
  </w:abstractNum>
  <w:abstractNum w:abstractNumId="14" w15:restartNumberingAfterBreak="0">
    <w:nsid w:val="2C7A077E"/>
    <w:multiLevelType w:val="hybridMultilevel"/>
    <w:tmpl w:val="32C66250"/>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2B8052C"/>
    <w:multiLevelType w:val="hybridMultilevel"/>
    <w:tmpl w:val="CD2A4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F4EFF"/>
    <w:multiLevelType w:val="multilevel"/>
    <w:tmpl w:val="89D65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C84CBB"/>
    <w:multiLevelType w:val="hybridMultilevel"/>
    <w:tmpl w:val="AD68F112"/>
    <w:lvl w:ilvl="0" w:tplc="08090001">
      <w:start w:val="1"/>
      <w:numFmt w:val="bullet"/>
      <w:lvlText w:val=""/>
      <w:lvlJc w:val="left"/>
      <w:pPr>
        <w:tabs>
          <w:tab w:val="num" w:pos="1584"/>
        </w:tabs>
        <w:ind w:left="1584" w:hanging="360"/>
      </w:pPr>
      <w:rPr>
        <w:rFonts w:ascii="Symbol" w:hAnsi="Symbol" w:hint="default"/>
      </w:rPr>
    </w:lvl>
    <w:lvl w:ilvl="1" w:tplc="0809000B">
      <w:start w:val="1"/>
      <w:numFmt w:val="bullet"/>
      <w:lvlText w:val=""/>
      <w:lvlJc w:val="left"/>
      <w:pPr>
        <w:tabs>
          <w:tab w:val="num" w:pos="2112"/>
        </w:tabs>
        <w:ind w:left="2112" w:hanging="360"/>
      </w:pPr>
      <w:rPr>
        <w:rFonts w:ascii="Wingdings" w:hAnsi="Wingdings" w:hint="default"/>
      </w:rPr>
    </w:lvl>
    <w:lvl w:ilvl="2" w:tplc="08090005">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18" w15:restartNumberingAfterBreak="0">
    <w:nsid w:val="399B32AF"/>
    <w:multiLevelType w:val="multilevel"/>
    <w:tmpl w:val="62F23A1E"/>
    <w:lvl w:ilvl="0">
      <w:start w:val="1"/>
      <w:numFmt w:val="decimal"/>
      <w:lvlText w:val="%1"/>
      <w:lvlJc w:val="left"/>
      <w:pPr>
        <w:tabs>
          <w:tab w:val="num" w:pos="432"/>
        </w:tabs>
        <w:ind w:left="432" w:hanging="432"/>
      </w:pPr>
      <w:rPr>
        <w:rFonts w:ascii="Arial" w:hAnsi="Arial" w:cs="Times New Roman" w:hint="default"/>
        <w:b/>
        <w:i w:val="0"/>
        <w:sz w:val="24"/>
        <w:szCs w:val="24"/>
      </w:rPr>
    </w:lvl>
    <w:lvl w:ilvl="1">
      <w:start w:val="1"/>
      <w:numFmt w:val="decimal"/>
      <w:lvlText w:val="%1.%2"/>
      <w:lvlJc w:val="left"/>
      <w:pPr>
        <w:tabs>
          <w:tab w:val="num" w:pos="360"/>
        </w:tabs>
      </w:pPr>
      <w:rPr>
        <w:rFonts w:ascii="Arial" w:hAnsi="Arial" w:cs="Times New Roman" w:hint="default"/>
        <w:b/>
        <w:i w:val="0"/>
        <w:sz w:val="20"/>
        <w:szCs w:val="20"/>
      </w:rPr>
    </w:lvl>
    <w:lvl w:ilvl="2">
      <w:start w:val="1"/>
      <w:numFmt w:val="decimal"/>
      <w:lvlText w:val="%1.%2.%3"/>
      <w:lvlJc w:val="left"/>
      <w:pPr>
        <w:tabs>
          <w:tab w:val="num" w:pos="720"/>
        </w:tabs>
        <w:ind w:left="720" w:hanging="720"/>
      </w:pPr>
      <w:rPr>
        <w:rFonts w:ascii="Arial" w:hAnsi="Arial" w:cs="Times New Roman" w:hint="default"/>
        <w:b/>
        <w:i w:val="0"/>
        <w:sz w:val="20"/>
        <w:szCs w:val="20"/>
      </w:rPr>
    </w:lvl>
    <w:lvl w:ilvl="3">
      <w:start w:val="1"/>
      <w:numFmt w:val="decimal"/>
      <w:pStyle w:val="H3"/>
      <w:lvlText w:val="%1.%2.%3.%4"/>
      <w:lvlJc w:val="left"/>
      <w:pPr>
        <w:tabs>
          <w:tab w:val="num" w:pos="864"/>
        </w:tabs>
        <w:ind w:left="864" w:hanging="864"/>
      </w:pPr>
      <w:rPr>
        <w:rFonts w:ascii="Arial" w:hAnsi="Arial" w:cs="Times New Roman" w:hint="default"/>
        <w:b/>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C6B21C3"/>
    <w:multiLevelType w:val="multilevel"/>
    <w:tmpl w:val="8D98715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upperLetter"/>
      <w:lvlRestart w:val="0"/>
      <w:pStyle w:val="Appendix"/>
      <w:suff w:val="space"/>
      <w:lvlText w:val="Appendix %9 -"/>
      <w:lvlJc w:val="left"/>
      <w:rPr>
        <w:rFonts w:cs="Times New Roman"/>
      </w:rPr>
    </w:lvl>
  </w:abstractNum>
  <w:abstractNum w:abstractNumId="20" w15:restartNumberingAfterBreak="0">
    <w:nsid w:val="3E7E2215"/>
    <w:multiLevelType w:val="hybridMultilevel"/>
    <w:tmpl w:val="7708EE7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46417754"/>
    <w:multiLevelType w:val="hybridMultilevel"/>
    <w:tmpl w:val="4B36EA68"/>
    <w:lvl w:ilvl="0" w:tplc="64464C22">
      <w:start w:val="1"/>
      <w:numFmt w:val="lowerRoman"/>
      <w:lvlText w:val="%1)"/>
      <w:lvlJc w:val="left"/>
      <w:pPr>
        <w:tabs>
          <w:tab w:val="num" w:pos="1571"/>
        </w:tabs>
        <w:ind w:left="1571" w:hanging="72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22" w15:restartNumberingAfterBreak="0">
    <w:nsid w:val="4F0E1AAD"/>
    <w:multiLevelType w:val="multilevel"/>
    <w:tmpl w:val="3EF8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D936F5"/>
    <w:multiLevelType w:val="hybridMultilevel"/>
    <w:tmpl w:val="40AA043A"/>
    <w:lvl w:ilvl="0" w:tplc="0809000B">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FA4650A"/>
    <w:multiLevelType w:val="multilevel"/>
    <w:tmpl w:val="107814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440"/>
        </w:tabs>
        <w:ind w:left="108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7916B08"/>
    <w:multiLevelType w:val="multilevel"/>
    <w:tmpl w:val="C5A6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81A1A"/>
    <w:multiLevelType w:val="hybridMultilevel"/>
    <w:tmpl w:val="3474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BA5"/>
    <w:multiLevelType w:val="hybridMultilevel"/>
    <w:tmpl w:val="4E0C7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1A2CB3"/>
    <w:multiLevelType w:val="hybridMultilevel"/>
    <w:tmpl w:val="096E3C06"/>
    <w:lvl w:ilvl="0" w:tplc="FFFFFFFF">
      <w:start w:val="1"/>
      <w:numFmt w:val="bullet"/>
      <w:lvlText w:val=""/>
      <w:lvlJc w:val="left"/>
      <w:pPr>
        <w:tabs>
          <w:tab w:val="num" w:pos="1224"/>
        </w:tabs>
        <w:ind w:left="1224" w:hanging="360"/>
      </w:pPr>
      <w:rPr>
        <w:rFonts w:ascii="Symbol" w:hAnsi="Symbol" w:hint="default"/>
      </w:rPr>
    </w:lvl>
    <w:lvl w:ilvl="1" w:tplc="FFFFFFFF">
      <w:start w:val="1"/>
      <w:numFmt w:val="bullet"/>
      <w:lvlText w:val="o"/>
      <w:lvlJc w:val="left"/>
      <w:pPr>
        <w:tabs>
          <w:tab w:val="num" w:pos="1944"/>
        </w:tabs>
        <w:ind w:left="1944" w:hanging="360"/>
      </w:pPr>
      <w:rPr>
        <w:rFonts w:ascii="Courier New" w:hAnsi="Courier New" w:hint="default"/>
      </w:rPr>
    </w:lvl>
    <w:lvl w:ilvl="2" w:tplc="FFFFFFFF" w:tentative="1">
      <w:start w:val="1"/>
      <w:numFmt w:val="bullet"/>
      <w:lvlText w:val=""/>
      <w:lvlJc w:val="left"/>
      <w:pPr>
        <w:tabs>
          <w:tab w:val="num" w:pos="2664"/>
        </w:tabs>
        <w:ind w:left="2664" w:hanging="360"/>
      </w:pPr>
      <w:rPr>
        <w:rFonts w:ascii="Wingdings" w:hAnsi="Wingdings"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hint="default"/>
      </w:rPr>
    </w:lvl>
    <w:lvl w:ilvl="5" w:tplc="FFFFFFFF" w:tentative="1">
      <w:start w:val="1"/>
      <w:numFmt w:val="bullet"/>
      <w:lvlText w:val=""/>
      <w:lvlJc w:val="left"/>
      <w:pPr>
        <w:tabs>
          <w:tab w:val="num" w:pos="4824"/>
        </w:tabs>
        <w:ind w:left="4824" w:hanging="360"/>
      </w:pPr>
      <w:rPr>
        <w:rFonts w:ascii="Wingdings" w:hAnsi="Wingdings"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hint="default"/>
      </w:rPr>
    </w:lvl>
    <w:lvl w:ilvl="8" w:tplc="FFFFFFFF" w:tentative="1">
      <w:start w:val="1"/>
      <w:numFmt w:val="bullet"/>
      <w:lvlText w:val=""/>
      <w:lvlJc w:val="left"/>
      <w:pPr>
        <w:tabs>
          <w:tab w:val="num" w:pos="6984"/>
        </w:tabs>
        <w:ind w:left="6984" w:hanging="360"/>
      </w:pPr>
      <w:rPr>
        <w:rFonts w:ascii="Wingdings" w:hAnsi="Wingdings" w:hint="default"/>
      </w:rPr>
    </w:lvl>
  </w:abstractNum>
  <w:abstractNum w:abstractNumId="29" w15:restartNumberingAfterBreak="0">
    <w:nsid w:val="797D08FC"/>
    <w:multiLevelType w:val="hybridMultilevel"/>
    <w:tmpl w:val="D776429E"/>
    <w:lvl w:ilvl="0" w:tplc="08090001">
      <w:start w:val="1"/>
      <w:numFmt w:val="bullet"/>
      <w:lvlText w:val=""/>
      <w:lvlJc w:val="left"/>
      <w:pPr>
        <w:tabs>
          <w:tab w:val="num" w:pos="1584"/>
        </w:tabs>
        <w:ind w:left="1584" w:hanging="360"/>
      </w:pPr>
      <w:rPr>
        <w:rFonts w:ascii="Symbol" w:hAnsi="Symbol" w:hint="default"/>
      </w:rPr>
    </w:lvl>
    <w:lvl w:ilvl="1" w:tplc="08090003" w:tentative="1">
      <w:start w:val="1"/>
      <w:numFmt w:val="bullet"/>
      <w:lvlText w:val="o"/>
      <w:lvlJc w:val="left"/>
      <w:pPr>
        <w:tabs>
          <w:tab w:val="num" w:pos="2304"/>
        </w:tabs>
        <w:ind w:left="2304" w:hanging="360"/>
      </w:pPr>
      <w:rPr>
        <w:rFonts w:ascii="Courier New" w:hAnsi="Courier New"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30" w15:restartNumberingAfterBreak="0">
    <w:nsid w:val="79DA63F8"/>
    <w:multiLevelType w:val="singleLevel"/>
    <w:tmpl w:val="DFF08482"/>
    <w:lvl w:ilvl="0">
      <w:start w:val="1"/>
      <w:numFmt w:val="bullet"/>
      <w:pStyle w:val="ListBullet"/>
      <w:lvlText w:val=""/>
      <w:lvlJc w:val="left"/>
      <w:pPr>
        <w:tabs>
          <w:tab w:val="num" w:pos="360"/>
        </w:tabs>
        <w:ind w:left="360" w:hanging="360"/>
      </w:pPr>
      <w:rPr>
        <w:rFonts w:ascii="Symbol" w:hAnsi="Symbol" w:hint="default"/>
      </w:rPr>
    </w:lvl>
  </w:abstractNum>
  <w:abstractNum w:abstractNumId="31" w15:restartNumberingAfterBreak="0">
    <w:nsid w:val="7A001B8C"/>
    <w:multiLevelType w:val="hybridMultilevel"/>
    <w:tmpl w:val="DAA69BCA"/>
    <w:lvl w:ilvl="0" w:tplc="FFFFFFFF">
      <w:start w:val="1"/>
      <w:numFmt w:val="bullet"/>
      <w:lvlText w:val=""/>
      <w:lvlJc w:val="left"/>
      <w:pPr>
        <w:tabs>
          <w:tab w:val="num" w:pos="1560"/>
        </w:tabs>
        <w:ind w:left="1560" w:hanging="360"/>
      </w:pPr>
      <w:rPr>
        <w:rFonts w:ascii="Symbol" w:hAnsi="Symbol" w:hint="default"/>
      </w:rPr>
    </w:lvl>
    <w:lvl w:ilvl="1" w:tplc="FFFFFFFF" w:tentative="1">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32" w15:restartNumberingAfterBreak="0">
    <w:nsid w:val="7E0A2238"/>
    <w:multiLevelType w:val="hybridMultilevel"/>
    <w:tmpl w:val="DB2CB7B4"/>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E10786D"/>
    <w:multiLevelType w:val="hybridMultilevel"/>
    <w:tmpl w:val="613238CE"/>
    <w:lvl w:ilvl="0" w:tplc="08090001">
      <w:start w:val="1"/>
      <w:numFmt w:val="bullet"/>
      <w:lvlText w:val=""/>
      <w:lvlJc w:val="left"/>
      <w:pPr>
        <w:tabs>
          <w:tab w:val="num" w:pos="1323"/>
        </w:tabs>
        <w:ind w:left="1323" w:hanging="360"/>
      </w:pPr>
      <w:rPr>
        <w:rFonts w:ascii="Symbol" w:hAnsi="Symbol" w:hint="default"/>
      </w:rPr>
    </w:lvl>
    <w:lvl w:ilvl="1" w:tplc="08090003">
      <w:start w:val="1"/>
      <w:numFmt w:val="bullet"/>
      <w:lvlText w:val=""/>
      <w:lvlJc w:val="left"/>
      <w:pPr>
        <w:tabs>
          <w:tab w:val="num" w:pos="2043"/>
        </w:tabs>
        <w:ind w:left="2043" w:hanging="360"/>
      </w:pPr>
      <w:rPr>
        <w:rFonts w:ascii="Wingdings" w:hAnsi="Wingdings" w:hint="default"/>
      </w:rPr>
    </w:lvl>
    <w:lvl w:ilvl="2" w:tplc="08090005" w:tentative="1">
      <w:start w:val="1"/>
      <w:numFmt w:val="bullet"/>
      <w:lvlText w:val=""/>
      <w:lvlJc w:val="left"/>
      <w:pPr>
        <w:tabs>
          <w:tab w:val="num" w:pos="2763"/>
        </w:tabs>
        <w:ind w:left="2763" w:hanging="360"/>
      </w:pPr>
      <w:rPr>
        <w:rFonts w:ascii="Wingdings" w:hAnsi="Wingdings" w:hint="default"/>
      </w:rPr>
    </w:lvl>
    <w:lvl w:ilvl="3" w:tplc="08090001" w:tentative="1">
      <w:start w:val="1"/>
      <w:numFmt w:val="bullet"/>
      <w:lvlText w:val=""/>
      <w:lvlJc w:val="left"/>
      <w:pPr>
        <w:tabs>
          <w:tab w:val="num" w:pos="3483"/>
        </w:tabs>
        <w:ind w:left="3483" w:hanging="360"/>
      </w:pPr>
      <w:rPr>
        <w:rFonts w:ascii="Symbol" w:hAnsi="Symbol" w:hint="default"/>
      </w:rPr>
    </w:lvl>
    <w:lvl w:ilvl="4" w:tplc="08090003" w:tentative="1">
      <w:start w:val="1"/>
      <w:numFmt w:val="bullet"/>
      <w:lvlText w:val="o"/>
      <w:lvlJc w:val="left"/>
      <w:pPr>
        <w:tabs>
          <w:tab w:val="num" w:pos="4203"/>
        </w:tabs>
        <w:ind w:left="4203" w:hanging="360"/>
      </w:pPr>
      <w:rPr>
        <w:rFonts w:ascii="Courier New" w:hAnsi="Courier New" w:hint="default"/>
      </w:rPr>
    </w:lvl>
    <w:lvl w:ilvl="5" w:tplc="08090005" w:tentative="1">
      <w:start w:val="1"/>
      <w:numFmt w:val="bullet"/>
      <w:lvlText w:val=""/>
      <w:lvlJc w:val="left"/>
      <w:pPr>
        <w:tabs>
          <w:tab w:val="num" w:pos="4923"/>
        </w:tabs>
        <w:ind w:left="4923" w:hanging="360"/>
      </w:pPr>
      <w:rPr>
        <w:rFonts w:ascii="Wingdings" w:hAnsi="Wingdings" w:hint="default"/>
      </w:rPr>
    </w:lvl>
    <w:lvl w:ilvl="6" w:tplc="08090001" w:tentative="1">
      <w:start w:val="1"/>
      <w:numFmt w:val="bullet"/>
      <w:lvlText w:val=""/>
      <w:lvlJc w:val="left"/>
      <w:pPr>
        <w:tabs>
          <w:tab w:val="num" w:pos="5643"/>
        </w:tabs>
        <w:ind w:left="5643" w:hanging="360"/>
      </w:pPr>
      <w:rPr>
        <w:rFonts w:ascii="Symbol" w:hAnsi="Symbol" w:hint="default"/>
      </w:rPr>
    </w:lvl>
    <w:lvl w:ilvl="7" w:tplc="08090003" w:tentative="1">
      <w:start w:val="1"/>
      <w:numFmt w:val="bullet"/>
      <w:lvlText w:val="o"/>
      <w:lvlJc w:val="left"/>
      <w:pPr>
        <w:tabs>
          <w:tab w:val="num" w:pos="6363"/>
        </w:tabs>
        <w:ind w:left="6363" w:hanging="360"/>
      </w:pPr>
      <w:rPr>
        <w:rFonts w:ascii="Courier New" w:hAnsi="Courier New" w:hint="default"/>
      </w:rPr>
    </w:lvl>
    <w:lvl w:ilvl="8" w:tplc="08090005" w:tentative="1">
      <w:start w:val="1"/>
      <w:numFmt w:val="bullet"/>
      <w:lvlText w:val=""/>
      <w:lvlJc w:val="left"/>
      <w:pPr>
        <w:tabs>
          <w:tab w:val="num" w:pos="7083"/>
        </w:tabs>
        <w:ind w:left="7083" w:hanging="360"/>
      </w:pPr>
      <w:rPr>
        <w:rFonts w:ascii="Wingdings" w:hAnsi="Wingdings" w:hint="default"/>
      </w:rPr>
    </w:lvl>
  </w:abstractNum>
  <w:abstractNum w:abstractNumId="34" w15:restartNumberingAfterBreak="0">
    <w:nsid w:val="7FB93194"/>
    <w:multiLevelType w:val="singleLevel"/>
    <w:tmpl w:val="84E4B730"/>
    <w:lvl w:ilvl="0">
      <w:start w:val="1"/>
      <w:numFmt w:val="bullet"/>
      <w:pStyle w:val="ListContinue"/>
      <w:lvlText w:val=""/>
      <w:lvlJc w:val="left"/>
      <w:pPr>
        <w:tabs>
          <w:tab w:val="num" w:pos="360"/>
        </w:tabs>
        <w:ind w:left="340" w:hanging="340"/>
      </w:pPr>
      <w:rPr>
        <w:rFonts w:ascii="Symbol" w:hAnsi="Symbol" w:hint="default"/>
      </w:rPr>
    </w:lvl>
  </w:abstractNum>
  <w:num w:numId="1">
    <w:abstractNumId w:val="1"/>
  </w:num>
  <w:num w:numId="2">
    <w:abstractNumId w:val="0"/>
  </w:num>
  <w:num w:numId="3">
    <w:abstractNumId w:val="2"/>
  </w:num>
  <w:num w:numId="4">
    <w:abstractNumId w:val="30"/>
  </w:num>
  <w:num w:numId="5">
    <w:abstractNumId w:val="13"/>
  </w:num>
  <w:num w:numId="6">
    <w:abstractNumId w:val="34"/>
  </w:num>
  <w:num w:numId="7">
    <w:abstractNumId w:val="3"/>
  </w:num>
  <w:num w:numId="8">
    <w:abstractNumId w:val="19"/>
  </w:num>
  <w:num w:numId="9">
    <w:abstractNumId w:val="18"/>
  </w:num>
  <w:num w:numId="10">
    <w:abstractNumId w:val="21"/>
  </w:num>
  <w:num w:numId="11">
    <w:abstractNumId w:val="17"/>
  </w:num>
  <w:num w:numId="12">
    <w:abstractNumId w:val="32"/>
  </w:num>
  <w:num w:numId="13">
    <w:abstractNumId w:val="31"/>
  </w:num>
  <w:num w:numId="14">
    <w:abstractNumId w:val="8"/>
  </w:num>
  <w:num w:numId="15">
    <w:abstractNumId w:val="29"/>
  </w:num>
  <w:num w:numId="16">
    <w:abstractNumId w:val="33"/>
  </w:num>
  <w:num w:numId="17">
    <w:abstractNumId w:val="23"/>
  </w:num>
  <w:num w:numId="18">
    <w:abstractNumId w:val="4"/>
  </w:num>
  <w:num w:numId="19">
    <w:abstractNumId w:val="28"/>
  </w:num>
  <w:num w:numId="20">
    <w:abstractNumId w:val="12"/>
  </w:num>
  <w:num w:numId="21">
    <w:abstractNumId w:val="5"/>
  </w:num>
  <w:num w:numId="22">
    <w:abstractNumId w:val="14"/>
  </w:num>
  <w:num w:numId="23">
    <w:abstractNumId w:val="15"/>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
  </w:num>
  <w:num w:numId="29">
    <w:abstractNumId w:val="0"/>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20"/>
  </w:num>
  <w:num w:numId="39">
    <w:abstractNumId w:val="24"/>
  </w:num>
  <w:num w:numId="40">
    <w:abstractNumId w:val="27"/>
  </w:num>
  <w:num w:numId="41">
    <w:abstractNumId w:val="9"/>
  </w:num>
  <w:num w:numId="42">
    <w:abstractNumId w:val="6"/>
  </w:num>
  <w:num w:numId="43">
    <w:abstractNumId w:val="7"/>
  </w:num>
  <w:num w:numId="44">
    <w:abstractNumId w:val="1"/>
  </w:num>
  <w:num w:numId="45">
    <w:abstractNumId w:val="25"/>
  </w:num>
  <w:num w:numId="46">
    <w:abstractNumId w:val="1"/>
  </w:num>
  <w:num w:numId="47">
    <w:abstractNumId w:val="26"/>
  </w:num>
  <w:num w:numId="4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9D"/>
    <w:rsid w:val="00014DE6"/>
    <w:rsid w:val="00031ECD"/>
    <w:rsid w:val="0003231C"/>
    <w:rsid w:val="0004101B"/>
    <w:rsid w:val="00043063"/>
    <w:rsid w:val="00053955"/>
    <w:rsid w:val="000557D2"/>
    <w:rsid w:val="00076CD4"/>
    <w:rsid w:val="00081A4D"/>
    <w:rsid w:val="00083520"/>
    <w:rsid w:val="00097074"/>
    <w:rsid w:val="000B26FD"/>
    <w:rsid w:val="000C3BC8"/>
    <w:rsid w:val="000D0E1E"/>
    <w:rsid w:val="000D2A4B"/>
    <w:rsid w:val="000D36E2"/>
    <w:rsid w:val="000D6149"/>
    <w:rsid w:val="000E5FED"/>
    <w:rsid w:val="000E6706"/>
    <w:rsid w:val="000F27DA"/>
    <w:rsid w:val="000F2E5B"/>
    <w:rsid w:val="00112E97"/>
    <w:rsid w:val="00115F2A"/>
    <w:rsid w:val="00136460"/>
    <w:rsid w:val="001426A1"/>
    <w:rsid w:val="001426F0"/>
    <w:rsid w:val="00143C75"/>
    <w:rsid w:val="001461C7"/>
    <w:rsid w:val="00152BB4"/>
    <w:rsid w:val="001567B5"/>
    <w:rsid w:val="00164BB3"/>
    <w:rsid w:val="00167E34"/>
    <w:rsid w:val="00174B70"/>
    <w:rsid w:val="0017640F"/>
    <w:rsid w:val="00176967"/>
    <w:rsid w:val="0018031A"/>
    <w:rsid w:val="00186A3A"/>
    <w:rsid w:val="00197B50"/>
    <w:rsid w:val="001A43B2"/>
    <w:rsid w:val="001A7C96"/>
    <w:rsid w:val="001B688F"/>
    <w:rsid w:val="001C3EC5"/>
    <w:rsid w:val="001D5D9D"/>
    <w:rsid w:val="001E4661"/>
    <w:rsid w:val="002131BC"/>
    <w:rsid w:val="002221DE"/>
    <w:rsid w:val="00223DC0"/>
    <w:rsid w:val="00231CD1"/>
    <w:rsid w:val="002337BD"/>
    <w:rsid w:val="00240393"/>
    <w:rsid w:val="00246374"/>
    <w:rsid w:val="00254101"/>
    <w:rsid w:val="00254F71"/>
    <w:rsid w:val="002550DB"/>
    <w:rsid w:val="00256DC2"/>
    <w:rsid w:val="0026723F"/>
    <w:rsid w:val="00274257"/>
    <w:rsid w:val="00281F1C"/>
    <w:rsid w:val="002A117F"/>
    <w:rsid w:val="002B4FC8"/>
    <w:rsid w:val="002C37FA"/>
    <w:rsid w:val="002C46F1"/>
    <w:rsid w:val="002C6EE7"/>
    <w:rsid w:val="002D6953"/>
    <w:rsid w:val="002E315B"/>
    <w:rsid w:val="002E7417"/>
    <w:rsid w:val="003003C3"/>
    <w:rsid w:val="003008F1"/>
    <w:rsid w:val="00303601"/>
    <w:rsid w:val="003048AF"/>
    <w:rsid w:val="003106B5"/>
    <w:rsid w:val="0031303A"/>
    <w:rsid w:val="00322835"/>
    <w:rsid w:val="00326F49"/>
    <w:rsid w:val="00330D9B"/>
    <w:rsid w:val="00334E8C"/>
    <w:rsid w:val="00335891"/>
    <w:rsid w:val="00340292"/>
    <w:rsid w:val="00340740"/>
    <w:rsid w:val="0034662A"/>
    <w:rsid w:val="0035309E"/>
    <w:rsid w:val="003646C9"/>
    <w:rsid w:val="003656FF"/>
    <w:rsid w:val="00367763"/>
    <w:rsid w:val="0037100D"/>
    <w:rsid w:val="0037423A"/>
    <w:rsid w:val="00383128"/>
    <w:rsid w:val="00387714"/>
    <w:rsid w:val="003971A5"/>
    <w:rsid w:val="003A34E7"/>
    <w:rsid w:val="003B4DB4"/>
    <w:rsid w:val="003C1AF7"/>
    <w:rsid w:val="003C44E2"/>
    <w:rsid w:val="003D29E0"/>
    <w:rsid w:val="003D5858"/>
    <w:rsid w:val="003E15C1"/>
    <w:rsid w:val="003E4EFB"/>
    <w:rsid w:val="003E6C20"/>
    <w:rsid w:val="003F764E"/>
    <w:rsid w:val="004056A5"/>
    <w:rsid w:val="004162C9"/>
    <w:rsid w:val="00430974"/>
    <w:rsid w:val="00454E15"/>
    <w:rsid w:val="00455F77"/>
    <w:rsid w:val="00461A02"/>
    <w:rsid w:val="00464F99"/>
    <w:rsid w:val="004665AF"/>
    <w:rsid w:val="004711A3"/>
    <w:rsid w:val="00486950"/>
    <w:rsid w:val="00486BB5"/>
    <w:rsid w:val="00486C2F"/>
    <w:rsid w:val="004924A4"/>
    <w:rsid w:val="00494A1D"/>
    <w:rsid w:val="004A1DB1"/>
    <w:rsid w:val="004A42D4"/>
    <w:rsid w:val="004A6B14"/>
    <w:rsid w:val="004B02C9"/>
    <w:rsid w:val="004C431D"/>
    <w:rsid w:val="004C7BA9"/>
    <w:rsid w:val="004D1456"/>
    <w:rsid w:val="004F0B6B"/>
    <w:rsid w:val="004F79EA"/>
    <w:rsid w:val="00505D6A"/>
    <w:rsid w:val="00531F0A"/>
    <w:rsid w:val="00533033"/>
    <w:rsid w:val="005336D5"/>
    <w:rsid w:val="005362AA"/>
    <w:rsid w:val="005436C7"/>
    <w:rsid w:val="00544FD7"/>
    <w:rsid w:val="005616A4"/>
    <w:rsid w:val="005727D0"/>
    <w:rsid w:val="00572CD6"/>
    <w:rsid w:val="0057626E"/>
    <w:rsid w:val="00585477"/>
    <w:rsid w:val="0059341B"/>
    <w:rsid w:val="00596079"/>
    <w:rsid w:val="00597E16"/>
    <w:rsid w:val="005A7F10"/>
    <w:rsid w:val="005B665A"/>
    <w:rsid w:val="005C37CA"/>
    <w:rsid w:val="005C65AC"/>
    <w:rsid w:val="005E0E0B"/>
    <w:rsid w:val="005E2EF3"/>
    <w:rsid w:val="005F1179"/>
    <w:rsid w:val="00600A7A"/>
    <w:rsid w:val="00600EC3"/>
    <w:rsid w:val="00606F2D"/>
    <w:rsid w:val="00613FC5"/>
    <w:rsid w:val="00615F80"/>
    <w:rsid w:val="006201B4"/>
    <w:rsid w:val="00625D22"/>
    <w:rsid w:val="00632CE4"/>
    <w:rsid w:val="00633B11"/>
    <w:rsid w:val="00637002"/>
    <w:rsid w:val="0064602C"/>
    <w:rsid w:val="006638AC"/>
    <w:rsid w:val="00667B7F"/>
    <w:rsid w:val="00670FCF"/>
    <w:rsid w:val="006819F9"/>
    <w:rsid w:val="00681F8C"/>
    <w:rsid w:val="0068333B"/>
    <w:rsid w:val="00683D3A"/>
    <w:rsid w:val="00684F4C"/>
    <w:rsid w:val="00687212"/>
    <w:rsid w:val="0069019C"/>
    <w:rsid w:val="0069483E"/>
    <w:rsid w:val="006A323D"/>
    <w:rsid w:val="006A67E1"/>
    <w:rsid w:val="006B6853"/>
    <w:rsid w:val="006C3D56"/>
    <w:rsid w:val="006F1E5F"/>
    <w:rsid w:val="006F7986"/>
    <w:rsid w:val="0070134E"/>
    <w:rsid w:val="00702559"/>
    <w:rsid w:val="0071161F"/>
    <w:rsid w:val="0071217A"/>
    <w:rsid w:val="00717A85"/>
    <w:rsid w:val="00731D20"/>
    <w:rsid w:val="007324F6"/>
    <w:rsid w:val="00732517"/>
    <w:rsid w:val="007525AD"/>
    <w:rsid w:val="00755F29"/>
    <w:rsid w:val="00760A36"/>
    <w:rsid w:val="00763799"/>
    <w:rsid w:val="007647D2"/>
    <w:rsid w:val="0076508B"/>
    <w:rsid w:val="00766E7B"/>
    <w:rsid w:val="007675A5"/>
    <w:rsid w:val="00774574"/>
    <w:rsid w:val="007755AC"/>
    <w:rsid w:val="00780416"/>
    <w:rsid w:val="007808AF"/>
    <w:rsid w:val="00785397"/>
    <w:rsid w:val="007976C3"/>
    <w:rsid w:val="007A2F4F"/>
    <w:rsid w:val="007A798D"/>
    <w:rsid w:val="007D3A58"/>
    <w:rsid w:val="007D41F5"/>
    <w:rsid w:val="007D520A"/>
    <w:rsid w:val="007E4E97"/>
    <w:rsid w:val="007F0AA0"/>
    <w:rsid w:val="007F0D69"/>
    <w:rsid w:val="00803AED"/>
    <w:rsid w:val="00830184"/>
    <w:rsid w:val="008349D3"/>
    <w:rsid w:val="00836AE8"/>
    <w:rsid w:val="00840696"/>
    <w:rsid w:val="008511C2"/>
    <w:rsid w:val="0085433E"/>
    <w:rsid w:val="00855FA4"/>
    <w:rsid w:val="00874154"/>
    <w:rsid w:val="00882FA7"/>
    <w:rsid w:val="00883E91"/>
    <w:rsid w:val="00887BBE"/>
    <w:rsid w:val="00895F48"/>
    <w:rsid w:val="008964F4"/>
    <w:rsid w:val="008A3E99"/>
    <w:rsid w:val="008D01AB"/>
    <w:rsid w:val="008D6EA0"/>
    <w:rsid w:val="008E170E"/>
    <w:rsid w:val="008E2417"/>
    <w:rsid w:val="008E337E"/>
    <w:rsid w:val="008F136F"/>
    <w:rsid w:val="008F4726"/>
    <w:rsid w:val="008F56E2"/>
    <w:rsid w:val="008F5FAE"/>
    <w:rsid w:val="008F7EE0"/>
    <w:rsid w:val="00907C04"/>
    <w:rsid w:val="00924880"/>
    <w:rsid w:val="00926EAB"/>
    <w:rsid w:val="00941984"/>
    <w:rsid w:val="00942765"/>
    <w:rsid w:val="00950354"/>
    <w:rsid w:val="009578C2"/>
    <w:rsid w:val="009613CD"/>
    <w:rsid w:val="00962ECE"/>
    <w:rsid w:val="0096595A"/>
    <w:rsid w:val="00967F2E"/>
    <w:rsid w:val="009832DF"/>
    <w:rsid w:val="00991D43"/>
    <w:rsid w:val="009939C9"/>
    <w:rsid w:val="009A0078"/>
    <w:rsid w:val="009A278A"/>
    <w:rsid w:val="009A7A65"/>
    <w:rsid w:val="009D676B"/>
    <w:rsid w:val="009D7A32"/>
    <w:rsid w:val="009E4C31"/>
    <w:rsid w:val="009E5188"/>
    <w:rsid w:val="009F47AC"/>
    <w:rsid w:val="00A042E9"/>
    <w:rsid w:val="00A04F2F"/>
    <w:rsid w:val="00A15CE6"/>
    <w:rsid w:val="00A43B42"/>
    <w:rsid w:val="00A43CFA"/>
    <w:rsid w:val="00A54945"/>
    <w:rsid w:val="00A5592A"/>
    <w:rsid w:val="00A57612"/>
    <w:rsid w:val="00A633F2"/>
    <w:rsid w:val="00A66C5E"/>
    <w:rsid w:val="00A84021"/>
    <w:rsid w:val="00A968DF"/>
    <w:rsid w:val="00AA49B2"/>
    <w:rsid w:val="00AA7B63"/>
    <w:rsid w:val="00AB043C"/>
    <w:rsid w:val="00AD1712"/>
    <w:rsid w:val="00AD5651"/>
    <w:rsid w:val="00AF3FA4"/>
    <w:rsid w:val="00B0336E"/>
    <w:rsid w:val="00B0473C"/>
    <w:rsid w:val="00B047EB"/>
    <w:rsid w:val="00B04BD5"/>
    <w:rsid w:val="00B06F1B"/>
    <w:rsid w:val="00B10831"/>
    <w:rsid w:val="00B17DBC"/>
    <w:rsid w:val="00B214ED"/>
    <w:rsid w:val="00B25392"/>
    <w:rsid w:val="00B27C1A"/>
    <w:rsid w:val="00B32A5B"/>
    <w:rsid w:val="00B564EA"/>
    <w:rsid w:val="00B66843"/>
    <w:rsid w:val="00B73FFA"/>
    <w:rsid w:val="00B774D5"/>
    <w:rsid w:val="00B85290"/>
    <w:rsid w:val="00B90C10"/>
    <w:rsid w:val="00BA62B4"/>
    <w:rsid w:val="00BB0558"/>
    <w:rsid w:val="00BB0F88"/>
    <w:rsid w:val="00BB2277"/>
    <w:rsid w:val="00BB2B03"/>
    <w:rsid w:val="00BB6D65"/>
    <w:rsid w:val="00BB76CC"/>
    <w:rsid w:val="00BC2284"/>
    <w:rsid w:val="00BC4CDB"/>
    <w:rsid w:val="00BD2C3A"/>
    <w:rsid w:val="00BD2F72"/>
    <w:rsid w:val="00BE1A8A"/>
    <w:rsid w:val="00BE3892"/>
    <w:rsid w:val="00BF08A7"/>
    <w:rsid w:val="00C042FA"/>
    <w:rsid w:val="00C06BFD"/>
    <w:rsid w:val="00C156A3"/>
    <w:rsid w:val="00C323AB"/>
    <w:rsid w:val="00C32924"/>
    <w:rsid w:val="00C33A1D"/>
    <w:rsid w:val="00C348DB"/>
    <w:rsid w:val="00C37911"/>
    <w:rsid w:val="00C4637C"/>
    <w:rsid w:val="00C53172"/>
    <w:rsid w:val="00C55373"/>
    <w:rsid w:val="00C55C07"/>
    <w:rsid w:val="00C56652"/>
    <w:rsid w:val="00C634A8"/>
    <w:rsid w:val="00C774EA"/>
    <w:rsid w:val="00C778B7"/>
    <w:rsid w:val="00C872E5"/>
    <w:rsid w:val="00C91161"/>
    <w:rsid w:val="00C96548"/>
    <w:rsid w:val="00C9699C"/>
    <w:rsid w:val="00CA002A"/>
    <w:rsid w:val="00CA4B69"/>
    <w:rsid w:val="00CA5451"/>
    <w:rsid w:val="00CB0232"/>
    <w:rsid w:val="00CC333D"/>
    <w:rsid w:val="00CC40C0"/>
    <w:rsid w:val="00CC57EC"/>
    <w:rsid w:val="00CC7FD0"/>
    <w:rsid w:val="00CD2ABC"/>
    <w:rsid w:val="00CD45EA"/>
    <w:rsid w:val="00CD5B70"/>
    <w:rsid w:val="00CE4EC2"/>
    <w:rsid w:val="00CE5E5C"/>
    <w:rsid w:val="00D01D3B"/>
    <w:rsid w:val="00D0435F"/>
    <w:rsid w:val="00D04FFD"/>
    <w:rsid w:val="00D1218C"/>
    <w:rsid w:val="00D52F1F"/>
    <w:rsid w:val="00D66D93"/>
    <w:rsid w:val="00D75F6A"/>
    <w:rsid w:val="00D80807"/>
    <w:rsid w:val="00D82B37"/>
    <w:rsid w:val="00D85F7C"/>
    <w:rsid w:val="00D8735F"/>
    <w:rsid w:val="00D913D5"/>
    <w:rsid w:val="00DB149A"/>
    <w:rsid w:val="00DB294A"/>
    <w:rsid w:val="00DB4560"/>
    <w:rsid w:val="00E16E41"/>
    <w:rsid w:val="00E239C4"/>
    <w:rsid w:val="00E338DA"/>
    <w:rsid w:val="00E34C5C"/>
    <w:rsid w:val="00E421BD"/>
    <w:rsid w:val="00E43854"/>
    <w:rsid w:val="00E4586C"/>
    <w:rsid w:val="00E5476D"/>
    <w:rsid w:val="00E72623"/>
    <w:rsid w:val="00E7675C"/>
    <w:rsid w:val="00E90109"/>
    <w:rsid w:val="00E90A21"/>
    <w:rsid w:val="00E90A78"/>
    <w:rsid w:val="00E96EE0"/>
    <w:rsid w:val="00EA12F6"/>
    <w:rsid w:val="00EA1F56"/>
    <w:rsid w:val="00EA4688"/>
    <w:rsid w:val="00EC1BDD"/>
    <w:rsid w:val="00EC3A38"/>
    <w:rsid w:val="00EC4612"/>
    <w:rsid w:val="00EC5956"/>
    <w:rsid w:val="00EE52FC"/>
    <w:rsid w:val="00EE6B67"/>
    <w:rsid w:val="00EE7F02"/>
    <w:rsid w:val="00EF06D1"/>
    <w:rsid w:val="00EF4B55"/>
    <w:rsid w:val="00F06FE9"/>
    <w:rsid w:val="00F1086D"/>
    <w:rsid w:val="00F10A0D"/>
    <w:rsid w:val="00F1362D"/>
    <w:rsid w:val="00F13BCD"/>
    <w:rsid w:val="00F156FF"/>
    <w:rsid w:val="00F17D92"/>
    <w:rsid w:val="00F226FF"/>
    <w:rsid w:val="00F264B9"/>
    <w:rsid w:val="00F328F0"/>
    <w:rsid w:val="00F42A3C"/>
    <w:rsid w:val="00F43459"/>
    <w:rsid w:val="00F52454"/>
    <w:rsid w:val="00F5329D"/>
    <w:rsid w:val="00F61D8D"/>
    <w:rsid w:val="00F67A93"/>
    <w:rsid w:val="00F71E1D"/>
    <w:rsid w:val="00F86F75"/>
    <w:rsid w:val="00F95351"/>
    <w:rsid w:val="00FA28F6"/>
    <w:rsid w:val="00FB316F"/>
    <w:rsid w:val="00FB3F79"/>
    <w:rsid w:val="00FC37B9"/>
    <w:rsid w:val="00FC75BB"/>
    <w:rsid w:val="00FE39D4"/>
    <w:rsid w:val="00FE47CB"/>
    <w:rsid w:val="00FF0EC5"/>
    <w:rsid w:val="00FF1240"/>
    <w:rsid w:val="00FF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4689E"/>
  <w15:docId w15:val="{2A63F417-A41E-4540-8BF4-8622189E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9D"/>
    <w:pPr>
      <w:spacing w:before="60"/>
    </w:pPr>
    <w:rPr>
      <w:rFonts w:ascii="Arial" w:eastAsia="Times New Roman" w:hAnsi="Arial"/>
      <w:lang w:eastAsia="en-US"/>
    </w:rPr>
  </w:style>
  <w:style w:type="paragraph" w:styleId="Heading1">
    <w:name w:val="heading 1"/>
    <w:basedOn w:val="Normal"/>
    <w:next w:val="BodyTextIndent"/>
    <w:link w:val="Heading1Char"/>
    <w:uiPriority w:val="99"/>
    <w:qFormat/>
    <w:rsid w:val="00F5329D"/>
    <w:pPr>
      <w:keepNext/>
      <w:pageBreakBefore/>
      <w:numPr>
        <w:numId w:val="2"/>
      </w:numPr>
      <w:spacing w:before="360"/>
      <w:outlineLvl w:val="0"/>
    </w:pPr>
    <w:rPr>
      <w:b/>
      <w:caps/>
      <w:kern w:val="28"/>
      <w:sz w:val="28"/>
    </w:rPr>
  </w:style>
  <w:style w:type="paragraph" w:styleId="Heading2">
    <w:name w:val="heading 2"/>
    <w:aliases w:val="Sub-section"/>
    <w:basedOn w:val="Normal"/>
    <w:next w:val="BodyTextIndent"/>
    <w:link w:val="Heading2Char"/>
    <w:uiPriority w:val="99"/>
    <w:qFormat/>
    <w:rsid w:val="00F5329D"/>
    <w:pPr>
      <w:keepNext/>
      <w:numPr>
        <w:ilvl w:val="1"/>
        <w:numId w:val="1"/>
      </w:numPr>
      <w:spacing w:before="240"/>
      <w:outlineLvl w:val="1"/>
    </w:pPr>
    <w:rPr>
      <w:b/>
      <w:sz w:val="22"/>
    </w:rPr>
  </w:style>
  <w:style w:type="paragraph" w:styleId="Heading3">
    <w:name w:val="heading 3"/>
    <w:basedOn w:val="Normal"/>
    <w:next w:val="BodyTextIndent"/>
    <w:link w:val="Heading3Char"/>
    <w:uiPriority w:val="99"/>
    <w:qFormat/>
    <w:rsid w:val="00F5329D"/>
    <w:pPr>
      <w:keepNext/>
      <w:tabs>
        <w:tab w:val="num" w:pos="360"/>
      </w:tabs>
      <w:spacing w:before="120"/>
      <w:ind w:left="360" w:hanging="360"/>
      <w:outlineLvl w:val="2"/>
    </w:pPr>
    <w:rPr>
      <w:b/>
      <w:sz w:val="22"/>
    </w:rPr>
  </w:style>
  <w:style w:type="paragraph" w:styleId="Heading4">
    <w:name w:val="heading 4"/>
    <w:basedOn w:val="Normal"/>
    <w:next w:val="Normal"/>
    <w:link w:val="Heading4Char"/>
    <w:uiPriority w:val="99"/>
    <w:qFormat/>
    <w:rsid w:val="00F5329D"/>
    <w:pPr>
      <w:keepNext/>
      <w:tabs>
        <w:tab w:val="num" w:pos="864"/>
      </w:tabs>
      <w:spacing w:before="240"/>
      <w:ind w:left="864" w:hanging="864"/>
      <w:outlineLvl w:val="3"/>
    </w:pPr>
    <w:rPr>
      <w:b/>
      <w:sz w:val="22"/>
    </w:rPr>
  </w:style>
  <w:style w:type="paragraph" w:styleId="Heading5">
    <w:name w:val="heading 5"/>
    <w:basedOn w:val="Normal"/>
    <w:next w:val="Normal"/>
    <w:link w:val="Heading5Char"/>
    <w:uiPriority w:val="99"/>
    <w:qFormat/>
    <w:rsid w:val="00F5329D"/>
    <w:pPr>
      <w:tabs>
        <w:tab w:val="num" w:pos="1008"/>
      </w:tabs>
      <w:spacing w:before="240"/>
      <w:ind w:left="1008" w:hanging="1008"/>
      <w:outlineLvl w:val="4"/>
    </w:pPr>
  </w:style>
  <w:style w:type="paragraph" w:styleId="Heading6">
    <w:name w:val="heading 6"/>
    <w:basedOn w:val="Normal"/>
    <w:next w:val="Normal"/>
    <w:link w:val="Heading6Char"/>
    <w:uiPriority w:val="99"/>
    <w:qFormat/>
    <w:rsid w:val="00F5329D"/>
    <w:pPr>
      <w:tabs>
        <w:tab w:val="num" w:pos="1152"/>
      </w:tabs>
      <w:spacing w:before="240"/>
      <w:ind w:left="1152" w:hanging="1152"/>
      <w:outlineLvl w:val="5"/>
    </w:pPr>
    <w:rPr>
      <w:rFonts w:ascii="Times New Roman" w:hAnsi="Times New Roman"/>
      <w:i/>
    </w:rPr>
  </w:style>
  <w:style w:type="paragraph" w:styleId="Heading7">
    <w:name w:val="heading 7"/>
    <w:basedOn w:val="Normal"/>
    <w:next w:val="Normal"/>
    <w:link w:val="Heading7Char"/>
    <w:uiPriority w:val="99"/>
    <w:qFormat/>
    <w:rsid w:val="00F5329D"/>
    <w:pPr>
      <w:tabs>
        <w:tab w:val="num" w:pos="1296"/>
      </w:tabs>
      <w:spacing w:before="240"/>
      <w:ind w:left="1296" w:hanging="1296"/>
      <w:outlineLvl w:val="6"/>
    </w:pPr>
  </w:style>
  <w:style w:type="paragraph" w:styleId="Heading8">
    <w:name w:val="heading 8"/>
    <w:basedOn w:val="Normal"/>
    <w:next w:val="Normal"/>
    <w:link w:val="Heading8Char"/>
    <w:uiPriority w:val="99"/>
    <w:qFormat/>
    <w:rsid w:val="00F5329D"/>
    <w:pPr>
      <w:tabs>
        <w:tab w:val="num" w:pos="1440"/>
      </w:tabs>
      <w:spacing w:before="240"/>
      <w:ind w:left="1440" w:hanging="1440"/>
      <w:outlineLvl w:val="7"/>
    </w:pPr>
    <w:rPr>
      <w:i/>
    </w:rPr>
  </w:style>
  <w:style w:type="paragraph" w:styleId="Heading9">
    <w:name w:val="heading 9"/>
    <w:basedOn w:val="Normal"/>
    <w:next w:val="Normal"/>
    <w:link w:val="Heading9Char"/>
    <w:uiPriority w:val="99"/>
    <w:qFormat/>
    <w:rsid w:val="00F5329D"/>
    <w:pPr>
      <w:tabs>
        <w:tab w:val="num"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329D"/>
    <w:rPr>
      <w:rFonts w:ascii="Arial" w:eastAsia="Times New Roman" w:hAnsi="Arial"/>
      <w:b/>
      <w:caps/>
      <w:kern w:val="28"/>
      <w:sz w:val="28"/>
      <w:lang w:eastAsia="en-US"/>
    </w:rPr>
  </w:style>
  <w:style w:type="character" w:customStyle="1" w:styleId="Heading2Char">
    <w:name w:val="Heading 2 Char"/>
    <w:aliases w:val="Sub-section Char"/>
    <w:link w:val="Heading2"/>
    <w:uiPriority w:val="99"/>
    <w:locked/>
    <w:rsid w:val="00F5329D"/>
    <w:rPr>
      <w:rFonts w:ascii="Arial" w:eastAsia="Times New Roman" w:hAnsi="Arial"/>
      <w:b/>
      <w:sz w:val="22"/>
      <w:lang w:eastAsia="en-US"/>
    </w:rPr>
  </w:style>
  <w:style w:type="character" w:customStyle="1" w:styleId="Heading3Char">
    <w:name w:val="Heading 3 Char"/>
    <w:link w:val="Heading3"/>
    <w:uiPriority w:val="99"/>
    <w:locked/>
    <w:rsid w:val="00F5329D"/>
    <w:rPr>
      <w:rFonts w:ascii="Arial" w:hAnsi="Arial" w:cs="Times New Roman"/>
      <w:b/>
      <w:sz w:val="20"/>
      <w:szCs w:val="20"/>
    </w:rPr>
  </w:style>
  <w:style w:type="character" w:customStyle="1" w:styleId="Heading4Char">
    <w:name w:val="Heading 4 Char"/>
    <w:link w:val="Heading4"/>
    <w:uiPriority w:val="99"/>
    <w:locked/>
    <w:rsid w:val="00F5329D"/>
    <w:rPr>
      <w:rFonts w:ascii="Arial" w:hAnsi="Arial" w:cs="Times New Roman"/>
      <w:b/>
      <w:sz w:val="20"/>
      <w:szCs w:val="20"/>
    </w:rPr>
  </w:style>
  <w:style w:type="character" w:customStyle="1" w:styleId="Heading5Char">
    <w:name w:val="Heading 5 Char"/>
    <w:link w:val="Heading5"/>
    <w:uiPriority w:val="99"/>
    <w:locked/>
    <w:rsid w:val="00F5329D"/>
    <w:rPr>
      <w:rFonts w:ascii="Arial" w:hAnsi="Arial" w:cs="Times New Roman"/>
      <w:sz w:val="20"/>
      <w:szCs w:val="20"/>
    </w:rPr>
  </w:style>
  <w:style w:type="character" w:customStyle="1" w:styleId="Heading6Char">
    <w:name w:val="Heading 6 Char"/>
    <w:link w:val="Heading6"/>
    <w:uiPriority w:val="99"/>
    <w:locked/>
    <w:rsid w:val="00F5329D"/>
    <w:rPr>
      <w:rFonts w:ascii="Times New Roman" w:hAnsi="Times New Roman" w:cs="Times New Roman"/>
      <w:i/>
      <w:sz w:val="20"/>
      <w:szCs w:val="20"/>
    </w:rPr>
  </w:style>
  <w:style w:type="character" w:customStyle="1" w:styleId="Heading7Char">
    <w:name w:val="Heading 7 Char"/>
    <w:link w:val="Heading7"/>
    <w:uiPriority w:val="99"/>
    <w:locked/>
    <w:rsid w:val="00F5329D"/>
    <w:rPr>
      <w:rFonts w:ascii="Arial" w:hAnsi="Arial" w:cs="Times New Roman"/>
      <w:sz w:val="20"/>
      <w:szCs w:val="20"/>
    </w:rPr>
  </w:style>
  <w:style w:type="character" w:customStyle="1" w:styleId="Heading8Char">
    <w:name w:val="Heading 8 Char"/>
    <w:link w:val="Heading8"/>
    <w:uiPriority w:val="99"/>
    <w:locked/>
    <w:rsid w:val="00F5329D"/>
    <w:rPr>
      <w:rFonts w:ascii="Arial" w:hAnsi="Arial" w:cs="Times New Roman"/>
      <w:i/>
      <w:sz w:val="20"/>
      <w:szCs w:val="20"/>
    </w:rPr>
  </w:style>
  <w:style w:type="character" w:customStyle="1" w:styleId="Heading9Char">
    <w:name w:val="Heading 9 Char"/>
    <w:link w:val="Heading9"/>
    <w:uiPriority w:val="99"/>
    <w:locked/>
    <w:rsid w:val="00F5329D"/>
    <w:rPr>
      <w:rFonts w:ascii="Arial" w:hAnsi="Arial" w:cs="Times New Roman"/>
      <w:b/>
      <w:i/>
      <w:sz w:val="20"/>
      <w:szCs w:val="20"/>
    </w:rPr>
  </w:style>
  <w:style w:type="paragraph" w:styleId="BalloonText">
    <w:name w:val="Balloon Text"/>
    <w:basedOn w:val="Normal"/>
    <w:link w:val="BalloonTextChar"/>
    <w:uiPriority w:val="99"/>
    <w:semiHidden/>
    <w:rsid w:val="00F5329D"/>
    <w:rPr>
      <w:rFonts w:ascii="Tahoma" w:hAnsi="Tahoma" w:cs="Courier New"/>
      <w:sz w:val="16"/>
      <w:szCs w:val="16"/>
    </w:rPr>
  </w:style>
  <w:style w:type="character" w:customStyle="1" w:styleId="BalloonTextChar">
    <w:name w:val="Balloon Text Char"/>
    <w:link w:val="BalloonText"/>
    <w:uiPriority w:val="99"/>
    <w:semiHidden/>
    <w:locked/>
    <w:rsid w:val="00F5329D"/>
    <w:rPr>
      <w:rFonts w:ascii="Tahoma" w:hAnsi="Tahoma" w:cs="Courier New"/>
      <w:sz w:val="16"/>
      <w:szCs w:val="16"/>
    </w:rPr>
  </w:style>
  <w:style w:type="paragraph" w:styleId="BodyTextIndent">
    <w:name w:val="Body Text Indent"/>
    <w:basedOn w:val="Normal"/>
    <w:link w:val="BodyTextIndentChar"/>
    <w:uiPriority w:val="99"/>
    <w:rsid w:val="00F5329D"/>
    <w:pPr>
      <w:ind w:left="851"/>
    </w:pPr>
    <w:rPr>
      <w:sz w:val="22"/>
    </w:rPr>
  </w:style>
  <w:style w:type="character" w:customStyle="1" w:styleId="BodyTextIndentChar">
    <w:name w:val="Body Text Indent Char"/>
    <w:link w:val="BodyTextIndent"/>
    <w:uiPriority w:val="99"/>
    <w:locked/>
    <w:rsid w:val="00F5329D"/>
    <w:rPr>
      <w:rFonts w:ascii="Arial" w:hAnsi="Arial" w:cs="Times New Roman"/>
      <w:sz w:val="20"/>
      <w:szCs w:val="20"/>
    </w:rPr>
  </w:style>
  <w:style w:type="character" w:styleId="PageNumber">
    <w:name w:val="page number"/>
    <w:uiPriority w:val="99"/>
    <w:rsid w:val="00F5329D"/>
    <w:rPr>
      <w:rFonts w:ascii="Arial" w:hAnsi="Arial" w:cs="Times New Roman"/>
      <w:sz w:val="20"/>
      <w:vertAlign w:val="baseline"/>
    </w:rPr>
  </w:style>
  <w:style w:type="character" w:styleId="Strong">
    <w:name w:val="Strong"/>
    <w:uiPriority w:val="99"/>
    <w:qFormat/>
    <w:rsid w:val="00F5329D"/>
    <w:rPr>
      <w:rFonts w:ascii="Arial" w:hAnsi="Arial" w:cs="Times New Roman"/>
      <w:b/>
      <w:sz w:val="20"/>
    </w:rPr>
  </w:style>
  <w:style w:type="paragraph" w:styleId="TOC9">
    <w:name w:val="toc 9"/>
    <w:basedOn w:val="Normal"/>
    <w:next w:val="Normal"/>
    <w:autoRedefine/>
    <w:uiPriority w:val="39"/>
    <w:rsid w:val="00F5329D"/>
    <w:pPr>
      <w:ind w:left="1600"/>
    </w:pPr>
  </w:style>
  <w:style w:type="paragraph" w:styleId="Title">
    <w:name w:val="Title"/>
    <w:basedOn w:val="Normal"/>
    <w:link w:val="TitleChar"/>
    <w:uiPriority w:val="99"/>
    <w:qFormat/>
    <w:rsid w:val="00F5329D"/>
    <w:pPr>
      <w:spacing w:before="240" w:after="60"/>
      <w:jc w:val="center"/>
    </w:pPr>
    <w:rPr>
      <w:b/>
      <w:kern w:val="28"/>
      <w:sz w:val="32"/>
    </w:rPr>
  </w:style>
  <w:style w:type="character" w:customStyle="1" w:styleId="TitleChar">
    <w:name w:val="Title Char"/>
    <w:link w:val="Title"/>
    <w:uiPriority w:val="99"/>
    <w:locked/>
    <w:rsid w:val="00F5329D"/>
    <w:rPr>
      <w:rFonts w:ascii="Arial" w:hAnsi="Arial" w:cs="Times New Roman"/>
      <w:b/>
      <w:kern w:val="28"/>
      <w:sz w:val="20"/>
      <w:szCs w:val="20"/>
    </w:rPr>
  </w:style>
  <w:style w:type="paragraph" w:styleId="ListBullet">
    <w:name w:val="List Bullet"/>
    <w:basedOn w:val="Normal"/>
    <w:autoRedefine/>
    <w:uiPriority w:val="99"/>
    <w:rsid w:val="00F5329D"/>
    <w:pPr>
      <w:numPr>
        <w:numId w:val="4"/>
      </w:numPr>
      <w:spacing w:before="0"/>
    </w:pPr>
  </w:style>
  <w:style w:type="paragraph" w:styleId="Header">
    <w:name w:val="header"/>
    <w:basedOn w:val="Normal"/>
    <w:link w:val="HeaderChar"/>
    <w:uiPriority w:val="99"/>
    <w:rsid w:val="00F5329D"/>
    <w:pPr>
      <w:tabs>
        <w:tab w:val="center" w:pos="4153"/>
        <w:tab w:val="right" w:pos="8306"/>
      </w:tabs>
    </w:pPr>
  </w:style>
  <w:style w:type="character" w:customStyle="1" w:styleId="HeaderChar">
    <w:name w:val="Header Char"/>
    <w:link w:val="Header"/>
    <w:uiPriority w:val="99"/>
    <w:locked/>
    <w:rsid w:val="00F5329D"/>
    <w:rPr>
      <w:rFonts w:ascii="Arial" w:hAnsi="Arial" w:cs="Times New Roman"/>
      <w:sz w:val="20"/>
      <w:szCs w:val="20"/>
    </w:rPr>
  </w:style>
  <w:style w:type="paragraph" w:styleId="Footer">
    <w:name w:val="footer"/>
    <w:basedOn w:val="Normal"/>
    <w:link w:val="FooterChar"/>
    <w:uiPriority w:val="99"/>
    <w:rsid w:val="00F5329D"/>
    <w:pPr>
      <w:tabs>
        <w:tab w:val="center" w:pos="4153"/>
        <w:tab w:val="right" w:pos="8306"/>
      </w:tabs>
    </w:pPr>
  </w:style>
  <w:style w:type="character" w:customStyle="1" w:styleId="FooterChar">
    <w:name w:val="Footer Char"/>
    <w:link w:val="Footer"/>
    <w:uiPriority w:val="99"/>
    <w:locked/>
    <w:rsid w:val="00F5329D"/>
    <w:rPr>
      <w:rFonts w:ascii="Arial" w:hAnsi="Arial" w:cs="Times New Roman"/>
      <w:sz w:val="20"/>
      <w:szCs w:val="20"/>
    </w:rPr>
  </w:style>
  <w:style w:type="paragraph" w:customStyle="1" w:styleId="Classification">
    <w:name w:val="Classification"/>
    <w:basedOn w:val="Normal"/>
    <w:next w:val="Normal"/>
    <w:uiPriority w:val="99"/>
    <w:rsid w:val="00F5329D"/>
    <w:pPr>
      <w:spacing w:before="0"/>
      <w:jc w:val="center"/>
    </w:pPr>
    <w:rPr>
      <w:b/>
    </w:rPr>
  </w:style>
  <w:style w:type="paragraph" w:customStyle="1" w:styleId="Documenttitle">
    <w:name w:val="Document title"/>
    <w:basedOn w:val="Normal"/>
    <w:uiPriority w:val="99"/>
    <w:rsid w:val="00F5329D"/>
    <w:pPr>
      <w:keepNext/>
      <w:keepLines/>
      <w:spacing w:before="0" w:line="600" w:lineRule="atLeast"/>
      <w:jc w:val="center"/>
    </w:pPr>
    <w:rPr>
      <w:rFonts w:ascii="Times New Roman" w:hAnsi="Times New Roman"/>
      <w:b/>
      <w:sz w:val="36"/>
    </w:rPr>
  </w:style>
  <w:style w:type="paragraph" w:customStyle="1" w:styleId="ListBulletIndent">
    <w:name w:val="List Bullet Indent"/>
    <w:basedOn w:val="BodyTextIndent"/>
    <w:autoRedefine/>
    <w:uiPriority w:val="99"/>
    <w:rsid w:val="00F5329D"/>
    <w:pPr>
      <w:tabs>
        <w:tab w:val="num" w:pos="984"/>
      </w:tabs>
      <w:ind w:left="696"/>
      <w:jc w:val="both"/>
    </w:pPr>
  </w:style>
  <w:style w:type="paragraph" w:customStyle="1" w:styleId="FrontPageTable">
    <w:name w:val="Front Page Table"/>
    <w:basedOn w:val="Normal"/>
    <w:uiPriority w:val="99"/>
    <w:rsid w:val="00F5329D"/>
    <w:pPr>
      <w:keepLines/>
      <w:spacing w:before="0" w:after="240"/>
    </w:pPr>
    <w:rPr>
      <w:rFonts w:ascii="Times New Roman" w:hAnsi="Times New Roman"/>
      <w:sz w:val="24"/>
    </w:rPr>
  </w:style>
  <w:style w:type="paragraph" w:customStyle="1" w:styleId="FrontPageTableClose">
    <w:name w:val="Front Page Table Close"/>
    <w:basedOn w:val="FrontPageTable"/>
    <w:uiPriority w:val="99"/>
    <w:rsid w:val="00F5329D"/>
    <w:pPr>
      <w:spacing w:after="0"/>
    </w:pPr>
  </w:style>
  <w:style w:type="paragraph" w:customStyle="1" w:styleId="ThickBar">
    <w:name w:val="Thick Bar"/>
    <w:basedOn w:val="Normal"/>
    <w:uiPriority w:val="99"/>
    <w:rsid w:val="00F5329D"/>
    <w:pPr>
      <w:shd w:val="solid" w:color="auto" w:fill="auto"/>
      <w:spacing w:before="0" w:after="480"/>
      <w:jc w:val="both"/>
    </w:pPr>
    <w:rPr>
      <w:rFonts w:ascii="Times New Roman" w:hAnsi="Times New Roman"/>
      <w:sz w:val="8"/>
    </w:rPr>
  </w:style>
  <w:style w:type="paragraph" w:customStyle="1" w:styleId="ProjectTitle">
    <w:name w:val="Project Title"/>
    <w:basedOn w:val="Normal"/>
    <w:uiPriority w:val="99"/>
    <w:rsid w:val="00F5329D"/>
    <w:pPr>
      <w:spacing w:before="0" w:after="120"/>
    </w:pPr>
    <w:rPr>
      <w:rFonts w:ascii="Times New Roman" w:hAnsi="Times New Roman"/>
      <w:b/>
      <w:sz w:val="32"/>
    </w:rPr>
  </w:style>
  <w:style w:type="paragraph" w:styleId="BodyText">
    <w:name w:val="Body Text"/>
    <w:basedOn w:val="Normal"/>
    <w:link w:val="BodyTextChar"/>
    <w:uiPriority w:val="99"/>
    <w:rsid w:val="00F5329D"/>
    <w:pPr>
      <w:keepLines/>
      <w:tabs>
        <w:tab w:val="right" w:pos="9214"/>
      </w:tabs>
      <w:spacing w:before="0"/>
    </w:pPr>
    <w:rPr>
      <w:sz w:val="22"/>
      <w:lang w:val="da-DK"/>
    </w:rPr>
  </w:style>
  <w:style w:type="character" w:customStyle="1" w:styleId="BodyTextChar">
    <w:name w:val="Body Text Char"/>
    <w:link w:val="BodyText"/>
    <w:uiPriority w:val="99"/>
    <w:locked/>
    <w:rsid w:val="00F5329D"/>
    <w:rPr>
      <w:rFonts w:ascii="Arial" w:hAnsi="Arial" w:cs="Times New Roman"/>
      <w:sz w:val="20"/>
      <w:szCs w:val="20"/>
      <w:lang w:val="da-DK"/>
    </w:rPr>
  </w:style>
  <w:style w:type="paragraph" w:styleId="FootnoteText">
    <w:name w:val="footnote text"/>
    <w:basedOn w:val="Normal"/>
    <w:link w:val="FootnoteTextChar"/>
    <w:uiPriority w:val="99"/>
    <w:semiHidden/>
    <w:rsid w:val="00F5329D"/>
  </w:style>
  <w:style w:type="character" w:customStyle="1" w:styleId="FootnoteTextChar">
    <w:name w:val="Footnote Text Char"/>
    <w:link w:val="FootnoteText"/>
    <w:uiPriority w:val="99"/>
    <w:semiHidden/>
    <w:locked/>
    <w:rsid w:val="00F5329D"/>
    <w:rPr>
      <w:rFonts w:ascii="Arial" w:hAnsi="Arial" w:cs="Times New Roman"/>
      <w:sz w:val="20"/>
      <w:szCs w:val="20"/>
    </w:rPr>
  </w:style>
  <w:style w:type="character" w:styleId="FootnoteReference">
    <w:name w:val="footnote reference"/>
    <w:uiPriority w:val="99"/>
    <w:semiHidden/>
    <w:rsid w:val="00F5329D"/>
    <w:rPr>
      <w:rFonts w:cs="Times New Roman"/>
      <w:vertAlign w:val="superscript"/>
    </w:rPr>
  </w:style>
  <w:style w:type="paragraph" w:styleId="TOC1">
    <w:name w:val="toc 1"/>
    <w:basedOn w:val="Normal"/>
    <w:next w:val="Normal"/>
    <w:uiPriority w:val="39"/>
    <w:rsid w:val="00F5329D"/>
    <w:pPr>
      <w:tabs>
        <w:tab w:val="left" w:pos="851"/>
        <w:tab w:val="right" w:pos="7655"/>
      </w:tabs>
      <w:spacing w:before="0"/>
    </w:pPr>
  </w:style>
  <w:style w:type="paragraph" w:styleId="TOC2">
    <w:name w:val="toc 2"/>
    <w:basedOn w:val="Normal"/>
    <w:next w:val="Normal"/>
    <w:uiPriority w:val="39"/>
    <w:rsid w:val="00F5329D"/>
    <w:pPr>
      <w:tabs>
        <w:tab w:val="left" w:pos="851"/>
        <w:tab w:val="right" w:pos="7655"/>
      </w:tabs>
      <w:spacing w:before="120"/>
      <w:ind w:left="284"/>
    </w:pPr>
  </w:style>
  <w:style w:type="character" w:customStyle="1" w:styleId="LogicaLogo">
    <w:name w:val="Logica Logo"/>
    <w:uiPriority w:val="99"/>
    <w:rsid w:val="00F5329D"/>
    <w:rPr>
      <w:rFonts w:ascii="Logica" w:hAnsi="Logica" w:cs="Times New Roman"/>
      <w:sz w:val="36"/>
    </w:rPr>
  </w:style>
  <w:style w:type="paragraph" w:styleId="NormalWeb">
    <w:name w:val="Normal (Web)"/>
    <w:basedOn w:val="Normal"/>
    <w:uiPriority w:val="99"/>
    <w:rsid w:val="00F5329D"/>
    <w:pPr>
      <w:spacing w:before="100" w:beforeAutospacing="1" w:after="100" w:afterAutospacing="1"/>
    </w:pPr>
    <w:rPr>
      <w:rFonts w:ascii="Times New Roman" w:hAnsi="Times New Roman"/>
      <w:sz w:val="24"/>
      <w:szCs w:val="24"/>
      <w:lang w:val="en-US"/>
    </w:rPr>
  </w:style>
  <w:style w:type="character" w:styleId="Hyperlink">
    <w:name w:val="Hyperlink"/>
    <w:uiPriority w:val="99"/>
    <w:rsid w:val="00F5329D"/>
    <w:rPr>
      <w:rFonts w:cs="Times New Roman"/>
      <w:color w:val="0000FF"/>
      <w:u w:val="single"/>
    </w:rPr>
  </w:style>
  <w:style w:type="paragraph" w:customStyle="1" w:styleId="techtext">
    <w:name w:val="techtext"/>
    <w:basedOn w:val="Normal"/>
    <w:uiPriority w:val="99"/>
    <w:rsid w:val="00F5329D"/>
    <w:pPr>
      <w:spacing w:before="100" w:beforeAutospacing="1" w:after="100" w:afterAutospacing="1"/>
    </w:pPr>
    <w:rPr>
      <w:rFonts w:ascii="Times New Roman" w:hAnsi="Times New Roman"/>
      <w:color w:val="000000"/>
      <w:sz w:val="24"/>
      <w:szCs w:val="24"/>
      <w:lang w:val="en-US"/>
    </w:rPr>
  </w:style>
  <w:style w:type="paragraph" w:customStyle="1" w:styleId="H2">
    <w:name w:val="H2"/>
    <w:basedOn w:val="Normal"/>
    <w:next w:val="Normal"/>
    <w:uiPriority w:val="99"/>
    <w:rsid w:val="00F5329D"/>
    <w:pPr>
      <w:keepNext/>
      <w:autoSpaceDE w:val="0"/>
      <w:autoSpaceDN w:val="0"/>
      <w:adjustRightInd w:val="0"/>
      <w:spacing w:before="100" w:after="100"/>
      <w:outlineLvl w:val="2"/>
    </w:pPr>
    <w:rPr>
      <w:rFonts w:ascii="Times New Roman" w:hAnsi="Times New Roman"/>
      <w:b/>
      <w:bCs/>
      <w:sz w:val="36"/>
      <w:szCs w:val="36"/>
    </w:rPr>
  </w:style>
  <w:style w:type="paragraph" w:customStyle="1" w:styleId="H3">
    <w:name w:val="H3"/>
    <w:basedOn w:val="Normal"/>
    <w:next w:val="Normal"/>
    <w:uiPriority w:val="99"/>
    <w:rsid w:val="00F5329D"/>
    <w:pPr>
      <w:keepNext/>
      <w:numPr>
        <w:ilvl w:val="3"/>
        <w:numId w:val="9"/>
      </w:numPr>
      <w:autoSpaceDE w:val="0"/>
      <w:autoSpaceDN w:val="0"/>
      <w:adjustRightInd w:val="0"/>
      <w:spacing w:before="100" w:after="100"/>
      <w:outlineLvl w:val="3"/>
    </w:pPr>
    <w:rPr>
      <w:b/>
      <w:bCs/>
      <w:sz w:val="22"/>
      <w:szCs w:val="28"/>
    </w:rPr>
  </w:style>
  <w:style w:type="paragraph" w:customStyle="1" w:styleId="H4">
    <w:name w:val="H4"/>
    <w:basedOn w:val="Normal"/>
    <w:next w:val="Normal"/>
    <w:uiPriority w:val="99"/>
    <w:rsid w:val="00F5329D"/>
    <w:pPr>
      <w:keepNext/>
      <w:autoSpaceDE w:val="0"/>
      <w:autoSpaceDN w:val="0"/>
      <w:adjustRightInd w:val="0"/>
      <w:spacing w:before="100" w:after="100"/>
      <w:outlineLvl w:val="4"/>
    </w:pPr>
    <w:rPr>
      <w:rFonts w:ascii="Times New Roman" w:hAnsi="Times New Roman"/>
      <w:b/>
      <w:bCs/>
      <w:sz w:val="24"/>
      <w:szCs w:val="24"/>
    </w:rPr>
  </w:style>
  <w:style w:type="paragraph" w:customStyle="1" w:styleId="Blockquote">
    <w:name w:val="Blockquote"/>
    <w:basedOn w:val="Normal"/>
    <w:uiPriority w:val="99"/>
    <w:rsid w:val="00F5329D"/>
    <w:pPr>
      <w:autoSpaceDE w:val="0"/>
      <w:autoSpaceDN w:val="0"/>
      <w:adjustRightInd w:val="0"/>
      <w:spacing w:before="100" w:after="100"/>
      <w:ind w:left="360" w:right="360"/>
    </w:pPr>
    <w:rPr>
      <w:rFonts w:ascii="Times New Roman" w:hAnsi="Times New Roman"/>
      <w:sz w:val="24"/>
      <w:szCs w:val="24"/>
    </w:rPr>
  </w:style>
  <w:style w:type="paragraph" w:customStyle="1" w:styleId="H1">
    <w:name w:val="H1"/>
    <w:basedOn w:val="Normal"/>
    <w:next w:val="Normal"/>
    <w:uiPriority w:val="99"/>
    <w:rsid w:val="00F5329D"/>
    <w:pPr>
      <w:keepNext/>
      <w:autoSpaceDE w:val="0"/>
      <w:autoSpaceDN w:val="0"/>
      <w:adjustRightInd w:val="0"/>
      <w:spacing w:before="100" w:after="100"/>
      <w:outlineLvl w:val="1"/>
    </w:pPr>
    <w:rPr>
      <w:rFonts w:ascii="Times New Roman" w:hAnsi="Times New Roman"/>
      <w:b/>
      <w:bCs/>
      <w:kern w:val="36"/>
      <w:sz w:val="48"/>
      <w:szCs w:val="48"/>
    </w:rPr>
  </w:style>
  <w:style w:type="paragraph" w:customStyle="1" w:styleId="Preformatted">
    <w:name w:val="Preformatted"/>
    <w:basedOn w:val="Normal"/>
    <w:uiPriority w:val="99"/>
    <w:rsid w:val="00F5329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0"/>
    </w:pPr>
    <w:rPr>
      <w:rFonts w:ascii="Courier New" w:hAnsi="Courier New" w:cs="Frutiger 55 Roman"/>
    </w:rPr>
  </w:style>
  <w:style w:type="paragraph" w:styleId="TOC3">
    <w:name w:val="toc 3"/>
    <w:basedOn w:val="Normal"/>
    <w:next w:val="Normal"/>
    <w:uiPriority w:val="39"/>
    <w:rsid w:val="00F5329D"/>
    <w:pPr>
      <w:tabs>
        <w:tab w:val="left" w:pos="851"/>
        <w:tab w:val="right" w:pos="7655"/>
      </w:tabs>
      <w:ind w:left="567"/>
    </w:pPr>
  </w:style>
  <w:style w:type="paragraph" w:styleId="DocumentMap">
    <w:name w:val="Document Map"/>
    <w:basedOn w:val="Normal"/>
    <w:link w:val="DocumentMapChar"/>
    <w:uiPriority w:val="99"/>
    <w:semiHidden/>
    <w:rsid w:val="00F5329D"/>
    <w:pPr>
      <w:shd w:val="clear" w:color="auto" w:fill="000080"/>
    </w:pPr>
    <w:rPr>
      <w:rFonts w:ascii="Tahoma" w:hAnsi="Tahoma" w:cs="Courier New"/>
    </w:rPr>
  </w:style>
  <w:style w:type="character" w:customStyle="1" w:styleId="DocumentMapChar">
    <w:name w:val="Document Map Char"/>
    <w:link w:val="DocumentMap"/>
    <w:uiPriority w:val="99"/>
    <w:semiHidden/>
    <w:locked/>
    <w:rsid w:val="00F5329D"/>
    <w:rPr>
      <w:rFonts w:ascii="Tahoma" w:hAnsi="Tahoma" w:cs="Courier New"/>
      <w:sz w:val="20"/>
      <w:szCs w:val="20"/>
      <w:shd w:val="clear" w:color="auto" w:fill="000080"/>
    </w:rPr>
  </w:style>
  <w:style w:type="paragraph" w:styleId="BodyText2">
    <w:name w:val="Body Text 2"/>
    <w:basedOn w:val="Normal"/>
    <w:link w:val="BodyText2Char"/>
    <w:uiPriority w:val="99"/>
    <w:rsid w:val="00F5329D"/>
    <w:pPr>
      <w:spacing w:before="0"/>
      <w:jc w:val="both"/>
    </w:pPr>
    <w:rPr>
      <w:sz w:val="22"/>
    </w:rPr>
  </w:style>
  <w:style w:type="character" w:customStyle="1" w:styleId="BodyText2Char">
    <w:name w:val="Body Text 2 Char"/>
    <w:link w:val="BodyText2"/>
    <w:uiPriority w:val="99"/>
    <w:locked/>
    <w:rsid w:val="00F5329D"/>
    <w:rPr>
      <w:rFonts w:ascii="Arial" w:hAnsi="Arial" w:cs="Times New Roman"/>
      <w:sz w:val="20"/>
      <w:szCs w:val="20"/>
    </w:rPr>
  </w:style>
  <w:style w:type="paragraph" w:styleId="BodyTextIndent2">
    <w:name w:val="Body Text Indent 2"/>
    <w:basedOn w:val="Normal"/>
    <w:link w:val="BodyTextIndent2Char"/>
    <w:uiPriority w:val="99"/>
    <w:rsid w:val="00F5329D"/>
    <w:pPr>
      <w:spacing w:before="0"/>
      <w:ind w:left="720"/>
      <w:jc w:val="both"/>
    </w:pPr>
    <w:rPr>
      <w:sz w:val="22"/>
    </w:rPr>
  </w:style>
  <w:style w:type="character" w:customStyle="1" w:styleId="BodyTextIndent2Char">
    <w:name w:val="Body Text Indent 2 Char"/>
    <w:link w:val="BodyTextIndent2"/>
    <w:uiPriority w:val="99"/>
    <w:locked/>
    <w:rsid w:val="00F5329D"/>
    <w:rPr>
      <w:rFonts w:ascii="Arial" w:hAnsi="Arial" w:cs="Times New Roman"/>
      <w:sz w:val="20"/>
      <w:szCs w:val="20"/>
    </w:rPr>
  </w:style>
  <w:style w:type="paragraph" w:customStyle="1" w:styleId="FooterFirst">
    <w:name w:val="Footer First"/>
    <w:basedOn w:val="Normal"/>
    <w:uiPriority w:val="99"/>
    <w:rsid w:val="00F5329D"/>
    <w:pPr>
      <w:keepLines/>
      <w:tabs>
        <w:tab w:val="right" w:pos="9214"/>
      </w:tabs>
      <w:spacing w:before="0"/>
    </w:pPr>
    <w:rPr>
      <w:sz w:val="14"/>
      <w:lang w:val="da-DK"/>
    </w:rPr>
  </w:style>
  <w:style w:type="paragraph" w:styleId="ListNumber">
    <w:name w:val="List Number"/>
    <w:basedOn w:val="Normal"/>
    <w:uiPriority w:val="99"/>
    <w:rsid w:val="00F5329D"/>
    <w:pPr>
      <w:tabs>
        <w:tab w:val="num" w:pos="0"/>
        <w:tab w:val="left" w:pos="709"/>
      </w:tabs>
      <w:spacing w:before="0" w:after="60"/>
      <w:ind w:left="709" w:hanging="425"/>
    </w:pPr>
    <w:rPr>
      <w:sz w:val="22"/>
    </w:rPr>
  </w:style>
  <w:style w:type="paragraph" w:styleId="BodyTextIndent3">
    <w:name w:val="Body Text Indent 3"/>
    <w:basedOn w:val="Normal"/>
    <w:link w:val="BodyTextIndent3Char"/>
    <w:uiPriority w:val="99"/>
    <w:rsid w:val="00F5329D"/>
    <w:pPr>
      <w:ind w:left="888"/>
      <w:jc w:val="both"/>
    </w:pPr>
  </w:style>
  <w:style w:type="character" w:customStyle="1" w:styleId="BodyTextIndent3Char">
    <w:name w:val="Body Text Indent 3 Char"/>
    <w:link w:val="BodyTextIndent3"/>
    <w:uiPriority w:val="99"/>
    <w:locked/>
    <w:rsid w:val="00F5329D"/>
    <w:rPr>
      <w:rFonts w:ascii="Arial" w:hAnsi="Arial" w:cs="Times New Roman"/>
      <w:sz w:val="20"/>
      <w:szCs w:val="20"/>
    </w:rPr>
  </w:style>
  <w:style w:type="character" w:styleId="FollowedHyperlink">
    <w:name w:val="FollowedHyperlink"/>
    <w:uiPriority w:val="99"/>
    <w:rsid w:val="00F5329D"/>
    <w:rPr>
      <w:rFonts w:cs="Times New Roman"/>
      <w:color w:val="800080"/>
      <w:u w:val="single"/>
    </w:rPr>
  </w:style>
  <w:style w:type="paragraph" w:styleId="Subtitle">
    <w:name w:val="Subtitle"/>
    <w:basedOn w:val="Normal"/>
    <w:link w:val="SubtitleChar"/>
    <w:uiPriority w:val="99"/>
    <w:qFormat/>
    <w:rsid w:val="00F5329D"/>
    <w:pPr>
      <w:spacing w:before="0"/>
      <w:jc w:val="center"/>
    </w:pPr>
    <w:rPr>
      <w:rFonts w:ascii="Times New Roman" w:hAnsi="Times New Roman"/>
      <w:b/>
      <w:sz w:val="40"/>
    </w:rPr>
  </w:style>
  <w:style w:type="character" w:customStyle="1" w:styleId="SubtitleChar">
    <w:name w:val="Subtitle Char"/>
    <w:link w:val="Subtitle"/>
    <w:uiPriority w:val="99"/>
    <w:locked/>
    <w:rsid w:val="00F5329D"/>
    <w:rPr>
      <w:rFonts w:ascii="Times New Roman" w:hAnsi="Times New Roman" w:cs="Times New Roman"/>
      <w:b/>
      <w:sz w:val="20"/>
      <w:szCs w:val="20"/>
    </w:rPr>
  </w:style>
  <w:style w:type="paragraph" w:styleId="BodyText3">
    <w:name w:val="Body Text 3"/>
    <w:basedOn w:val="Normal"/>
    <w:link w:val="BodyText3Char"/>
    <w:uiPriority w:val="99"/>
    <w:rsid w:val="00F5329D"/>
    <w:pPr>
      <w:spacing w:before="0"/>
      <w:jc w:val="center"/>
    </w:pPr>
    <w:rPr>
      <w:rFonts w:ascii="Frutiger 55 Roman" w:hAnsi="Frutiger 55 Roman"/>
      <w:sz w:val="18"/>
      <w:szCs w:val="24"/>
    </w:rPr>
  </w:style>
  <w:style w:type="character" w:customStyle="1" w:styleId="BodyText3Char">
    <w:name w:val="Body Text 3 Char"/>
    <w:link w:val="BodyText3"/>
    <w:uiPriority w:val="99"/>
    <w:locked/>
    <w:rsid w:val="00F5329D"/>
    <w:rPr>
      <w:rFonts w:ascii="Frutiger 55 Roman" w:hAnsi="Frutiger 55 Roman" w:cs="Times New Roman"/>
      <w:sz w:val="24"/>
      <w:szCs w:val="24"/>
    </w:rPr>
  </w:style>
  <w:style w:type="paragraph" w:styleId="List">
    <w:name w:val="List"/>
    <w:basedOn w:val="Normal"/>
    <w:uiPriority w:val="99"/>
    <w:rsid w:val="00F5329D"/>
    <w:pPr>
      <w:keepLines/>
      <w:numPr>
        <w:numId w:val="5"/>
      </w:numPr>
      <w:tabs>
        <w:tab w:val="right" w:pos="9214"/>
      </w:tabs>
      <w:spacing w:before="0"/>
    </w:pPr>
    <w:rPr>
      <w:sz w:val="22"/>
      <w:lang w:val="da-DK"/>
    </w:rPr>
  </w:style>
  <w:style w:type="paragraph" w:styleId="ListContinue">
    <w:name w:val="List Continue"/>
    <w:basedOn w:val="Normal"/>
    <w:uiPriority w:val="99"/>
    <w:rsid w:val="00F5329D"/>
    <w:pPr>
      <w:keepLines/>
      <w:numPr>
        <w:numId w:val="6"/>
      </w:numPr>
      <w:tabs>
        <w:tab w:val="clear" w:pos="360"/>
        <w:tab w:val="left" w:pos="340"/>
        <w:tab w:val="right" w:pos="9214"/>
      </w:tabs>
      <w:spacing w:before="0"/>
    </w:pPr>
    <w:rPr>
      <w:sz w:val="22"/>
      <w:lang w:val="da-DK"/>
    </w:rPr>
  </w:style>
  <w:style w:type="paragraph" w:styleId="ListBullet2">
    <w:name w:val="List Bullet 2"/>
    <w:basedOn w:val="ListBullet"/>
    <w:autoRedefine/>
    <w:uiPriority w:val="99"/>
    <w:rsid w:val="00F5329D"/>
    <w:pPr>
      <w:numPr>
        <w:numId w:val="7"/>
      </w:numPr>
      <w:tabs>
        <w:tab w:val="clear" w:pos="360"/>
        <w:tab w:val="num" w:pos="851"/>
        <w:tab w:val="num" w:pos="1080"/>
      </w:tabs>
      <w:spacing w:after="60"/>
      <w:ind w:left="1080" w:hanging="851"/>
    </w:pPr>
    <w:rPr>
      <w:sz w:val="22"/>
    </w:rPr>
  </w:style>
  <w:style w:type="paragraph" w:styleId="ListNumber2">
    <w:name w:val="List Number 2"/>
    <w:basedOn w:val="Normal"/>
    <w:uiPriority w:val="99"/>
    <w:rsid w:val="00F5329D"/>
    <w:pPr>
      <w:tabs>
        <w:tab w:val="left" w:pos="1080"/>
      </w:tabs>
      <w:spacing w:before="0" w:after="60"/>
      <w:ind w:left="1080" w:hanging="360"/>
    </w:pPr>
    <w:rPr>
      <w:sz w:val="22"/>
    </w:rPr>
  </w:style>
  <w:style w:type="paragraph" w:styleId="TOC4">
    <w:name w:val="toc 4"/>
    <w:basedOn w:val="TOC3"/>
    <w:autoRedefine/>
    <w:uiPriority w:val="39"/>
    <w:rsid w:val="00F5329D"/>
    <w:pPr>
      <w:tabs>
        <w:tab w:val="clear" w:pos="851"/>
        <w:tab w:val="clear" w:pos="7655"/>
        <w:tab w:val="left" w:pos="1418"/>
        <w:tab w:val="left" w:pos="2340"/>
        <w:tab w:val="right" w:pos="8296"/>
      </w:tabs>
      <w:spacing w:before="120" w:after="120"/>
      <w:ind w:left="1620"/>
    </w:pPr>
    <w:rPr>
      <w:noProof/>
    </w:rPr>
  </w:style>
  <w:style w:type="paragraph" w:styleId="TOC5">
    <w:name w:val="toc 5"/>
    <w:basedOn w:val="TOC4"/>
    <w:autoRedefine/>
    <w:uiPriority w:val="39"/>
    <w:rsid w:val="00F5329D"/>
  </w:style>
  <w:style w:type="paragraph" w:styleId="TOC6">
    <w:name w:val="toc 6"/>
    <w:basedOn w:val="TOC5"/>
    <w:autoRedefine/>
    <w:uiPriority w:val="39"/>
    <w:rsid w:val="00F5329D"/>
  </w:style>
  <w:style w:type="paragraph" w:styleId="TOC7">
    <w:name w:val="toc 7"/>
    <w:basedOn w:val="TOC6"/>
    <w:autoRedefine/>
    <w:uiPriority w:val="39"/>
    <w:rsid w:val="00F5329D"/>
  </w:style>
  <w:style w:type="paragraph" w:styleId="TOC8">
    <w:name w:val="toc 8"/>
    <w:basedOn w:val="TOC7"/>
    <w:autoRedefine/>
    <w:uiPriority w:val="39"/>
    <w:rsid w:val="00F5329D"/>
  </w:style>
  <w:style w:type="paragraph" w:customStyle="1" w:styleId="Appendix">
    <w:name w:val="Appendix"/>
    <w:uiPriority w:val="99"/>
    <w:rsid w:val="00F5329D"/>
    <w:pPr>
      <w:pageBreakBefore/>
      <w:numPr>
        <w:ilvl w:val="8"/>
        <w:numId w:val="8"/>
      </w:numPr>
      <w:pBdr>
        <w:top w:val="double" w:sz="4" w:space="8" w:color="auto"/>
        <w:bottom w:val="double" w:sz="4" w:space="10" w:color="auto"/>
      </w:pBdr>
      <w:spacing w:before="4080"/>
      <w:ind w:right="1440"/>
      <w:outlineLvl w:val="0"/>
    </w:pPr>
    <w:rPr>
      <w:rFonts w:ascii="Arial" w:eastAsia="Times New Roman" w:hAnsi="Arial"/>
      <w:sz w:val="28"/>
      <w:lang w:eastAsia="en-US"/>
    </w:rPr>
  </w:style>
  <w:style w:type="paragraph" w:styleId="CommentText">
    <w:name w:val="annotation text"/>
    <w:basedOn w:val="Normal"/>
    <w:link w:val="CommentTextChar"/>
    <w:uiPriority w:val="99"/>
    <w:semiHidden/>
    <w:rsid w:val="00F5329D"/>
  </w:style>
  <w:style w:type="character" w:customStyle="1" w:styleId="CommentTextChar">
    <w:name w:val="Comment Text Char"/>
    <w:link w:val="CommentText"/>
    <w:uiPriority w:val="99"/>
    <w:semiHidden/>
    <w:locked/>
    <w:rsid w:val="00F5329D"/>
    <w:rPr>
      <w:rFonts w:ascii="Arial" w:hAnsi="Arial" w:cs="Times New Roman"/>
      <w:sz w:val="20"/>
      <w:szCs w:val="20"/>
    </w:rPr>
  </w:style>
  <w:style w:type="character" w:styleId="CommentReference">
    <w:name w:val="annotation reference"/>
    <w:uiPriority w:val="99"/>
    <w:semiHidden/>
    <w:rsid w:val="00F5329D"/>
    <w:rPr>
      <w:rFonts w:cs="Times New Roman"/>
      <w:sz w:val="16"/>
      <w:szCs w:val="16"/>
    </w:rPr>
  </w:style>
  <w:style w:type="paragraph" w:styleId="CommentSubject">
    <w:name w:val="annotation subject"/>
    <w:basedOn w:val="CommentText"/>
    <w:next w:val="CommentText"/>
    <w:link w:val="CommentSubjectChar"/>
    <w:uiPriority w:val="99"/>
    <w:semiHidden/>
    <w:rsid w:val="00F5329D"/>
    <w:rPr>
      <w:b/>
      <w:bCs/>
    </w:rPr>
  </w:style>
  <w:style w:type="character" w:customStyle="1" w:styleId="CommentSubjectChar">
    <w:name w:val="Comment Subject Char"/>
    <w:link w:val="CommentSubject"/>
    <w:uiPriority w:val="99"/>
    <w:semiHidden/>
    <w:locked/>
    <w:rsid w:val="00F5329D"/>
    <w:rPr>
      <w:rFonts w:ascii="Arial" w:hAnsi="Arial" w:cs="Times New Roman"/>
      <w:b/>
      <w:bCs/>
      <w:sz w:val="20"/>
      <w:szCs w:val="20"/>
    </w:rPr>
  </w:style>
  <w:style w:type="table" w:styleId="TableGrid">
    <w:name w:val="Table Grid"/>
    <w:basedOn w:val="TableNormal"/>
    <w:uiPriority w:val="99"/>
    <w:rsid w:val="00F532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BodyText"/>
    <w:uiPriority w:val="99"/>
    <w:rsid w:val="00F5329D"/>
    <w:rPr>
      <w:b/>
      <w:lang w:val="en-GB"/>
    </w:rPr>
  </w:style>
  <w:style w:type="character" w:customStyle="1" w:styleId="editsection">
    <w:name w:val="editsection"/>
    <w:uiPriority w:val="99"/>
    <w:rsid w:val="00F5329D"/>
    <w:rPr>
      <w:rFonts w:cs="Times New Roman"/>
    </w:rPr>
  </w:style>
  <w:style w:type="character" w:customStyle="1" w:styleId="mw-headline">
    <w:name w:val="mw-headline"/>
    <w:uiPriority w:val="99"/>
    <w:rsid w:val="00F5329D"/>
    <w:rPr>
      <w:rFonts w:cs="Times New Roman"/>
    </w:rPr>
  </w:style>
  <w:style w:type="character" w:customStyle="1" w:styleId="legpartno4">
    <w:name w:val="legpartno4"/>
    <w:uiPriority w:val="99"/>
    <w:rsid w:val="00F5329D"/>
    <w:rPr>
      <w:rFonts w:cs="Times New Roman"/>
      <w:b/>
      <w:bCs/>
      <w:smallCaps/>
      <w:sz w:val="22"/>
      <w:szCs w:val="22"/>
    </w:rPr>
  </w:style>
  <w:style w:type="character" w:customStyle="1" w:styleId="legparttitle2">
    <w:name w:val="legparttitle2"/>
    <w:uiPriority w:val="99"/>
    <w:rsid w:val="00F5329D"/>
    <w:rPr>
      <w:rFonts w:cs="Times New Roman"/>
      <w:smallCaps/>
      <w:sz w:val="22"/>
      <w:szCs w:val="22"/>
    </w:rPr>
  </w:style>
  <w:style w:type="character" w:customStyle="1" w:styleId="legchapterno5">
    <w:name w:val="legchapterno5"/>
    <w:uiPriority w:val="99"/>
    <w:rsid w:val="00F5329D"/>
    <w:rPr>
      <w:rFonts w:cs="Times New Roman"/>
      <w:b/>
      <w:bCs/>
      <w:smallCaps/>
      <w:sz w:val="22"/>
      <w:szCs w:val="22"/>
    </w:rPr>
  </w:style>
  <w:style w:type="character" w:customStyle="1" w:styleId="legchaptertitle3">
    <w:name w:val="legchaptertitle3"/>
    <w:uiPriority w:val="99"/>
    <w:rsid w:val="00F5329D"/>
    <w:rPr>
      <w:rFonts w:cs="Times New Roman"/>
      <w:smallCaps/>
      <w:sz w:val="22"/>
      <w:szCs w:val="22"/>
    </w:rPr>
  </w:style>
  <w:style w:type="character" w:customStyle="1" w:styleId="legdslegp1no">
    <w:name w:val="legds legp1no"/>
    <w:uiPriority w:val="99"/>
    <w:rsid w:val="00F5329D"/>
    <w:rPr>
      <w:rFonts w:cs="Times New Roman"/>
    </w:rPr>
  </w:style>
  <w:style w:type="character" w:customStyle="1" w:styleId="legdslegp1grouptitlefirst">
    <w:name w:val="legds legp1grouptitlefirst"/>
    <w:uiPriority w:val="99"/>
    <w:rsid w:val="00F5329D"/>
    <w:rPr>
      <w:rFonts w:cs="Times New Roman"/>
    </w:rPr>
  </w:style>
  <w:style w:type="character" w:customStyle="1" w:styleId="legdsleglhslegp2no">
    <w:name w:val="legds leglhs legp2no"/>
    <w:uiPriority w:val="99"/>
    <w:rsid w:val="00F5329D"/>
    <w:rPr>
      <w:rFonts w:cs="Times New Roman"/>
    </w:rPr>
  </w:style>
  <w:style w:type="character" w:customStyle="1" w:styleId="legdslegrhslegp2text">
    <w:name w:val="legds legrhs legp2text"/>
    <w:uiPriority w:val="99"/>
    <w:rsid w:val="00F5329D"/>
    <w:rPr>
      <w:rFonts w:cs="Times New Roman"/>
    </w:rPr>
  </w:style>
  <w:style w:type="character" w:customStyle="1" w:styleId="legdsleglhslegp3no">
    <w:name w:val="legds leglhs legp3no"/>
    <w:uiPriority w:val="99"/>
    <w:rsid w:val="00F5329D"/>
    <w:rPr>
      <w:rFonts w:cs="Times New Roman"/>
    </w:rPr>
  </w:style>
  <w:style w:type="character" w:customStyle="1" w:styleId="legdslegrhslegp3text">
    <w:name w:val="legds legrhs legp3text"/>
    <w:uiPriority w:val="99"/>
    <w:rsid w:val="00F5329D"/>
    <w:rPr>
      <w:rFonts w:cs="Times New Roman"/>
    </w:rPr>
  </w:style>
  <w:style w:type="character" w:customStyle="1" w:styleId="legdslegp1grouptitle">
    <w:name w:val="legds legp1grouptitle"/>
    <w:uiPriority w:val="99"/>
    <w:rsid w:val="00F5329D"/>
    <w:rPr>
      <w:rFonts w:cs="Times New Roman"/>
    </w:rPr>
  </w:style>
  <w:style w:type="paragraph" w:styleId="ListParagraph">
    <w:name w:val="List Paragraph"/>
    <w:basedOn w:val="Normal"/>
    <w:uiPriority w:val="34"/>
    <w:qFormat/>
    <w:rsid w:val="00F5329D"/>
    <w:pPr>
      <w:spacing w:before="0"/>
      <w:ind w:left="720"/>
    </w:pPr>
    <w:rPr>
      <w:rFonts w:ascii="Times New Roman" w:hAnsi="Times New Roman"/>
      <w:lang w:eastAsia="en-GB"/>
    </w:rPr>
  </w:style>
  <w:style w:type="paragraph" w:customStyle="1" w:styleId="xl60">
    <w:name w:val="xl60"/>
    <w:basedOn w:val="Normal"/>
    <w:uiPriority w:val="99"/>
    <w:rsid w:val="00F5329D"/>
    <w:pPr>
      <w:pBdr>
        <w:top w:val="single" w:sz="8" w:space="0" w:color="auto"/>
        <w:bottom w:val="single" w:sz="8" w:space="0" w:color="auto"/>
      </w:pBdr>
      <w:shd w:val="clear" w:color="auto" w:fill="CCFFCC"/>
      <w:spacing w:before="100" w:beforeAutospacing="1" w:after="100" w:afterAutospacing="1"/>
    </w:pPr>
    <w:rPr>
      <w:rFonts w:ascii="Times New Roman" w:hAnsi="Times New Roman"/>
      <w:lang w:eastAsia="en-GB"/>
    </w:rPr>
  </w:style>
  <w:style w:type="paragraph" w:customStyle="1" w:styleId="Style1">
    <w:name w:val="Style1"/>
    <w:basedOn w:val="Heading2"/>
    <w:autoRedefine/>
    <w:uiPriority w:val="99"/>
    <w:rsid w:val="00F5329D"/>
    <w:pPr>
      <w:numPr>
        <w:ilvl w:val="0"/>
        <w:numId w:val="0"/>
      </w:numPr>
      <w:tabs>
        <w:tab w:val="num" w:pos="576"/>
      </w:tabs>
      <w:ind w:left="24" w:hanging="576"/>
    </w:pPr>
    <w:rPr>
      <w:rFonts w:cs="Arial"/>
      <w:szCs w:val="22"/>
      <w:u w:val="single"/>
      <w:lang w:eastAsia="en-GB"/>
    </w:rPr>
  </w:style>
  <w:style w:type="paragraph" w:styleId="PlainText">
    <w:name w:val="Plain Text"/>
    <w:basedOn w:val="Normal"/>
    <w:link w:val="PlainTextChar"/>
    <w:uiPriority w:val="99"/>
    <w:rsid w:val="00F5329D"/>
    <w:pPr>
      <w:spacing w:before="0"/>
    </w:pPr>
    <w:rPr>
      <w:rFonts w:ascii="Courier New" w:hAnsi="Courier New" w:cs="Courier New"/>
      <w:lang w:eastAsia="en-GB"/>
    </w:rPr>
  </w:style>
  <w:style w:type="character" w:customStyle="1" w:styleId="PlainTextChar">
    <w:name w:val="Plain Text Char"/>
    <w:link w:val="PlainText"/>
    <w:uiPriority w:val="99"/>
    <w:locked/>
    <w:rsid w:val="00F5329D"/>
    <w:rPr>
      <w:rFonts w:ascii="Courier New" w:hAnsi="Courier New" w:cs="Courier New"/>
      <w:sz w:val="20"/>
      <w:szCs w:val="20"/>
      <w:lang w:eastAsia="en-GB"/>
    </w:rPr>
  </w:style>
  <w:style w:type="paragraph" w:styleId="Revision">
    <w:name w:val="Revision"/>
    <w:hidden/>
    <w:uiPriority w:val="99"/>
    <w:semiHidden/>
    <w:rsid w:val="00F5329D"/>
    <w:rPr>
      <w:rFonts w:ascii="Arial" w:eastAsia="Times New Roman" w:hAnsi="Arial"/>
      <w:lang w:eastAsia="en-US"/>
    </w:rPr>
  </w:style>
  <w:style w:type="paragraph" w:styleId="EndnoteText">
    <w:name w:val="endnote text"/>
    <w:basedOn w:val="Normal"/>
    <w:link w:val="EndnoteTextChar"/>
    <w:uiPriority w:val="99"/>
    <w:semiHidden/>
    <w:rsid w:val="00600EC3"/>
    <w:pPr>
      <w:spacing w:before="0"/>
    </w:pPr>
  </w:style>
  <w:style w:type="character" w:customStyle="1" w:styleId="EndnoteTextChar">
    <w:name w:val="Endnote Text Char"/>
    <w:link w:val="EndnoteText"/>
    <w:uiPriority w:val="99"/>
    <w:semiHidden/>
    <w:locked/>
    <w:rsid w:val="00600EC3"/>
    <w:rPr>
      <w:rFonts w:ascii="Arial" w:hAnsi="Arial" w:cs="Times New Roman"/>
      <w:sz w:val="20"/>
      <w:szCs w:val="20"/>
    </w:rPr>
  </w:style>
  <w:style w:type="character" w:styleId="EndnoteReference">
    <w:name w:val="endnote reference"/>
    <w:uiPriority w:val="99"/>
    <w:semiHidden/>
    <w:rsid w:val="00600EC3"/>
    <w:rPr>
      <w:rFonts w:cs="Times New Roman"/>
      <w:vertAlign w:val="superscript"/>
    </w:rPr>
  </w:style>
  <w:style w:type="paragraph" w:customStyle="1" w:styleId="Body">
    <w:name w:val="Body"/>
    <w:basedOn w:val="Normal"/>
    <w:rsid w:val="00CE4EC2"/>
    <w:pPr>
      <w:adjustRightInd w:val="0"/>
      <w:spacing w:before="0" w:after="200" w:line="312" w:lineRule="auto"/>
      <w:jc w:val="both"/>
    </w:pPr>
    <w:rPr>
      <w:rFonts w:eastAsiaTheme="minorHAnsi"/>
    </w:rPr>
  </w:style>
  <w:style w:type="character" w:styleId="UnresolvedMention">
    <w:name w:val="Unresolved Mention"/>
    <w:basedOn w:val="DefaultParagraphFont"/>
    <w:uiPriority w:val="99"/>
    <w:semiHidden/>
    <w:unhideWhenUsed/>
    <w:rsid w:val="00B27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234983">
      <w:bodyDiv w:val="1"/>
      <w:marLeft w:val="0"/>
      <w:marRight w:val="0"/>
      <w:marTop w:val="0"/>
      <w:marBottom w:val="0"/>
      <w:divBdr>
        <w:top w:val="none" w:sz="0" w:space="0" w:color="auto"/>
        <w:left w:val="none" w:sz="0" w:space="0" w:color="auto"/>
        <w:bottom w:val="none" w:sz="0" w:space="0" w:color="auto"/>
        <w:right w:val="none" w:sz="0" w:space="0" w:color="auto"/>
      </w:divBdr>
    </w:div>
    <w:div w:id="20412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munications_protocol" TargetMode="External"/><Relationship Id="rId13" Type="http://schemas.openxmlformats.org/officeDocument/2006/relationships/hyperlink" Target="http://www.witsprotocol.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kwit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tsprotocol.org/01-05-2020-wits_protocol_privacy_notice-rev-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3.05%20-%20GDPR%20Privacy%20notice/200501%20WITS_Protocol_Privacy_Notice%20rev11.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Process_automation" TargetMode="External"/><Relationship Id="rId14" Type="http://schemas.openxmlformats.org/officeDocument/2006/relationships/image" Target="media/image1.e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cbsystem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098B-89FB-4AAF-A17E-C1A9E73C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40</Pages>
  <Words>7874</Words>
  <Characters>44883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Carl Bro</Company>
  <LinksUpToDate>false</LinksUpToDate>
  <CharactersWithSpaces>52652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Oborn</dc:creator>
  <cp:lastModifiedBy>Ed Oborn</cp:lastModifiedBy>
  <cp:revision>12</cp:revision>
  <cp:lastPrinted>2019-09-09T18:13:00Z</cp:lastPrinted>
  <dcterms:created xsi:type="dcterms:W3CDTF">2020-03-03T11:08:00Z</dcterms:created>
  <dcterms:modified xsi:type="dcterms:W3CDTF">2020-05-01T13:43:00Z</dcterms:modified>
</cp:coreProperties>
</file>